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5546" w14:textId="77777777" w:rsidR="00B43F4E" w:rsidRPr="00EC14B2" w:rsidRDefault="005C6DD5">
      <w:pPr>
        <w:pStyle w:val="Title"/>
        <w:rPr>
          <w:sz w:val="96"/>
          <w:szCs w:val="96"/>
        </w:rPr>
      </w:pPr>
      <w:r w:rsidRPr="00EC14B2">
        <w:rPr>
          <w:noProof/>
          <w:sz w:val="96"/>
          <w:szCs w:val="96"/>
        </w:rPr>
        <mc:AlternateContent>
          <mc:Choice Requires="wpg">
            <w:drawing>
              <wp:anchor distT="0" distB="0" distL="0" distR="0" simplePos="0" relativeHeight="251646464" behindDoc="1" locked="0" layoutInCell="1" allowOverlap="1" wp14:anchorId="63709329" wp14:editId="70CA7E9B">
                <wp:simplePos x="0" y="0"/>
                <wp:positionH relativeFrom="page">
                  <wp:posOffset>0</wp:posOffset>
                </wp:positionH>
                <wp:positionV relativeFrom="page">
                  <wp:posOffset>1901</wp:posOffset>
                </wp:positionV>
                <wp:extent cx="7560945" cy="106908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0860"/>
                          <a:chOff x="0" y="0"/>
                          <a:chExt cx="7560945" cy="10690860"/>
                        </a:xfrm>
                      </wpg:grpSpPr>
                      <pic:pic xmlns:pic="http://schemas.openxmlformats.org/drawingml/2006/picture">
                        <pic:nvPicPr>
                          <pic:cNvPr id="2" name="Image 2"/>
                          <pic:cNvPicPr/>
                        </pic:nvPicPr>
                        <pic:blipFill>
                          <a:blip r:embed="rId7" cstate="print"/>
                          <a:stretch>
                            <a:fillRect/>
                          </a:stretch>
                        </pic:blipFill>
                        <pic:spPr>
                          <a:xfrm>
                            <a:off x="0" y="0"/>
                            <a:ext cx="7560564" cy="10690479"/>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540384" y="9530083"/>
                            <a:ext cx="1862963" cy="752475"/>
                          </a:xfrm>
                          <a:prstGeom prst="rect">
                            <a:avLst/>
                          </a:prstGeom>
                        </pic:spPr>
                      </pic:pic>
                    </wpg:wgp>
                  </a:graphicData>
                </a:graphic>
              </wp:anchor>
            </w:drawing>
          </mc:Choice>
          <mc:Fallback>
            <w:pict>
              <v:group w14:anchorId="21A341F6" id="Group 1" o:spid="_x0000_s1026" style="position:absolute;margin-left:0;margin-top:.15pt;width:595.35pt;height:841.8pt;z-index:-251670016;mso-wrap-distance-left:0;mso-wrap-distance-right:0;mso-position-horizontal-relative:page;mso-position-vertical-relative:page" coordsize="75609,1069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qooorI/L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5;height:10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">
                  <v:imagedata r:id="rId9" o:title=""/>
                </v:shape>
                <v:shape id="Image 3" o:spid="_x0000_s1028" type="#_x0000_t75" style="position:absolute;left:5403;top:95300;width:18630;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">
                  <v:imagedata r:id="rId10" o:title=""/>
                </v:shape>
                <w10:wrap anchorx="page" anchory="page"/>
              </v:group>
            </w:pict>
          </mc:Fallback>
        </mc:AlternateContent>
      </w:r>
      <w:r w:rsidRPr="00EC14B2">
        <w:rPr>
          <w:color w:val="FFFFFF"/>
          <w:sz w:val="96"/>
          <w:szCs w:val="96"/>
        </w:rPr>
        <w:t>Royal</w:t>
      </w:r>
      <w:r w:rsidRPr="00EC14B2">
        <w:rPr>
          <w:color w:val="FFFFFF"/>
          <w:spacing w:val="-17"/>
          <w:sz w:val="96"/>
          <w:szCs w:val="96"/>
        </w:rPr>
        <w:t xml:space="preserve"> </w:t>
      </w:r>
      <w:r w:rsidRPr="00EC14B2">
        <w:rPr>
          <w:color w:val="FFFFFF"/>
          <w:sz w:val="96"/>
          <w:szCs w:val="96"/>
        </w:rPr>
        <w:t>London</w:t>
      </w:r>
      <w:r w:rsidRPr="00EC14B2">
        <w:rPr>
          <w:color w:val="FFFFFF"/>
          <w:spacing w:val="-14"/>
          <w:sz w:val="96"/>
          <w:szCs w:val="96"/>
        </w:rPr>
        <w:t xml:space="preserve"> </w:t>
      </w:r>
      <w:r w:rsidRPr="00EC14B2">
        <w:rPr>
          <w:color w:val="FFFFFF"/>
          <w:sz w:val="96"/>
          <w:szCs w:val="96"/>
        </w:rPr>
        <w:t>Society for the Blind</w:t>
      </w:r>
    </w:p>
    <w:p w14:paraId="75A55783" w14:textId="77777777" w:rsidR="00B43F4E" w:rsidRPr="00EC14B2" w:rsidRDefault="005C6DD5">
      <w:pPr>
        <w:pStyle w:val="Title"/>
        <w:spacing w:before="121"/>
        <w:rPr>
          <w:sz w:val="96"/>
          <w:szCs w:val="96"/>
        </w:rPr>
      </w:pPr>
      <w:r w:rsidRPr="00EC14B2">
        <w:rPr>
          <w:color w:val="FFFFFF"/>
          <w:sz w:val="96"/>
          <w:szCs w:val="96"/>
        </w:rPr>
        <w:t>Pension and Life Assurance</w:t>
      </w:r>
      <w:r w:rsidRPr="00EC14B2">
        <w:rPr>
          <w:color w:val="FFFFFF"/>
          <w:spacing w:val="-31"/>
          <w:sz w:val="96"/>
          <w:szCs w:val="96"/>
        </w:rPr>
        <w:t xml:space="preserve"> </w:t>
      </w:r>
      <w:r w:rsidRPr="00EC14B2">
        <w:rPr>
          <w:color w:val="FFFFFF"/>
          <w:sz w:val="96"/>
          <w:szCs w:val="96"/>
        </w:rPr>
        <w:t>Scheme</w:t>
      </w:r>
    </w:p>
    <w:p w14:paraId="631B2ACF" w14:textId="77777777" w:rsidR="00B43F4E" w:rsidRPr="00EC14B2" w:rsidRDefault="005C6DD5">
      <w:pPr>
        <w:spacing w:before="120"/>
        <w:ind w:left="672" w:right="591"/>
        <w:rPr>
          <w:b/>
          <w:sz w:val="72"/>
          <w:szCs w:val="28"/>
        </w:rPr>
      </w:pPr>
      <w:r w:rsidRPr="00EC14B2">
        <w:rPr>
          <w:b/>
          <w:color w:val="FFFFFF"/>
          <w:sz w:val="72"/>
          <w:szCs w:val="28"/>
        </w:rPr>
        <w:t>Statement</w:t>
      </w:r>
      <w:r w:rsidRPr="00EC14B2">
        <w:rPr>
          <w:b/>
          <w:color w:val="FFFFFF"/>
          <w:spacing w:val="-17"/>
          <w:sz w:val="72"/>
          <w:szCs w:val="28"/>
        </w:rPr>
        <w:t xml:space="preserve"> </w:t>
      </w:r>
      <w:r w:rsidRPr="00EC14B2">
        <w:rPr>
          <w:b/>
          <w:color w:val="FFFFFF"/>
          <w:sz w:val="72"/>
          <w:szCs w:val="28"/>
        </w:rPr>
        <w:t>of</w:t>
      </w:r>
      <w:r w:rsidRPr="00EC14B2">
        <w:rPr>
          <w:b/>
          <w:color w:val="FFFFFF"/>
          <w:spacing w:val="-17"/>
          <w:sz w:val="72"/>
          <w:szCs w:val="28"/>
        </w:rPr>
        <w:t xml:space="preserve"> </w:t>
      </w:r>
      <w:r w:rsidRPr="00EC14B2">
        <w:rPr>
          <w:b/>
          <w:color w:val="FFFFFF"/>
          <w:sz w:val="72"/>
          <w:szCs w:val="28"/>
        </w:rPr>
        <w:t xml:space="preserve">Investment </w:t>
      </w:r>
      <w:r w:rsidRPr="00EC14B2">
        <w:rPr>
          <w:b/>
          <w:color w:val="FFFFFF"/>
          <w:spacing w:val="-2"/>
          <w:sz w:val="72"/>
          <w:szCs w:val="28"/>
        </w:rPr>
        <w:t>Principles</w:t>
      </w:r>
    </w:p>
    <w:p w14:paraId="24462888" w14:textId="77777777" w:rsidR="00B43F4E" w:rsidRDefault="00B43F4E">
      <w:pPr>
        <w:pStyle w:val="BodyText"/>
        <w:spacing w:before="602"/>
        <w:rPr>
          <w:b/>
          <w:sz w:val="52"/>
        </w:rPr>
      </w:pPr>
    </w:p>
    <w:p w14:paraId="328DC160" w14:textId="77777777" w:rsidR="00B43F4E" w:rsidRPr="00EC14B2" w:rsidRDefault="005C6DD5">
      <w:pPr>
        <w:spacing w:before="1"/>
        <w:ind w:left="672"/>
        <w:rPr>
          <w:sz w:val="44"/>
          <w:szCs w:val="28"/>
        </w:rPr>
      </w:pPr>
      <w:r w:rsidRPr="00EC14B2">
        <w:rPr>
          <w:color w:val="FFFFFF"/>
          <w:sz w:val="44"/>
          <w:szCs w:val="28"/>
        </w:rPr>
        <w:t>As</w:t>
      </w:r>
      <w:r w:rsidRPr="00EC14B2">
        <w:rPr>
          <w:color w:val="FFFFFF"/>
          <w:spacing w:val="-3"/>
          <w:sz w:val="44"/>
          <w:szCs w:val="28"/>
        </w:rPr>
        <w:t xml:space="preserve"> </w:t>
      </w:r>
      <w:r w:rsidRPr="00EC14B2">
        <w:rPr>
          <w:color w:val="FFFFFF"/>
          <w:sz w:val="44"/>
          <w:szCs w:val="28"/>
        </w:rPr>
        <w:t xml:space="preserve">at May </w:t>
      </w:r>
      <w:r w:rsidRPr="00EC14B2">
        <w:rPr>
          <w:color w:val="FFFFFF"/>
          <w:spacing w:val="-4"/>
          <w:sz w:val="44"/>
          <w:szCs w:val="28"/>
        </w:rPr>
        <w:t>2022</w:t>
      </w:r>
    </w:p>
    <w:p w14:paraId="03403CCC" w14:textId="77777777" w:rsidR="00B43F4E" w:rsidRDefault="00B43F4E">
      <w:pPr>
        <w:rPr>
          <w:sz w:val="36"/>
        </w:rPr>
        <w:sectPr w:rsidR="00B43F4E">
          <w:type w:val="continuous"/>
          <w:pgSz w:w="11910" w:h="16840"/>
          <w:pgMar w:top="1220" w:right="340" w:bottom="280" w:left="180" w:header="720" w:footer="720" w:gutter="0"/>
          <w:cols w:space="720"/>
        </w:sectPr>
      </w:pPr>
    </w:p>
    <w:p w14:paraId="52690512" w14:textId="77777777" w:rsidR="00B43F4E" w:rsidRDefault="00B43F4E">
      <w:pPr>
        <w:pStyle w:val="BodyText"/>
        <w:rPr>
          <w:sz w:val="36"/>
        </w:rPr>
      </w:pPr>
    </w:p>
    <w:p w14:paraId="21F46EC4" w14:textId="77777777" w:rsidR="00B43F4E" w:rsidRDefault="00B43F4E">
      <w:pPr>
        <w:pStyle w:val="BodyText"/>
        <w:spacing w:before="277"/>
        <w:rPr>
          <w:sz w:val="36"/>
        </w:rPr>
      </w:pPr>
    </w:p>
    <w:p w14:paraId="394A1CE9" w14:textId="77777777" w:rsidR="00B43F4E" w:rsidRPr="00EC14B2" w:rsidRDefault="005C6DD5">
      <w:pPr>
        <w:ind w:left="955"/>
        <w:rPr>
          <w:sz w:val="44"/>
          <w:szCs w:val="28"/>
        </w:rPr>
      </w:pPr>
      <w:r w:rsidRPr="00EC14B2">
        <w:rPr>
          <w:noProof/>
          <w:sz w:val="28"/>
          <w:szCs w:val="28"/>
        </w:rPr>
        <mc:AlternateContent>
          <mc:Choice Requires="wps">
            <w:drawing>
              <wp:anchor distT="0" distB="0" distL="0" distR="0" simplePos="0" relativeHeight="251641344" behindDoc="0" locked="0" layoutInCell="1" allowOverlap="1" wp14:anchorId="23680409" wp14:editId="686F8D55">
                <wp:simplePos x="0" y="0"/>
                <wp:positionH relativeFrom="page">
                  <wp:posOffset>636905</wp:posOffset>
                </wp:positionH>
                <wp:positionV relativeFrom="paragraph">
                  <wp:posOffset>-736243</wp:posOffset>
                </wp:positionV>
                <wp:extent cx="1270" cy="11518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ACE15C"/>
                          </a:solidFill>
                          <a:prstDash val="solid"/>
                        </a:ln>
                      </wps:spPr>
                      <wps:bodyPr wrap="square" lIns="0" tIns="0" rIns="0" bIns="0" rtlCol="0">
                        <a:prstTxWarp prst="textNoShape">
                          <a:avLst/>
                        </a:prstTxWarp>
                        <a:noAutofit/>
                      </wps:bodyPr>
                    </wps:wsp>
                  </a:graphicData>
                </a:graphic>
              </wp:anchor>
            </w:drawing>
          </mc:Choice>
          <mc:Fallback>
            <w:pict>
              <v:shape w14:anchorId="3E57D175" id="Graphic 6" o:spid="_x0000_s1026" style="position:absolute;margin-left:50.15pt;margin-top:-57.95pt;width:.1pt;height:90.7pt;z-index:251641344;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" path="m,l,1151890e" filled="f" strokecolor="#ace15c" strokeweight=".5pt">
                <v:path arrowok="t"/>
                <w10:wrap anchorx="page"/>
              </v:shape>
            </w:pict>
          </mc:Fallback>
        </mc:AlternateContent>
      </w:r>
      <w:r w:rsidRPr="00EC14B2">
        <w:rPr>
          <w:color w:val="33775B"/>
          <w:spacing w:val="-2"/>
          <w:sz w:val="44"/>
          <w:szCs w:val="28"/>
        </w:rPr>
        <w:t>Contents</w:t>
      </w:r>
    </w:p>
    <w:p w14:paraId="6B43E9F6" w14:textId="77777777" w:rsidR="00B43F4E" w:rsidRDefault="00B43F4E">
      <w:pPr>
        <w:pStyle w:val="BodyText"/>
      </w:pPr>
    </w:p>
    <w:p w14:paraId="277381F9" w14:textId="77777777" w:rsidR="00B43F4E" w:rsidRDefault="00B43F4E">
      <w:pPr>
        <w:pStyle w:val="BodyText"/>
      </w:pPr>
    </w:p>
    <w:p w14:paraId="154DEDD3" w14:textId="77777777" w:rsidR="00B43F4E" w:rsidRDefault="00B43F4E">
      <w:pPr>
        <w:pStyle w:val="BodyText"/>
      </w:pPr>
    </w:p>
    <w:p w14:paraId="69A96C40" w14:textId="77777777" w:rsidR="00B43F4E" w:rsidRDefault="00B43F4E">
      <w:pPr>
        <w:pStyle w:val="BodyText"/>
      </w:pPr>
    </w:p>
    <w:p w14:paraId="23AAC0B9" w14:textId="77777777" w:rsidR="00B43F4E" w:rsidRDefault="00B43F4E">
      <w:pPr>
        <w:pStyle w:val="BodyText"/>
        <w:spacing w:before="40"/>
      </w:pPr>
    </w:p>
    <w:p w14:paraId="68B03B24" w14:textId="77777777" w:rsidR="00B43F4E" w:rsidRPr="00EC14B2" w:rsidRDefault="005C6DD5">
      <w:pPr>
        <w:pStyle w:val="BodyText"/>
        <w:tabs>
          <w:tab w:val="left" w:pos="1949"/>
          <w:tab w:val="left" w:pos="10444"/>
        </w:tabs>
        <w:ind w:left="955"/>
        <w:rPr>
          <w:sz w:val="28"/>
          <w:szCs w:val="28"/>
        </w:rPr>
      </w:pPr>
      <w:r w:rsidRPr="00EC14B2">
        <w:rPr>
          <w:spacing w:val="-2"/>
          <w:sz w:val="24"/>
          <w:szCs w:val="24"/>
        </w:rPr>
        <w:t>Section</w:t>
      </w:r>
      <w:r w:rsidRPr="00EC14B2">
        <w:rPr>
          <w:sz w:val="24"/>
          <w:szCs w:val="24"/>
        </w:rPr>
        <w:tab/>
      </w:r>
      <w:r w:rsidRPr="00EC14B2">
        <w:rPr>
          <w:spacing w:val="-2"/>
          <w:sz w:val="24"/>
          <w:szCs w:val="24"/>
        </w:rPr>
        <w:t>Title</w:t>
      </w:r>
      <w:r>
        <w:tab/>
      </w:r>
      <w:r w:rsidRPr="00EC14B2">
        <w:rPr>
          <w:spacing w:val="-4"/>
          <w:sz w:val="28"/>
          <w:szCs w:val="28"/>
        </w:rPr>
        <w:t>Page</w:t>
      </w:r>
    </w:p>
    <w:sdt>
      <w:sdtPr>
        <w:rPr>
          <w:sz w:val="22"/>
          <w:szCs w:val="22"/>
        </w:rPr>
        <w:id w:val="1843662676"/>
        <w:docPartObj>
          <w:docPartGallery w:val="Table of Contents"/>
          <w:docPartUnique/>
        </w:docPartObj>
      </w:sdtPr>
      <w:sdtEndPr/>
      <w:sdtContent>
        <w:p w14:paraId="25473EC8" w14:textId="4A4EBC50" w:rsidR="00EC14B2" w:rsidRPr="00EC14B2" w:rsidRDefault="005C6DD5">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r>
            <w:fldChar w:fldCharType="begin"/>
          </w:r>
          <w:r>
            <w:instrText xml:space="preserve">TOC \o "1-2" \h \z \u </w:instrText>
          </w:r>
          <w:r>
            <w:fldChar w:fldCharType="separate"/>
          </w:r>
          <w:hyperlink w:anchor="_Toc170829970" w:history="1">
            <w:r w:rsidR="00EC14B2" w:rsidRPr="00EC14B2">
              <w:rPr>
                <w:rStyle w:val="Hyperlink"/>
                <w:b/>
                <w:noProof/>
                <w:sz w:val="28"/>
                <w:szCs w:val="28"/>
              </w:rPr>
              <w:t>1</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pacing w:val="-2"/>
                <w:sz w:val="28"/>
                <w:szCs w:val="28"/>
              </w:rPr>
              <w:t>Introduction</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_Toc170829970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3</w:t>
            </w:r>
            <w:r w:rsidR="00EC14B2" w:rsidRPr="00EC14B2">
              <w:rPr>
                <w:noProof/>
                <w:webHidden/>
                <w:sz w:val="28"/>
                <w:szCs w:val="28"/>
              </w:rPr>
              <w:fldChar w:fldCharType="end"/>
            </w:r>
          </w:hyperlink>
        </w:p>
        <w:p w14:paraId="3940532D" w14:textId="0DB7C3F2" w:rsidR="00EC14B2" w:rsidRPr="00EC14B2" w:rsidRDefault="000119EF">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1" w:history="1">
            <w:r w:rsidR="00EC14B2" w:rsidRPr="00EC14B2">
              <w:rPr>
                <w:rStyle w:val="Hyperlink"/>
                <w:b/>
                <w:noProof/>
                <w:sz w:val="28"/>
                <w:szCs w:val="28"/>
              </w:rPr>
              <w:t>2</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z w:val="28"/>
                <w:szCs w:val="28"/>
              </w:rPr>
              <w:t>Investment</w:t>
            </w:r>
            <w:r w:rsidR="00EC14B2" w:rsidRPr="00EC14B2">
              <w:rPr>
                <w:rStyle w:val="Hyperlink"/>
                <w:noProof/>
                <w:spacing w:val="-2"/>
                <w:sz w:val="28"/>
                <w:szCs w:val="28"/>
              </w:rPr>
              <w:t xml:space="preserve"> Objectives</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_Toc170829971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4</w:t>
            </w:r>
            <w:r w:rsidR="00EC14B2" w:rsidRPr="00EC14B2">
              <w:rPr>
                <w:noProof/>
                <w:webHidden/>
                <w:sz w:val="28"/>
                <w:szCs w:val="28"/>
              </w:rPr>
              <w:fldChar w:fldCharType="end"/>
            </w:r>
          </w:hyperlink>
        </w:p>
        <w:p w14:paraId="73C3BAFD" w14:textId="735037DB" w:rsidR="00EC14B2" w:rsidRPr="00EC14B2" w:rsidRDefault="000119EF">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2" w:history="1">
            <w:r w:rsidR="00EC14B2" w:rsidRPr="00EC14B2">
              <w:rPr>
                <w:rStyle w:val="Hyperlink"/>
                <w:b/>
                <w:noProof/>
                <w:sz w:val="28"/>
                <w:szCs w:val="28"/>
              </w:rPr>
              <w:t>3</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z w:val="28"/>
                <w:szCs w:val="28"/>
              </w:rPr>
              <w:t>Investment</w:t>
            </w:r>
            <w:r w:rsidR="00EC14B2" w:rsidRPr="00EC14B2">
              <w:rPr>
                <w:rStyle w:val="Hyperlink"/>
                <w:noProof/>
                <w:spacing w:val="-4"/>
                <w:sz w:val="28"/>
                <w:szCs w:val="28"/>
              </w:rPr>
              <w:t xml:space="preserve"> </w:t>
            </w:r>
            <w:r w:rsidR="00EC14B2" w:rsidRPr="00EC14B2">
              <w:rPr>
                <w:rStyle w:val="Hyperlink"/>
                <w:noProof/>
                <w:spacing w:val="-2"/>
                <w:sz w:val="28"/>
                <w:szCs w:val="28"/>
              </w:rPr>
              <w:t>Responsibilities</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_Toc170829972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5</w:t>
            </w:r>
            <w:r w:rsidR="00EC14B2" w:rsidRPr="00EC14B2">
              <w:rPr>
                <w:noProof/>
                <w:webHidden/>
                <w:sz w:val="28"/>
                <w:szCs w:val="28"/>
              </w:rPr>
              <w:fldChar w:fldCharType="end"/>
            </w:r>
          </w:hyperlink>
        </w:p>
        <w:p w14:paraId="36E96D5A" w14:textId="7355E003" w:rsidR="00EC14B2" w:rsidRPr="00EC14B2" w:rsidRDefault="000119EF">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3" w:history="1">
            <w:r w:rsidR="00EC14B2" w:rsidRPr="00EC14B2">
              <w:rPr>
                <w:rStyle w:val="Hyperlink"/>
                <w:b/>
                <w:noProof/>
                <w:sz w:val="28"/>
                <w:szCs w:val="28"/>
              </w:rPr>
              <w:t>4</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z w:val="28"/>
                <w:szCs w:val="28"/>
              </w:rPr>
              <w:t>Setting</w:t>
            </w:r>
            <w:r w:rsidR="00EC14B2" w:rsidRPr="00EC14B2">
              <w:rPr>
                <w:rStyle w:val="Hyperlink"/>
                <w:noProof/>
                <w:spacing w:val="-5"/>
                <w:sz w:val="28"/>
                <w:szCs w:val="28"/>
              </w:rPr>
              <w:t xml:space="preserve"> </w:t>
            </w:r>
            <w:r w:rsidR="00EC14B2" w:rsidRPr="00EC14B2">
              <w:rPr>
                <w:rStyle w:val="Hyperlink"/>
                <w:noProof/>
                <w:sz w:val="28"/>
                <w:szCs w:val="28"/>
              </w:rPr>
              <w:t>the</w:t>
            </w:r>
            <w:r w:rsidR="00EC14B2" w:rsidRPr="00EC14B2">
              <w:rPr>
                <w:rStyle w:val="Hyperlink"/>
                <w:noProof/>
                <w:spacing w:val="-4"/>
                <w:sz w:val="28"/>
                <w:szCs w:val="28"/>
              </w:rPr>
              <w:t xml:space="preserve"> </w:t>
            </w:r>
            <w:r w:rsidR="00EC14B2" w:rsidRPr="00EC14B2">
              <w:rPr>
                <w:rStyle w:val="Hyperlink"/>
                <w:noProof/>
                <w:sz w:val="28"/>
                <w:szCs w:val="28"/>
              </w:rPr>
              <w:t>Investment</w:t>
            </w:r>
            <w:r w:rsidR="00EC14B2" w:rsidRPr="00EC14B2">
              <w:rPr>
                <w:rStyle w:val="Hyperlink"/>
                <w:noProof/>
                <w:spacing w:val="-2"/>
                <w:sz w:val="28"/>
                <w:szCs w:val="28"/>
              </w:rPr>
              <w:t xml:space="preserve"> Strategy</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_Toc170829973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6</w:t>
            </w:r>
            <w:r w:rsidR="00EC14B2" w:rsidRPr="00EC14B2">
              <w:rPr>
                <w:noProof/>
                <w:webHidden/>
                <w:sz w:val="28"/>
                <w:szCs w:val="28"/>
              </w:rPr>
              <w:fldChar w:fldCharType="end"/>
            </w:r>
          </w:hyperlink>
        </w:p>
        <w:p w14:paraId="3414EFD6" w14:textId="48321118" w:rsidR="00EC14B2" w:rsidRPr="00EC14B2" w:rsidRDefault="000119EF">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4" w:history="1">
            <w:r w:rsidR="00EC14B2" w:rsidRPr="00EC14B2">
              <w:rPr>
                <w:rStyle w:val="Hyperlink"/>
                <w:b/>
                <w:noProof/>
                <w:sz w:val="28"/>
                <w:szCs w:val="28"/>
              </w:rPr>
              <w:t>5</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pacing w:val="-2"/>
                <w:sz w:val="28"/>
                <w:szCs w:val="28"/>
              </w:rPr>
              <w:t>Risks</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_Toc170829974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10</w:t>
            </w:r>
            <w:r w:rsidR="00EC14B2" w:rsidRPr="00EC14B2">
              <w:rPr>
                <w:noProof/>
                <w:webHidden/>
                <w:sz w:val="28"/>
                <w:szCs w:val="28"/>
              </w:rPr>
              <w:fldChar w:fldCharType="end"/>
            </w:r>
          </w:hyperlink>
        </w:p>
        <w:p w14:paraId="2241ABED" w14:textId="4C15C3AC" w:rsidR="00EC14B2" w:rsidRPr="00EC14B2" w:rsidRDefault="000119EF">
          <w:pPr>
            <w:pStyle w:val="TOC2"/>
            <w:tabs>
              <w:tab w:val="left" w:pos="1949"/>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5" w:history="1">
            <w:r w:rsidR="00EC14B2" w:rsidRPr="00EC14B2">
              <w:rPr>
                <w:rStyle w:val="Hyperlink"/>
                <w:b/>
                <w:noProof/>
                <w:sz w:val="28"/>
                <w:szCs w:val="28"/>
              </w:rPr>
              <w:t>6</w:t>
            </w:r>
            <w:r w:rsidR="00EC14B2" w:rsidRPr="00EC14B2">
              <w:rPr>
                <w:rFonts w:asciiTheme="minorHAnsi" w:eastAsiaTheme="minorEastAsia" w:hAnsiTheme="minorHAnsi" w:cstheme="minorBidi"/>
                <w:noProof/>
                <w:kern w:val="2"/>
                <w:sz w:val="28"/>
                <w:szCs w:val="28"/>
                <w:lang w:val="en-GB" w:eastAsia="en-GB"/>
                <w14:ligatures w14:val="standardContextual"/>
              </w:rPr>
              <w:tab/>
            </w:r>
            <w:r w:rsidR="00EC14B2" w:rsidRPr="00EC14B2">
              <w:rPr>
                <w:rStyle w:val="Hyperlink"/>
                <w:noProof/>
                <w:spacing w:val="-2"/>
                <w:sz w:val="28"/>
                <w:szCs w:val="28"/>
              </w:rPr>
              <w:t>Compliance</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_Toc170829975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12</w:t>
            </w:r>
            <w:r w:rsidR="00EC14B2" w:rsidRPr="00EC14B2">
              <w:rPr>
                <w:noProof/>
                <w:webHidden/>
                <w:sz w:val="28"/>
                <w:szCs w:val="28"/>
              </w:rPr>
              <w:fldChar w:fldCharType="end"/>
            </w:r>
          </w:hyperlink>
        </w:p>
        <w:p w14:paraId="4C6D6C01" w14:textId="33618AF6" w:rsidR="00EC14B2" w:rsidRPr="00EC14B2" w:rsidRDefault="000119EF">
          <w:pPr>
            <w:pStyle w:val="TOC1"/>
            <w:tabs>
              <w:tab w:val="right" w:leader="dot" w:pos="11380"/>
            </w:tabs>
            <w:rPr>
              <w:rFonts w:asciiTheme="minorHAnsi" w:eastAsiaTheme="minorEastAsia" w:hAnsiTheme="minorHAnsi" w:cstheme="minorBidi"/>
              <w:noProof/>
              <w:kern w:val="2"/>
              <w:sz w:val="28"/>
              <w:szCs w:val="28"/>
              <w:lang w:val="en-GB" w:eastAsia="en-GB"/>
              <w14:ligatures w14:val="standardContextual"/>
            </w:rPr>
          </w:pPr>
          <w:hyperlink w:anchor="_Toc170829976" w:history="1">
            <w:r w:rsidR="00EC14B2" w:rsidRPr="00EC14B2">
              <w:rPr>
                <w:rStyle w:val="Hyperlink"/>
                <w:noProof/>
                <w:spacing w:val="-2"/>
                <w:sz w:val="28"/>
                <w:szCs w:val="28"/>
              </w:rPr>
              <w:t>Appendices</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_Toc170829976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13</w:t>
            </w:r>
            <w:r w:rsidR="00EC14B2" w:rsidRPr="00EC14B2">
              <w:rPr>
                <w:noProof/>
                <w:webHidden/>
                <w:sz w:val="28"/>
                <w:szCs w:val="28"/>
              </w:rPr>
              <w:fldChar w:fldCharType="end"/>
            </w:r>
          </w:hyperlink>
        </w:p>
        <w:p w14:paraId="1CD53217" w14:textId="12895E42" w:rsidR="00EC14B2" w:rsidRDefault="000119EF">
          <w:pPr>
            <w:pStyle w:val="TOC2"/>
            <w:tabs>
              <w:tab w:val="right" w:leader="dot" w:pos="11380"/>
            </w:tabs>
            <w:rPr>
              <w:rFonts w:asciiTheme="minorHAnsi" w:eastAsiaTheme="minorEastAsia" w:hAnsiTheme="minorHAnsi" w:cstheme="minorBidi"/>
              <w:noProof/>
              <w:kern w:val="2"/>
              <w:sz w:val="24"/>
              <w:szCs w:val="24"/>
              <w:lang w:val="en-GB" w:eastAsia="en-GB"/>
              <w14:ligatures w14:val="standardContextual"/>
            </w:rPr>
          </w:pPr>
          <w:hyperlink w:anchor="_Toc170829977" w:history="1">
            <w:r w:rsidR="00EC14B2" w:rsidRPr="00EC14B2">
              <w:rPr>
                <w:rStyle w:val="Hyperlink"/>
                <w:noProof/>
                <w:sz w:val="28"/>
                <w:szCs w:val="28"/>
              </w:rPr>
              <w:t>Appendix</w:t>
            </w:r>
            <w:r w:rsidR="00EC14B2" w:rsidRPr="00EC14B2">
              <w:rPr>
                <w:rStyle w:val="Hyperlink"/>
                <w:noProof/>
                <w:spacing w:val="-9"/>
                <w:sz w:val="28"/>
                <w:szCs w:val="28"/>
              </w:rPr>
              <w:t xml:space="preserve"> </w:t>
            </w:r>
            <w:r w:rsidR="00EC14B2" w:rsidRPr="00EC14B2">
              <w:rPr>
                <w:rStyle w:val="Hyperlink"/>
                <w:noProof/>
                <w:spacing w:val="-10"/>
                <w:sz w:val="28"/>
                <w:szCs w:val="28"/>
              </w:rPr>
              <w:t>1</w:t>
            </w:r>
            <w:r w:rsidR="00EC14B2" w:rsidRPr="00EC14B2">
              <w:rPr>
                <w:noProof/>
                <w:webHidden/>
                <w:sz w:val="28"/>
                <w:szCs w:val="28"/>
              </w:rPr>
              <w:tab/>
            </w:r>
            <w:r w:rsidR="00EC14B2" w:rsidRPr="00EC14B2">
              <w:rPr>
                <w:noProof/>
                <w:webHidden/>
                <w:sz w:val="28"/>
                <w:szCs w:val="28"/>
              </w:rPr>
              <w:fldChar w:fldCharType="begin"/>
            </w:r>
            <w:r w:rsidR="00EC14B2" w:rsidRPr="00EC14B2">
              <w:rPr>
                <w:noProof/>
                <w:webHidden/>
                <w:sz w:val="28"/>
                <w:szCs w:val="28"/>
              </w:rPr>
              <w:instrText xml:space="preserve"> PAGEREF _Toc170829977 \h </w:instrText>
            </w:r>
            <w:r w:rsidR="00EC14B2" w:rsidRPr="00EC14B2">
              <w:rPr>
                <w:noProof/>
                <w:webHidden/>
                <w:sz w:val="28"/>
                <w:szCs w:val="28"/>
              </w:rPr>
            </w:r>
            <w:r w:rsidR="00EC14B2" w:rsidRPr="00EC14B2">
              <w:rPr>
                <w:noProof/>
                <w:webHidden/>
                <w:sz w:val="28"/>
                <w:szCs w:val="28"/>
              </w:rPr>
              <w:fldChar w:fldCharType="separate"/>
            </w:r>
            <w:r w:rsidR="00EC14B2" w:rsidRPr="00EC14B2">
              <w:rPr>
                <w:noProof/>
                <w:webHidden/>
                <w:sz w:val="28"/>
                <w:szCs w:val="28"/>
              </w:rPr>
              <w:t>14</w:t>
            </w:r>
            <w:r w:rsidR="00EC14B2" w:rsidRPr="00EC14B2">
              <w:rPr>
                <w:noProof/>
                <w:webHidden/>
                <w:sz w:val="28"/>
                <w:szCs w:val="28"/>
              </w:rPr>
              <w:fldChar w:fldCharType="end"/>
            </w:r>
          </w:hyperlink>
        </w:p>
        <w:p w14:paraId="090B9CFD" w14:textId="39EF5A06" w:rsidR="00B43F4E" w:rsidRDefault="005C6DD5">
          <w:pPr>
            <w:rPr>
              <w:sz w:val="20"/>
            </w:rPr>
          </w:pPr>
          <w:r>
            <w:fldChar w:fldCharType="end"/>
          </w:r>
        </w:p>
      </w:sdtContent>
    </w:sdt>
    <w:p w14:paraId="1D923888" w14:textId="77777777" w:rsidR="00B43F4E" w:rsidRDefault="00B43F4E">
      <w:pPr>
        <w:pStyle w:val="BodyText"/>
        <w:rPr>
          <w:sz w:val="20"/>
        </w:rPr>
      </w:pPr>
    </w:p>
    <w:p w14:paraId="0D8F69BD" w14:textId="77777777" w:rsidR="00B43F4E" w:rsidRDefault="00B43F4E">
      <w:pPr>
        <w:pStyle w:val="BodyText"/>
        <w:rPr>
          <w:sz w:val="20"/>
        </w:rPr>
      </w:pPr>
    </w:p>
    <w:p w14:paraId="51D83134" w14:textId="77777777" w:rsidR="00B43F4E" w:rsidRDefault="00B43F4E">
      <w:pPr>
        <w:pStyle w:val="BodyText"/>
        <w:rPr>
          <w:sz w:val="20"/>
        </w:rPr>
      </w:pPr>
    </w:p>
    <w:p w14:paraId="6DE484E9" w14:textId="77777777" w:rsidR="00B43F4E" w:rsidRDefault="00B43F4E">
      <w:pPr>
        <w:pStyle w:val="BodyText"/>
        <w:rPr>
          <w:sz w:val="20"/>
        </w:rPr>
      </w:pPr>
    </w:p>
    <w:p w14:paraId="72CBC37F" w14:textId="77777777" w:rsidR="00B43F4E" w:rsidRDefault="00B43F4E">
      <w:pPr>
        <w:pStyle w:val="BodyText"/>
        <w:rPr>
          <w:sz w:val="20"/>
        </w:rPr>
      </w:pPr>
    </w:p>
    <w:p w14:paraId="0E17CBDC" w14:textId="77777777" w:rsidR="00B43F4E" w:rsidRDefault="00B43F4E">
      <w:pPr>
        <w:pStyle w:val="BodyText"/>
        <w:rPr>
          <w:sz w:val="20"/>
        </w:rPr>
      </w:pPr>
    </w:p>
    <w:p w14:paraId="41F47FFA" w14:textId="77777777" w:rsidR="00B43F4E" w:rsidRDefault="00B43F4E">
      <w:pPr>
        <w:pStyle w:val="BodyText"/>
        <w:rPr>
          <w:sz w:val="20"/>
        </w:rPr>
      </w:pPr>
    </w:p>
    <w:p w14:paraId="5BDE777B" w14:textId="77777777" w:rsidR="00B43F4E" w:rsidRDefault="00B43F4E">
      <w:pPr>
        <w:pStyle w:val="BodyText"/>
        <w:rPr>
          <w:sz w:val="20"/>
        </w:rPr>
      </w:pPr>
    </w:p>
    <w:p w14:paraId="456B7F74" w14:textId="77777777" w:rsidR="000119EF" w:rsidRDefault="000119EF">
      <w:pPr>
        <w:pStyle w:val="BodyText"/>
        <w:spacing w:before="232"/>
        <w:rPr>
          <w:sz w:val="20"/>
        </w:rPr>
      </w:pPr>
    </w:p>
    <w:p w14:paraId="12A922E2" w14:textId="77777777" w:rsidR="000119EF" w:rsidRDefault="000119EF">
      <w:pPr>
        <w:pStyle w:val="BodyText"/>
        <w:spacing w:before="232"/>
        <w:rPr>
          <w:sz w:val="20"/>
        </w:rPr>
      </w:pPr>
    </w:p>
    <w:p w14:paraId="47CCBAB0" w14:textId="77777777" w:rsidR="000119EF" w:rsidRDefault="000119EF">
      <w:pPr>
        <w:pStyle w:val="BodyText"/>
        <w:spacing w:before="232"/>
        <w:rPr>
          <w:sz w:val="20"/>
        </w:rPr>
      </w:pPr>
    </w:p>
    <w:p w14:paraId="15386B3F" w14:textId="77777777" w:rsidR="000119EF" w:rsidRDefault="000119EF">
      <w:pPr>
        <w:pStyle w:val="BodyText"/>
        <w:spacing w:before="232"/>
        <w:rPr>
          <w:sz w:val="20"/>
        </w:rPr>
      </w:pPr>
    </w:p>
    <w:p w14:paraId="5FFFA182" w14:textId="77777777" w:rsidR="000119EF" w:rsidRDefault="000119EF">
      <w:pPr>
        <w:pStyle w:val="BodyText"/>
        <w:spacing w:before="232"/>
        <w:rPr>
          <w:sz w:val="20"/>
        </w:rPr>
      </w:pPr>
    </w:p>
    <w:p w14:paraId="7DEA0638" w14:textId="77777777" w:rsidR="000119EF" w:rsidRDefault="000119EF">
      <w:pPr>
        <w:pStyle w:val="BodyText"/>
        <w:spacing w:before="232"/>
        <w:rPr>
          <w:sz w:val="20"/>
        </w:rPr>
      </w:pPr>
    </w:p>
    <w:p w14:paraId="3C47D278" w14:textId="77777777" w:rsidR="000119EF" w:rsidRDefault="000119EF">
      <w:pPr>
        <w:pStyle w:val="BodyText"/>
        <w:spacing w:before="232"/>
        <w:rPr>
          <w:sz w:val="20"/>
        </w:rPr>
      </w:pPr>
    </w:p>
    <w:p w14:paraId="0FD2E8B8" w14:textId="77777777" w:rsidR="000119EF" w:rsidRDefault="000119EF">
      <w:pPr>
        <w:pStyle w:val="BodyText"/>
        <w:spacing w:before="232"/>
        <w:rPr>
          <w:sz w:val="20"/>
        </w:rPr>
      </w:pPr>
    </w:p>
    <w:p w14:paraId="6E5E6663" w14:textId="2A62152B" w:rsidR="00B43F4E" w:rsidRDefault="005C6DD5">
      <w:pPr>
        <w:pStyle w:val="BodyText"/>
        <w:spacing w:before="232"/>
        <w:rPr>
          <w:sz w:val="20"/>
        </w:rPr>
      </w:pPr>
      <w:r>
        <w:rPr>
          <w:noProof/>
        </w:rPr>
        <w:drawing>
          <wp:anchor distT="0" distB="0" distL="0" distR="0" simplePos="0" relativeHeight="251670016" behindDoc="1" locked="0" layoutInCell="1" allowOverlap="1" wp14:anchorId="1A8DDB56" wp14:editId="4F242378">
            <wp:simplePos x="0" y="0"/>
            <wp:positionH relativeFrom="page">
              <wp:posOffset>772547</wp:posOffset>
            </wp:positionH>
            <wp:positionV relativeFrom="paragraph">
              <wp:posOffset>316907</wp:posOffset>
            </wp:positionV>
            <wp:extent cx="6295069" cy="53492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6295069" cy="534924"/>
                    </a:xfrm>
                    <a:prstGeom prst="rect">
                      <a:avLst/>
                    </a:prstGeom>
                  </pic:spPr>
                </pic:pic>
              </a:graphicData>
            </a:graphic>
          </wp:anchor>
        </w:drawing>
      </w:r>
    </w:p>
    <w:p w14:paraId="368ADFF9" w14:textId="77777777" w:rsidR="00B43F4E" w:rsidRDefault="00B43F4E">
      <w:pPr>
        <w:rPr>
          <w:sz w:val="20"/>
        </w:rPr>
        <w:sectPr w:rsidR="00B43F4E">
          <w:footerReference w:type="default" r:id="rId12"/>
          <w:pgSz w:w="11910" w:h="16840"/>
          <w:pgMar w:top="20" w:right="340" w:bottom="800" w:left="180" w:header="0" w:footer="607" w:gutter="0"/>
          <w:cols w:space="720"/>
        </w:sectPr>
      </w:pPr>
    </w:p>
    <w:p w14:paraId="08BF1E9D" w14:textId="77777777" w:rsidR="00B43F4E" w:rsidRDefault="00B43F4E">
      <w:pPr>
        <w:pStyle w:val="BodyText"/>
        <w:rPr>
          <w:sz w:val="36"/>
        </w:rPr>
      </w:pPr>
    </w:p>
    <w:p w14:paraId="270627A2" w14:textId="77777777" w:rsidR="00B43F4E" w:rsidRDefault="00B43F4E">
      <w:pPr>
        <w:pStyle w:val="BodyText"/>
        <w:spacing w:before="381"/>
        <w:rPr>
          <w:sz w:val="36"/>
        </w:rPr>
      </w:pPr>
    </w:p>
    <w:bookmarkStart w:id="0" w:name="_Toc170829970"/>
    <w:p w14:paraId="322B26FA" w14:textId="77777777" w:rsidR="00B43F4E" w:rsidRDefault="005C6DD5">
      <w:pPr>
        <w:pStyle w:val="Heading2"/>
        <w:numPr>
          <w:ilvl w:val="0"/>
          <w:numId w:val="1"/>
        </w:numPr>
        <w:tabs>
          <w:tab w:val="left" w:pos="955"/>
        </w:tabs>
        <w:rPr>
          <w:b/>
          <w:color w:val="802458"/>
        </w:rPr>
      </w:pPr>
      <w:r w:rsidRPr="00EC14B2">
        <w:rPr>
          <w:noProof/>
          <w:sz w:val="44"/>
          <w:szCs w:val="44"/>
        </w:rPr>
        <mc:AlternateContent>
          <mc:Choice Requires="wps">
            <w:drawing>
              <wp:anchor distT="0" distB="0" distL="0" distR="0" simplePos="0" relativeHeight="251648512" behindDoc="1" locked="0" layoutInCell="1" allowOverlap="1" wp14:anchorId="38719965" wp14:editId="7916999F">
                <wp:simplePos x="0" y="0"/>
                <wp:positionH relativeFrom="page">
                  <wp:posOffset>636905</wp:posOffset>
                </wp:positionH>
                <wp:positionV relativeFrom="paragraph">
                  <wp:posOffset>-797203</wp:posOffset>
                </wp:positionV>
                <wp:extent cx="1270" cy="11518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E6007D"/>
                          </a:solidFill>
                          <a:prstDash val="solid"/>
                        </a:ln>
                      </wps:spPr>
                      <wps:bodyPr wrap="square" lIns="0" tIns="0" rIns="0" bIns="0" rtlCol="0">
                        <a:prstTxWarp prst="textNoShape">
                          <a:avLst/>
                        </a:prstTxWarp>
                        <a:noAutofit/>
                      </wps:bodyPr>
                    </wps:wsp>
                  </a:graphicData>
                </a:graphic>
              </wp:anchor>
            </w:drawing>
          </mc:Choice>
          <mc:Fallback>
            <w:pict>
              <v:shape w14:anchorId="76B4DD65" id="Graphic 10" o:spid="_x0000_s1026" style="position:absolute;margin-left:50.15pt;margin-top:-62.75pt;width:.1pt;height:90.7pt;z-index:-251667968;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" path="m,l,1151890e" filled="f" strokecolor="#e6007d" strokeweight=".5pt">
                <v:path arrowok="t"/>
                <w10:wrap anchorx="page"/>
              </v:shape>
            </w:pict>
          </mc:Fallback>
        </mc:AlternateContent>
      </w:r>
      <w:r w:rsidRPr="00EC14B2">
        <w:rPr>
          <w:color w:val="802458"/>
          <w:spacing w:val="-2"/>
          <w:sz w:val="44"/>
          <w:szCs w:val="44"/>
        </w:rPr>
        <w:t>Introduction</w:t>
      </w:r>
      <w:bookmarkEnd w:id="0"/>
    </w:p>
    <w:p w14:paraId="3C831658" w14:textId="77777777" w:rsidR="00B43F4E" w:rsidRDefault="00B43F4E">
      <w:pPr>
        <w:pStyle w:val="BodyText"/>
        <w:rPr>
          <w:sz w:val="36"/>
        </w:rPr>
      </w:pPr>
    </w:p>
    <w:p w14:paraId="0BFCF96D" w14:textId="77777777" w:rsidR="00B43F4E" w:rsidRDefault="00B43F4E">
      <w:pPr>
        <w:pStyle w:val="BodyText"/>
        <w:spacing w:before="115"/>
        <w:rPr>
          <w:sz w:val="36"/>
        </w:rPr>
      </w:pPr>
    </w:p>
    <w:p w14:paraId="02F97AB5" w14:textId="77777777" w:rsidR="00B43F4E" w:rsidRPr="00EC14B2" w:rsidRDefault="005C6DD5">
      <w:pPr>
        <w:pStyle w:val="Heading4"/>
        <w:spacing w:line="216" w:lineRule="auto"/>
        <w:ind w:right="591"/>
        <w:rPr>
          <w:sz w:val="28"/>
          <w:szCs w:val="28"/>
        </w:rPr>
      </w:pPr>
      <w:r w:rsidRPr="00EC14B2">
        <w:rPr>
          <w:sz w:val="28"/>
          <w:szCs w:val="28"/>
        </w:rPr>
        <w:t>This Statement of Investment Principles (“the Statement”) has been commissioned by and</w:t>
      </w:r>
      <w:r w:rsidRPr="00EC14B2">
        <w:rPr>
          <w:spacing w:val="-3"/>
          <w:sz w:val="28"/>
          <w:szCs w:val="28"/>
        </w:rPr>
        <w:t xml:space="preserve"> </w:t>
      </w:r>
      <w:r w:rsidRPr="00EC14B2">
        <w:rPr>
          <w:sz w:val="28"/>
          <w:szCs w:val="28"/>
        </w:rPr>
        <w:t>addressed</w:t>
      </w:r>
      <w:r w:rsidRPr="00EC14B2">
        <w:rPr>
          <w:spacing w:val="-2"/>
          <w:sz w:val="28"/>
          <w:szCs w:val="28"/>
        </w:rPr>
        <w:t xml:space="preserve"> </w:t>
      </w:r>
      <w:r w:rsidRPr="00EC14B2">
        <w:rPr>
          <w:sz w:val="28"/>
          <w:szCs w:val="28"/>
        </w:rPr>
        <w:t>to</w:t>
      </w:r>
      <w:r w:rsidRPr="00EC14B2">
        <w:rPr>
          <w:spacing w:val="-2"/>
          <w:sz w:val="28"/>
          <w:szCs w:val="28"/>
        </w:rPr>
        <w:t xml:space="preserve"> </w:t>
      </w:r>
      <w:r w:rsidRPr="00EC14B2">
        <w:rPr>
          <w:sz w:val="28"/>
          <w:szCs w:val="28"/>
        </w:rPr>
        <w:t>the</w:t>
      </w:r>
      <w:r w:rsidRPr="00EC14B2">
        <w:rPr>
          <w:spacing w:val="-1"/>
          <w:sz w:val="28"/>
          <w:szCs w:val="28"/>
        </w:rPr>
        <w:t xml:space="preserve"> </w:t>
      </w:r>
      <w:r w:rsidRPr="00EC14B2">
        <w:rPr>
          <w:sz w:val="28"/>
          <w:szCs w:val="28"/>
        </w:rPr>
        <w:t>Trustee</w:t>
      </w:r>
      <w:r w:rsidRPr="00EC14B2">
        <w:rPr>
          <w:spacing w:val="-1"/>
          <w:sz w:val="28"/>
          <w:szCs w:val="28"/>
        </w:rPr>
        <w:t xml:space="preserve"> </w:t>
      </w:r>
      <w:r w:rsidRPr="00EC14B2">
        <w:rPr>
          <w:sz w:val="28"/>
          <w:szCs w:val="28"/>
        </w:rPr>
        <w:t>of</w:t>
      </w:r>
      <w:r w:rsidRPr="00EC14B2">
        <w:rPr>
          <w:spacing w:val="-3"/>
          <w:sz w:val="28"/>
          <w:szCs w:val="28"/>
        </w:rPr>
        <w:t xml:space="preserve"> </w:t>
      </w:r>
      <w:r w:rsidRPr="00EC14B2">
        <w:rPr>
          <w:sz w:val="28"/>
          <w:szCs w:val="28"/>
        </w:rPr>
        <w:t>The</w:t>
      </w:r>
      <w:r w:rsidRPr="00EC14B2">
        <w:rPr>
          <w:spacing w:val="-2"/>
          <w:sz w:val="28"/>
          <w:szCs w:val="28"/>
        </w:rPr>
        <w:t xml:space="preserve"> </w:t>
      </w:r>
      <w:r w:rsidRPr="00EC14B2">
        <w:rPr>
          <w:sz w:val="28"/>
          <w:szCs w:val="28"/>
        </w:rPr>
        <w:t>Royal</w:t>
      </w:r>
      <w:r w:rsidRPr="00EC14B2">
        <w:rPr>
          <w:spacing w:val="-5"/>
          <w:sz w:val="28"/>
          <w:szCs w:val="28"/>
        </w:rPr>
        <w:t xml:space="preserve"> </w:t>
      </w:r>
      <w:r w:rsidRPr="00EC14B2">
        <w:rPr>
          <w:sz w:val="28"/>
          <w:szCs w:val="28"/>
        </w:rPr>
        <w:t>London</w:t>
      </w:r>
      <w:r w:rsidRPr="00EC14B2">
        <w:rPr>
          <w:spacing w:val="-2"/>
          <w:sz w:val="28"/>
          <w:szCs w:val="28"/>
        </w:rPr>
        <w:t xml:space="preserve"> </w:t>
      </w:r>
      <w:r w:rsidRPr="00EC14B2">
        <w:rPr>
          <w:sz w:val="28"/>
          <w:szCs w:val="28"/>
        </w:rPr>
        <w:t>Society</w:t>
      </w:r>
      <w:r w:rsidRPr="00EC14B2">
        <w:rPr>
          <w:spacing w:val="-3"/>
          <w:sz w:val="28"/>
          <w:szCs w:val="28"/>
        </w:rPr>
        <w:t xml:space="preserve"> </w:t>
      </w:r>
      <w:r w:rsidRPr="00EC14B2">
        <w:rPr>
          <w:sz w:val="28"/>
          <w:szCs w:val="28"/>
        </w:rPr>
        <w:t>for</w:t>
      </w:r>
      <w:r w:rsidRPr="00EC14B2">
        <w:rPr>
          <w:spacing w:val="-2"/>
          <w:sz w:val="28"/>
          <w:szCs w:val="28"/>
        </w:rPr>
        <w:t xml:space="preserve"> </w:t>
      </w:r>
      <w:r w:rsidRPr="00EC14B2">
        <w:rPr>
          <w:sz w:val="28"/>
          <w:szCs w:val="28"/>
        </w:rPr>
        <w:t>the</w:t>
      </w:r>
      <w:r w:rsidRPr="00EC14B2">
        <w:rPr>
          <w:spacing w:val="-1"/>
          <w:sz w:val="28"/>
          <w:szCs w:val="28"/>
        </w:rPr>
        <w:t xml:space="preserve"> </w:t>
      </w:r>
      <w:r w:rsidRPr="00EC14B2">
        <w:rPr>
          <w:sz w:val="28"/>
          <w:szCs w:val="28"/>
        </w:rPr>
        <w:t>Blind</w:t>
      </w:r>
      <w:r w:rsidRPr="00EC14B2">
        <w:rPr>
          <w:spacing w:val="-3"/>
          <w:sz w:val="28"/>
          <w:szCs w:val="28"/>
        </w:rPr>
        <w:t xml:space="preserve"> </w:t>
      </w:r>
      <w:r w:rsidRPr="00EC14B2">
        <w:rPr>
          <w:sz w:val="28"/>
          <w:szCs w:val="28"/>
        </w:rPr>
        <w:t>Pension</w:t>
      </w:r>
      <w:r w:rsidRPr="00EC14B2">
        <w:rPr>
          <w:spacing w:val="-2"/>
          <w:sz w:val="28"/>
          <w:szCs w:val="28"/>
        </w:rPr>
        <w:t xml:space="preserve"> </w:t>
      </w:r>
      <w:r w:rsidRPr="00EC14B2">
        <w:rPr>
          <w:sz w:val="28"/>
          <w:szCs w:val="28"/>
        </w:rPr>
        <w:t>and</w:t>
      </w:r>
      <w:r w:rsidRPr="00EC14B2">
        <w:rPr>
          <w:spacing w:val="-3"/>
          <w:sz w:val="28"/>
          <w:szCs w:val="28"/>
        </w:rPr>
        <w:t xml:space="preserve"> </w:t>
      </w:r>
      <w:r w:rsidRPr="00EC14B2">
        <w:rPr>
          <w:sz w:val="28"/>
          <w:szCs w:val="28"/>
        </w:rPr>
        <w:t>Life Assurance Scheme (“the Scheme”). This Statement sets out the principles governing decisions about investments for the Scheme and supersedes any previous Statements prepared by the Trustee.</w:t>
      </w:r>
    </w:p>
    <w:p w14:paraId="37E51665" w14:textId="77777777" w:rsidR="00B43F4E" w:rsidRPr="00EC14B2" w:rsidRDefault="005C6DD5">
      <w:pPr>
        <w:pStyle w:val="BodyText"/>
        <w:spacing w:before="255" w:line="264" w:lineRule="auto"/>
        <w:ind w:left="955" w:right="591"/>
        <w:rPr>
          <w:sz w:val="22"/>
          <w:szCs w:val="22"/>
        </w:rPr>
      </w:pPr>
      <w:r w:rsidRPr="00EC14B2">
        <w:rPr>
          <w:sz w:val="22"/>
          <w:szCs w:val="22"/>
        </w:rPr>
        <w:t>This document has been produced by the Trustee after advice from Mark Garnett of Advisory Investment Services Limited (“AIS”). It has been prepared to comply with Section 35 of the Pensions Act 1995 as amended</w:t>
      </w:r>
      <w:r w:rsidRPr="00EC14B2">
        <w:rPr>
          <w:spacing w:val="-3"/>
          <w:sz w:val="22"/>
          <w:szCs w:val="22"/>
        </w:rPr>
        <w:t xml:space="preserve"> </w:t>
      </w:r>
      <w:r w:rsidRPr="00EC14B2">
        <w:rPr>
          <w:sz w:val="22"/>
          <w:szCs w:val="22"/>
        </w:rPr>
        <w:t>by</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Pensions</w:t>
      </w:r>
      <w:r w:rsidRPr="00EC14B2">
        <w:rPr>
          <w:spacing w:val="-3"/>
          <w:sz w:val="22"/>
          <w:szCs w:val="22"/>
        </w:rPr>
        <w:t xml:space="preserve"> </w:t>
      </w:r>
      <w:r w:rsidRPr="00EC14B2">
        <w:rPr>
          <w:sz w:val="22"/>
          <w:szCs w:val="22"/>
        </w:rPr>
        <w:t>Act</w:t>
      </w:r>
      <w:r w:rsidRPr="00EC14B2">
        <w:rPr>
          <w:spacing w:val="-3"/>
          <w:sz w:val="22"/>
          <w:szCs w:val="22"/>
        </w:rPr>
        <w:t xml:space="preserve"> </w:t>
      </w:r>
      <w:r w:rsidRPr="00EC14B2">
        <w:rPr>
          <w:sz w:val="22"/>
          <w:szCs w:val="22"/>
        </w:rPr>
        <w:t>2004</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Occupational</w:t>
      </w:r>
      <w:r w:rsidRPr="00EC14B2">
        <w:rPr>
          <w:spacing w:val="-3"/>
          <w:sz w:val="22"/>
          <w:szCs w:val="22"/>
        </w:rPr>
        <w:t xml:space="preserve"> </w:t>
      </w:r>
      <w:r w:rsidRPr="00EC14B2">
        <w:rPr>
          <w:sz w:val="22"/>
          <w:szCs w:val="22"/>
        </w:rPr>
        <w:t>Pension</w:t>
      </w:r>
      <w:r w:rsidRPr="00EC14B2">
        <w:rPr>
          <w:spacing w:val="-2"/>
          <w:sz w:val="22"/>
          <w:szCs w:val="22"/>
        </w:rPr>
        <w:t xml:space="preserve"> </w:t>
      </w:r>
      <w:r w:rsidRPr="00EC14B2">
        <w:rPr>
          <w:sz w:val="22"/>
          <w:szCs w:val="22"/>
        </w:rPr>
        <w:t>Schemes</w:t>
      </w:r>
      <w:r w:rsidRPr="00EC14B2">
        <w:rPr>
          <w:spacing w:val="-3"/>
          <w:sz w:val="22"/>
          <w:szCs w:val="22"/>
        </w:rPr>
        <w:t xml:space="preserve"> </w:t>
      </w:r>
      <w:r w:rsidRPr="00EC14B2">
        <w:rPr>
          <w:sz w:val="22"/>
          <w:szCs w:val="22"/>
        </w:rPr>
        <w:t>(Investment)</w:t>
      </w:r>
      <w:r w:rsidRPr="00EC14B2">
        <w:rPr>
          <w:spacing w:val="-4"/>
          <w:sz w:val="22"/>
          <w:szCs w:val="22"/>
        </w:rPr>
        <w:t xml:space="preserve"> </w:t>
      </w:r>
      <w:r w:rsidRPr="00EC14B2">
        <w:rPr>
          <w:sz w:val="22"/>
          <w:szCs w:val="22"/>
        </w:rPr>
        <w:t>Regulations</w:t>
      </w:r>
      <w:r w:rsidRPr="00EC14B2">
        <w:rPr>
          <w:spacing w:val="-3"/>
          <w:sz w:val="22"/>
          <w:szCs w:val="22"/>
        </w:rPr>
        <w:t xml:space="preserve"> </w:t>
      </w:r>
      <w:r w:rsidRPr="00EC14B2">
        <w:rPr>
          <w:sz w:val="22"/>
          <w:szCs w:val="22"/>
        </w:rPr>
        <w:t>2005 as amended by subsequent regulations. For the purposes of this report, Royal Society for Blind Children is referred to as the “Company”.</w:t>
      </w:r>
    </w:p>
    <w:p w14:paraId="6A98F3B6" w14:textId="77777777" w:rsidR="00B43F4E" w:rsidRPr="00EC14B2" w:rsidRDefault="00B43F4E">
      <w:pPr>
        <w:pStyle w:val="BodyText"/>
        <w:spacing w:before="18"/>
        <w:rPr>
          <w:sz w:val="22"/>
          <w:szCs w:val="22"/>
        </w:rPr>
      </w:pPr>
    </w:p>
    <w:p w14:paraId="08CA87DA" w14:textId="77777777" w:rsidR="00B43F4E" w:rsidRPr="00EC14B2" w:rsidRDefault="005C6DD5">
      <w:pPr>
        <w:pStyle w:val="BodyText"/>
        <w:ind w:left="955"/>
        <w:rPr>
          <w:sz w:val="22"/>
          <w:szCs w:val="22"/>
        </w:rPr>
      </w:pPr>
      <w:r w:rsidRPr="00EC14B2">
        <w:rPr>
          <w:sz w:val="22"/>
          <w:szCs w:val="22"/>
        </w:rPr>
        <w:t>In</w:t>
      </w:r>
      <w:r w:rsidRPr="00EC14B2">
        <w:rPr>
          <w:spacing w:val="-3"/>
          <w:sz w:val="22"/>
          <w:szCs w:val="22"/>
        </w:rPr>
        <w:t xml:space="preserve"> </w:t>
      </w:r>
      <w:r w:rsidRPr="00EC14B2">
        <w:rPr>
          <w:sz w:val="22"/>
          <w:szCs w:val="22"/>
        </w:rPr>
        <w:t>preparing</w:t>
      </w:r>
      <w:r w:rsidRPr="00EC14B2">
        <w:rPr>
          <w:spacing w:val="-3"/>
          <w:sz w:val="22"/>
          <w:szCs w:val="22"/>
        </w:rPr>
        <w:t xml:space="preserve"> </w:t>
      </w:r>
      <w:r w:rsidRPr="00EC14B2">
        <w:rPr>
          <w:sz w:val="22"/>
          <w:szCs w:val="22"/>
        </w:rPr>
        <w:t>this</w:t>
      </w:r>
      <w:r w:rsidRPr="00EC14B2">
        <w:rPr>
          <w:spacing w:val="-3"/>
          <w:sz w:val="22"/>
          <w:szCs w:val="22"/>
        </w:rPr>
        <w:t xml:space="preserve"> </w:t>
      </w:r>
      <w:r w:rsidRPr="00EC14B2">
        <w:rPr>
          <w:sz w:val="22"/>
          <w:szCs w:val="22"/>
        </w:rPr>
        <w:t>Statement,</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pacing w:val="-4"/>
          <w:sz w:val="22"/>
          <w:szCs w:val="22"/>
        </w:rPr>
        <w:t>has:</w:t>
      </w:r>
    </w:p>
    <w:p w14:paraId="5CCA7DE6" w14:textId="77777777" w:rsidR="00B43F4E" w:rsidRPr="00EC14B2" w:rsidRDefault="00B43F4E">
      <w:pPr>
        <w:pStyle w:val="BodyText"/>
        <w:spacing w:before="43"/>
        <w:rPr>
          <w:sz w:val="22"/>
          <w:szCs w:val="22"/>
        </w:rPr>
      </w:pPr>
    </w:p>
    <w:p w14:paraId="5F4CDA3D" w14:textId="77777777" w:rsidR="00B43F4E" w:rsidRPr="00EC14B2" w:rsidRDefault="005C6DD5">
      <w:pPr>
        <w:pStyle w:val="BodyText"/>
        <w:spacing w:line="264" w:lineRule="auto"/>
        <w:ind w:left="1241" w:right="591" w:hanging="287"/>
        <w:rPr>
          <w:sz w:val="22"/>
          <w:szCs w:val="22"/>
        </w:rPr>
      </w:pPr>
      <w:r w:rsidRPr="00EC14B2">
        <w:rPr>
          <w:sz w:val="22"/>
          <w:szCs w:val="22"/>
        </w:rPr>
        <w:t>−</w:t>
      </w:r>
      <w:r w:rsidRPr="00EC14B2">
        <w:rPr>
          <w:spacing w:val="40"/>
          <w:sz w:val="22"/>
          <w:szCs w:val="22"/>
        </w:rPr>
        <w:t xml:space="preserve"> </w:t>
      </w:r>
      <w:r w:rsidRPr="00EC14B2">
        <w:rPr>
          <w:sz w:val="22"/>
          <w:szCs w:val="22"/>
        </w:rPr>
        <w:t>Consulted</w:t>
      </w:r>
      <w:r w:rsidRPr="00EC14B2">
        <w:rPr>
          <w:spacing w:val="-3"/>
          <w:sz w:val="22"/>
          <w:szCs w:val="22"/>
        </w:rPr>
        <w:t xml:space="preserve"> </w:t>
      </w:r>
      <w:r w:rsidRPr="00EC14B2">
        <w:rPr>
          <w:sz w:val="22"/>
          <w:szCs w:val="22"/>
        </w:rPr>
        <w:t>with</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Company,</w:t>
      </w:r>
      <w:r w:rsidRPr="00EC14B2">
        <w:rPr>
          <w:spacing w:val="-4"/>
          <w:sz w:val="22"/>
          <w:szCs w:val="22"/>
        </w:rPr>
        <w:t xml:space="preserve"> </w:t>
      </w:r>
      <w:r w:rsidRPr="00EC14B2">
        <w:rPr>
          <w:sz w:val="22"/>
          <w:szCs w:val="22"/>
        </w:rPr>
        <w:t>although</w:t>
      </w:r>
      <w:r w:rsidRPr="00EC14B2">
        <w:rPr>
          <w:spacing w:val="-2"/>
          <w:sz w:val="22"/>
          <w:szCs w:val="22"/>
        </w:rPr>
        <w:t xml:space="preserve"> </w:t>
      </w:r>
      <w:r w:rsidRPr="00EC14B2">
        <w:rPr>
          <w:sz w:val="22"/>
          <w:szCs w:val="22"/>
        </w:rPr>
        <w:t>responsibility</w:t>
      </w:r>
      <w:r w:rsidRPr="00EC14B2">
        <w:rPr>
          <w:spacing w:val="-7"/>
          <w:sz w:val="22"/>
          <w:szCs w:val="22"/>
        </w:rPr>
        <w:t xml:space="preserve"> </w:t>
      </w:r>
      <w:r w:rsidRPr="00EC14B2">
        <w:rPr>
          <w:sz w:val="22"/>
          <w:szCs w:val="22"/>
        </w:rPr>
        <w:t>for</w:t>
      </w:r>
      <w:r w:rsidRPr="00EC14B2">
        <w:rPr>
          <w:spacing w:val="-3"/>
          <w:sz w:val="22"/>
          <w:szCs w:val="22"/>
        </w:rPr>
        <w:t xml:space="preserve"> </w:t>
      </w:r>
      <w:r w:rsidRPr="00EC14B2">
        <w:rPr>
          <w:sz w:val="22"/>
          <w:szCs w:val="22"/>
        </w:rPr>
        <w:t>maintaining</w:t>
      </w:r>
      <w:r w:rsidRPr="00EC14B2">
        <w:rPr>
          <w:spacing w:val="-3"/>
          <w:sz w:val="22"/>
          <w:szCs w:val="22"/>
        </w:rPr>
        <w:t xml:space="preserve"> </w:t>
      </w:r>
      <w:r w:rsidRPr="00EC14B2">
        <w:rPr>
          <w:sz w:val="22"/>
          <w:szCs w:val="22"/>
        </w:rPr>
        <w:t>this</w:t>
      </w:r>
      <w:r w:rsidRPr="00EC14B2">
        <w:rPr>
          <w:spacing w:val="-3"/>
          <w:sz w:val="22"/>
          <w:szCs w:val="22"/>
        </w:rPr>
        <w:t xml:space="preserve"> </w:t>
      </w:r>
      <w:r w:rsidRPr="00EC14B2">
        <w:rPr>
          <w:sz w:val="22"/>
          <w:szCs w:val="22"/>
        </w:rPr>
        <w:t>Statement</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setting investment policy rests solely with the Trustee.</w:t>
      </w:r>
    </w:p>
    <w:p w14:paraId="225D2F67" w14:textId="77777777" w:rsidR="00B43F4E" w:rsidRPr="00EC14B2" w:rsidRDefault="00B43F4E">
      <w:pPr>
        <w:pStyle w:val="BodyText"/>
        <w:spacing w:before="19"/>
        <w:rPr>
          <w:sz w:val="22"/>
          <w:szCs w:val="22"/>
        </w:rPr>
      </w:pPr>
    </w:p>
    <w:p w14:paraId="6BF042B4" w14:textId="77777777" w:rsidR="00B43F4E" w:rsidRPr="00EC14B2" w:rsidRDefault="005C6DD5">
      <w:pPr>
        <w:pStyle w:val="BodyText"/>
        <w:spacing w:before="1" w:line="264" w:lineRule="auto"/>
        <w:ind w:left="1241" w:right="591" w:hanging="287"/>
        <w:rPr>
          <w:sz w:val="22"/>
          <w:szCs w:val="22"/>
        </w:rPr>
      </w:pPr>
      <w:r w:rsidRPr="00EC14B2">
        <w:rPr>
          <w:sz w:val="22"/>
          <w:szCs w:val="22"/>
        </w:rPr>
        <w:t>−</w:t>
      </w:r>
      <w:r w:rsidRPr="00EC14B2">
        <w:rPr>
          <w:spacing w:val="40"/>
          <w:sz w:val="22"/>
          <w:szCs w:val="22"/>
        </w:rPr>
        <w:t xml:space="preserve"> </w:t>
      </w:r>
      <w:r w:rsidRPr="00EC14B2">
        <w:rPr>
          <w:sz w:val="22"/>
          <w:szCs w:val="22"/>
        </w:rPr>
        <w:t>Obtained</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considered written</w:t>
      </w:r>
      <w:r w:rsidRPr="00EC14B2">
        <w:rPr>
          <w:spacing w:val="-2"/>
          <w:sz w:val="22"/>
          <w:szCs w:val="22"/>
        </w:rPr>
        <w:t xml:space="preserve"> </w:t>
      </w:r>
      <w:r w:rsidRPr="00EC14B2">
        <w:rPr>
          <w:sz w:val="22"/>
          <w:szCs w:val="22"/>
        </w:rPr>
        <w:t>professional</w:t>
      </w:r>
      <w:r w:rsidRPr="00EC14B2">
        <w:rPr>
          <w:spacing w:val="-2"/>
          <w:sz w:val="22"/>
          <w:szCs w:val="22"/>
        </w:rPr>
        <w:t xml:space="preserve"> </w:t>
      </w:r>
      <w:r w:rsidRPr="00EC14B2">
        <w:rPr>
          <w:sz w:val="22"/>
          <w:szCs w:val="22"/>
        </w:rPr>
        <w:t>advice</w:t>
      </w:r>
      <w:r w:rsidRPr="00EC14B2">
        <w:rPr>
          <w:spacing w:val="-5"/>
          <w:sz w:val="22"/>
          <w:szCs w:val="22"/>
        </w:rPr>
        <w:t xml:space="preserve"> </w:t>
      </w:r>
      <w:r w:rsidRPr="00EC14B2">
        <w:rPr>
          <w:sz w:val="22"/>
          <w:szCs w:val="22"/>
        </w:rPr>
        <w:t>and</w:t>
      </w:r>
      <w:r w:rsidRPr="00EC14B2">
        <w:rPr>
          <w:spacing w:val="-3"/>
          <w:sz w:val="22"/>
          <w:szCs w:val="22"/>
        </w:rPr>
        <w:t xml:space="preserve"> </w:t>
      </w:r>
      <w:r w:rsidRPr="00EC14B2">
        <w:rPr>
          <w:sz w:val="22"/>
          <w:szCs w:val="22"/>
        </w:rPr>
        <w:t>recommendations</w:t>
      </w:r>
      <w:r w:rsidRPr="00EC14B2">
        <w:rPr>
          <w:spacing w:val="-3"/>
          <w:sz w:val="22"/>
          <w:szCs w:val="22"/>
        </w:rPr>
        <w:t xml:space="preserve"> </w:t>
      </w:r>
      <w:r w:rsidRPr="00EC14B2">
        <w:rPr>
          <w:sz w:val="22"/>
          <w:szCs w:val="22"/>
        </w:rPr>
        <w:t>from</w:t>
      </w:r>
      <w:r w:rsidRPr="00EC14B2">
        <w:rPr>
          <w:spacing w:val="-3"/>
          <w:sz w:val="22"/>
          <w:szCs w:val="22"/>
        </w:rPr>
        <w:t xml:space="preserve"> </w:t>
      </w:r>
      <w:r w:rsidRPr="00EC14B2">
        <w:rPr>
          <w:sz w:val="22"/>
          <w:szCs w:val="22"/>
        </w:rPr>
        <w:t>AIS</w:t>
      </w:r>
      <w:r w:rsidRPr="00EC14B2">
        <w:rPr>
          <w:spacing w:val="-4"/>
          <w:sz w:val="22"/>
          <w:szCs w:val="22"/>
        </w:rPr>
        <w:t xml:space="preserve"> </w:t>
      </w:r>
      <w:r w:rsidRPr="00EC14B2">
        <w:rPr>
          <w:sz w:val="22"/>
          <w:szCs w:val="22"/>
        </w:rPr>
        <w:t>who</w:t>
      </w:r>
      <w:r w:rsidRPr="00EC14B2">
        <w:rPr>
          <w:spacing w:val="-2"/>
          <w:sz w:val="22"/>
          <w:szCs w:val="22"/>
        </w:rPr>
        <w:t xml:space="preserve"> </w:t>
      </w:r>
      <w:r w:rsidRPr="00EC14B2">
        <w:rPr>
          <w:sz w:val="22"/>
          <w:szCs w:val="22"/>
        </w:rPr>
        <w:t>is</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Trustee’s appointed investment consultant. AIS is authorised and regulated by the Financial Conduct Authority</w:t>
      </w:r>
    </w:p>
    <w:p w14:paraId="7B3BEDBF" w14:textId="77777777" w:rsidR="00B43F4E" w:rsidRPr="00EC14B2" w:rsidRDefault="005C6DD5">
      <w:pPr>
        <w:pStyle w:val="BodyText"/>
        <w:spacing w:line="264" w:lineRule="auto"/>
        <w:ind w:left="1241" w:right="591"/>
        <w:rPr>
          <w:sz w:val="22"/>
          <w:szCs w:val="22"/>
        </w:rPr>
      </w:pPr>
      <w:r w:rsidRPr="00EC14B2">
        <w:rPr>
          <w:sz w:val="22"/>
          <w:szCs w:val="22"/>
        </w:rPr>
        <w:t>(“FCA”).</w:t>
      </w:r>
      <w:r w:rsidRPr="00EC14B2">
        <w:rPr>
          <w:spacing w:val="-4"/>
          <w:sz w:val="22"/>
          <w:szCs w:val="22"/>
        </w:rPr>
        <w:t xml:space="preserve"> </w:t>
      </w:r>
      <w:r w:rsidRPr="00EC14B2">
        <w:rPr>
          <w:sz w:val="22"/>
          <w:szCs w:val="22"/>
        </w:rPr>
        <w:t>It</w:t>
      </w:r>
      <w:r w:rsidRPr="00EC14B2">
        <w:rPr>
          <w:spacing w:val="-2"/>
          <w:sz w:val="22"/>
          <w:szCs w:val="22"/>
        </w:rPr>
        <w:t xml:space="preserve"> </w:t>
      </w:r>
      <w:r w:rsidRPr="00EC14B2">
        <w:rPr>
          <w:sz w:val="22"/>
          <w:szCs w:val="22"/>
        </w:rPr>
        <w:t>is</w:t>
      </w:r>
      <w:r w:rsidRPr="00EC14B2">
        <w:rPr>
          <w:spacing w:val="-3"/>
          <w:sz w:val="22"/>
          <w:szCs w:val="22"/>
        </w:rPr>
        <w:t xml:space="preserve"> </w:t>
      </w:r>
      <w:r w:rsidRPr="00EC14B2">
        <w:rPr>
          <w:sz w:val="22"/>
          <w:szCs w:val="22"/>
        </w:rPr>
        <w:t>confirmed</w:t>
      </w:r>
      <w:r w:rsidRPr="00EC14B2">
        <w:rPr>
          <w:spacing w:val="-3"/>
          <w:sz w:val="22"/>
          <w:szCs w:val="22"/>
        </w:rPr>
        <w:t xml:space="preserve"> </w:t>
      </w:r>
      <w:r w:rsidRPr="00EC14B2">
        <w:rPr>
          <w:sz w:val="22"/>
          <w:szCs w:val="22"/>
        </w:rPr>
        <w:t>to</w:t>
      </w:r>
      <w:r w:rsidRPr="00EC14B2">
        <w:rPr>
          <w:spacing w:val="-5"/>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that</w:t>
      </w:r>
      <w:r w:rsidRPr="00EC14B2">
        <w:rPr>
          <w:spacing w:val="-3"/>
          <w:sz w:val="22"/>
          <w:szCs w:val="22"/>
        </w:rPr>
        <w:t xml:space="preserve"> </w:t>
      </w:r>
      <w:r w:rsidRPr="00EC14B2">
        <w:rPr>
          <w:sz w:val="22"/>
          <w:szCs w:val="22"/>
        </w:rPr>
        <w:t>it</w:t>
      </w:r>
      <w:r w:rsidRPr="00EC14B2">
        <w:rPr>
          <w:spacing w:val="-2"/>
          <w:sz w:val="22"/>
          <w:szCs w:val="22"/>
        </w:rPr>
        <w:t xml:space="preserve"> </w:t>
      </w:r>
      <w:r w:rsidRPr="00EC14B2">
        <w:rPr>
          <w:sz w:val="22"/>
          <w:szCs w:val="22"/>
        </w:rPr>
        <w:t>has</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appropriate</w:t>
      </w:r>
      <w:r w:rsidRPr="00EC14B2">
        <w:rPr>
          <w:spacing w:val="-3"/>
          <w:sz w:val="22"/>
          <w:szCs w:val="22"/>
        </w:rPr>
        <w:t xml:space="preserve"> </w:t>
      </w:r>
      <w:r w:rsidRPr="00EC14B2">
        <w:rPr>
          <w:sz w:val="22"/>
          <w:szCs w:val="22"/>
        </w:rPr>
        <w:t>knowledge and</w:t>
      </w:r>
      <w:r w:rsidRPr="00EC14B2">
        <w:rPr>
          <w:spacing w:val="-3"/>
          <w:sz w:val="22"/>
          <w:szCs w:val="22"/>
        </w:rPr>
        <w:t xml:space="preserve"> </w:t>
      </w:r>
      <w:r w:rsidRPr="00EC14B2">
        <w:rPr>
          <w:sz w:val="22"/>
          <w:szCs w:val="22"/>
        </w:rPr>
        <w:t>experience</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give</w:t>
      </w:r>
      <w:r w:rsidRPr="00EC14B2">
        <w:rPr>
          <w:spacing w:val="-3"/>
          <w:sz w:val="22"/>
          <w:szCs w:val="22"/>
        </w:rPr>
        <w:t xml:space="preserve"> </w:t>
      </w:r>
      <w:r w:rsidRPr="00EC14B2">
        <w:rPr>
          <w:sz w:val="22"/>
          <w:szCs w:val="22"/>
        </w:rPr>
        <w:t>the advice required by the Pensions Acts.</w:t>
      </w:r>
    </w:p>
    <w:p w14:paraId="451CAA0E" w14:textId="77777777" w:rsidR="00B43F4E" w:rsidRPr="00EC14B2" w:rsidRDefault="00B43F4E">
      <w:pPr>
        <w:pStyle w:val="BodyText"/>
        <w:spacing w:before="18"/>
        <w:rPr>
          <w:sz w:val="22"/>
          <w:szCs w:val="22"/>
        </w:rPr>
      </w:pPr>
    </w:p>
    <w:p w14:paraId="77B4A3B0" w14:textId="77777777" w:rsidR="00B43F4E" w:rsidRPr="00EC14B2" w:rsidRDefault="005C6DD5">
      <w:pPr>
        <w:pStyle w:val="BodyText"/>
        <w:spacing w:line="264" w:lineRule="auto"/>
        <w:ind w:left="955" w:right="608"/>
        <w:jc w:val="both"/>
        <w:rPr>
          <w:sz w:val="22"/>
          <w:szCs w:val="22"/>
        </w:rPr>
      </w:pPr>
      <w:r w:rsidRPr="00EC14B2">
        <w:rPr>
          <w:sz w:val="22"/>
          <w:szCs w:val="22"/>
        </w:rPr>
        <w:t>The Trustee will review</w:t>
      </w:r>
      <w:r w:rsidRPr="00EC14B2">
        <w:rPr>
          <w:spacing w:val="-1"/>
          <w:sz w:val="22"/>
          <w:szCs w:val="22"/>
        </w:rPr>
        <w:t xml:space="preserve"> </w:t>
      </w:r>
      <w:r w:rsidRPr="00EC14B2">
        <w:rPr>
          <w:sz w:val="22"/>
          <w:szCs w:val="22"/>
        </w:rPr>
        <w:t>this Statement at least</w:t>
      </w:r>
      <w:r w:rsidRPr="00EC14B2">
        <w:rPr>
          <w:spacing w:val="-2"/>
          <w:sz w:val="22"/>
          <w:szCs w:val="22"/>
        </w:rPr>
        <w:t xml:space="preserve"> </w:t>
      </w:r>
      <w:r w:rsidRPr="00EC14B2">
        <w:rPr>
          <w:sz w:val="22"/>
          <w:szCs w:val="22"/>
        </w:rPr>
        <w:t>once</w:t>
      </w:r>
      <w:r w:rsidRPr="00EC14B2">
        <w:rPr>
          <w:spacing w:val="-2"/>
          <w:sz w:val="22"/>
          <w:szCs w:val="22"/>
        </w:rPr>
        <w:t xml:space="preserve"> </w:t>
      </w:r>
      <w:r w:rsidRPr="00EC14B2">
        <w:rPr>
          <w:sz w:val="22"/>
          <w:szCs w:val="22"/>
        </w:rPr>
        <w:t>every</w:t>
      </w:r>
      <w:r w:rsidRPr="00EC14B2">
        <w:rPr>
          <w:spacing w:val="-1"/>
          <w:sz w:val="22"/>
          <w:szCs w:val="22"/>
        </w:rPr>
        <w:t xml:space="preserve"> </w:t>
      </w:r>
      <w:r w:rsidRPr="00EC14B2">
        <w:rPr>
          <w:sz w:val="22"/>
          <w:szCs w:val="22"/>
        </w:rPr>
        <w:t>three years.</w:t>
      </w:r>
      <w:r w:rsidRPr="00EC14B2">
        <w:rPr>
          <w:spacing w:val="40"/>
          <w:sz w:val="22"/>
          <w:szCs w:val="22"/>
        </w:rPr>
        <w:t xml:space="preserve"> </w:t>
      </w:r>
      <w:r w:rsidRPr="00EC14B2">
        <w:rPr>
          <w:sz w:val="22"/>
          <w:szCs w:val="22"/>
        </w:rPr>
        <w:t>If</w:t>
      </w:r>
      <w:r w:rsidRPr="00EC14B2">
        <w:rPr>
          <w:spacing w:val="-1"/>
          <w:sz w:val="22"/>
          <w:szCs w:val="22"/>
        </w:rPr>
        <w:t xml:space="preserve"> </w:t>
      </w:r>
      <w:r w:rsidRPr="00EC14B2">
        <w:rPr>
          <w:sz w:val="22"/>
          <w:szCs w:val="22"/>
        </w:rPr>
        <w:t>there are any</w:t>
      </w:r>
      <w:r w:rsidRPr="00EC14B2">
        <w:rPr>
          <w:spacing w:val="-1"/>
          <w:sz w:val="22"/>
          <w:szCs w:val="22"/>
        </w:rPr>
        <w:t xml:space="preserve"> </w:t>
      </w:r>
      <w:r w:rsidRPr="00EC14B2">
        <w:rPr>
          <w:sz w:val="22"/>
          <w:szCs w:val="22"/>
        </w:rPr>
        <w:t>significant changes in any</w:t>
      </w:r>
      <w:r w:rsidRPr="00EC14B2">
        <w:rPr>
          <w:spacing w:val="-1"/>
          <w:sz w:val="22"/>
          <w:szCs w:val="22"/>
        </w:rPr>
        <w:t xml:space="preserve"> </w:t>
      </w:r>
      <w:r w:rsidRPr="00EC14B2">
        <w:rPr>
          <w:sz w:val="22"/>
          <w:szCs w:val="22"/>
        </w:rPr>
        <w:t>of</w:t>
      </w:r>
      <w:r w:rsidRPr="00EC14B2">
        <w:rPr>
          <w:spacing w:val="-1"/>
          <w:sz w:val="22"/>
          <w:szCs w:val="22"/>
        </w:rPr>
        <w:t xml:space="preserve"> </w:t>
      </w:r>
      <w:r w:rsidRPr="00EC14B2">
        <w:rPr>
          <w:sz w:val="22"/>
          <w:szCs w:val="22"/>
        </w:rPr>
        <w:t>the areas covered by</w:t>
      </w:r>
      <w:r w:rsidRPr="00EC14B2">
        <w:rPr>
          <w:spacing w:val="-1"/>
          <w:sz w:val="22"/>
          <w:szCs w:val="22"/>
        </w:rPr>
        <w:t xml:space="preserve"> </w:t>
      </w:r>
      <w:r w:rsidRPr="00EC14B2">
        <w:rPr>
          <w:sz w:val="22"/>
          <w:szCs w:val="22"/>
        </w:rPr>
        <w:t>this Statement,</w:t>
      </w:r>
      <w:r w:rsidRPr="00EC14B2">
        <w:rPr>
          <w:spacing w:val="-1"/>
          <w:sz w:val="22"/>
          <w:szCs w:val="22"/>
        </w:rPr>
        <w:t xml:space="preserve"> </w:t>
      </w:r>
      <w:r w:rsidRPr="00EC14B2">
        <w:rPr>
          <w:sz w:val="22"/>
          <w:szCs w:val="22"/>
        </w:rPr>
        <w:t>the Trustee will review</w:t>
      </w:r>
      <w:r w:rsidRPr="00EC14B2">
        <w:rPr>
          <w:spacing w:val="-1"/>
          <w:sz w:val="22"/>
          <w:szCs w:val="22"/>
        </w:rPr>
        <w:t xml:space="preserve"> </w:t>
      </w:r>
      <w:r w:rsidRPr="00EC14B2">
        <w:rPr>
          <w:sz w:val="22"/>
          <w:szCs w:val="22"/>
        </w:rPr>
        <w:t>it without further delay.</w:t>
      </w:r>
      <w:r w:rsidRPr="00EC14B2">
        <w:rPr>
          <w:spacing w:val="-1"/>
          <w:sz w:val="22"/>
          <w:szCs w:val="22"/>
        </w:rPr>
        <w:t xml:space="preserve"> </w:t>
      </w:r>
      <w:r w:rsidRPr="00EC14B2">
        <w:rPr>
          <w:sz w:val="22"/>
          <w:szCs w:val="22"/>
        </w:rPr>
        <w:t>Any</w:t>
      </w:r>
      <w:r w:rsidRPr="00EC14B2">
        <w:rPr>
          <w:spacing w:val="-1"/>
          <w:sz w:val="22"/>
          <w:szCs w:val="22"/>
        </w:rPr>
        <w:t xml:space="preserve"> </w:t>
      </w:r>
      <w:r w:rsidRPr="00EC14B2">
        <w:rPr>
          <w:sz w:val="22"/>
          <w:szCs w:val="22"/>
        </w:rPr>
        <w:t>changes made</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be</w:t>
      </w:r>
      <w:r w:rsidRPr="00EC14B2">
        <w:rPr>
          <w:spacing w:val="-3"/>
          <w:sz w:val="22"/>
          <w:szCs w:val="22"/>
        </w:rPr>
        <w:t xml:space="preserve"> </w:t>
      </w:r>
      <w:r w:rsidRPr="00EC14B2">
        <w:rPr>
          <w:sz w:val="22"/>
          <w:szCs w:val="22"/>
        </w:rPr>
        <w:t>based</w:t>
      </w:r>
      <w:r w:rsidRPr="00EC14B2">
        <w:rPr>
          <w:spacing w:val="-3"/>
          <w:sz w:val="22"/>
          <w:szCs w:val="22"/>
        </w:rPr>
        <w:t xml:space="preserve"> </w:t>
      </w:r>
      <w:r w:rsidRPr="00EC14B2">
        <w:rPr>
          <w:sz w:val="22"/>
          <w:szCs w:val="22"/>
        </w:rPr>
        <w:t>on</w:t>
      </w:r>
      <w:r w:rsidRPr="00EC14B2">
        <w:rPr>
          <w:spacing w:val="-2"/>
          <w:sz w:val="22"/>
          <w:szCs w:val="22"/>
        </w:rPr>
        <w:t xml:space="preserve"> </w:t>
      </w:r>
      <w:r w:rsidRPr="00EC14B2">
        <w:rPr>
          <w:sz w:val="22"/>
          <w:szCs w:val="22"/>
        </w:rPr>
        <w:t>written</w:t>
      </w:r>
      <w:r w:rsidRPr="00EC14B2">
        <w:rPr>
          <w:spacing w:val="-2"/>
          <w:sz w:val="22"/>
          <w:szCs w:val="22"/>
        </w:rPr>
        <w:t xml:space="preserve"> </w:t>
      </w:r>
      <w:r w:rsidRPr="00EC14B2">
        <w:rPr>
          <w:sz w:val="22"/>
          <w:szCs w:val="22"/>
        </w:rPr>
        <w:t>advice</w:t>
      </w:r>
      <w:r w:rsidRPr="00EC14B2">
        <w:rPr>
          <w:spacing w:val="-2"/>
          <w:sz w:val="22"/>
          <w:szCs w:val="22"/>
        </w:rPr>
        <w:t xml:space="preserve"> </w:t>
      </w:r>
      <w:r w:rsidRPr="00EC14B2">
        <w:rPr>
          <w:sz w:val="22"/>
          <w:szCs w:val="22"/>
        </w:rPr>
        <w:t>from</w:t>
      </w:r>
      <w:r w:rsidRPr="00EC14B2">
        <w:rPr>
          <w:spacing w:val="-3"/>
          <w:sz w:val="22"/>
          <w:szCs w:val="22"/>
        </w:rPr>
        <w:t xml:space="preserve"> </w:t>
      </w:r>
      <w:r w:rsidRPr="00EC14B2">
        <w:rPr>
          <w:sz w:val="22"/>
          <w:szCs w:val="22"/>
        </w:rPr>
        <w:t>a</w:t>
      </w:r>
      <w:r w:rsidRPr="00EC14B2">
        <w:rPr>
          <w:spacing w:val="-3"/>
          <w:sz w:val="22"/>
          <w:szCs w:val="22"/>
        </w:rPr>
        <w:t xml:space="preserve"> </w:t>
      </w:r>
      <w:r w:rsidRPr="00EC14B2">
        <w:rPr>
          <w:sz w:val="22"/>
          <w:szCs w:val="22"/>
        </w:rPr>
        <w:t>suitably</w:t>
      </w:r>
      <w:r w:rsidRPr="00EC14B2">
        <w:rPr>
          <w:spacing w:val="-7"/>
          <w:sz w:val="22"/>
          <w:szCs w:val="22"/>
        </w:rPr>
        <w:t xml:space="preserve"> </w:t>
      </w:r>
      <w:r w:rsidRPr="00EC14B2">
        <w:rPr>
          <w:sz w:val="22"/>
          <w:szCs w:val="22"/>
        </w:rPr>
        <w:t>qualified</w:t>
      </w:r>
      <w:r w:rsidRPr="00EC14B2">
        <w:rPr>
          <w:spacing w:val="-3"/>
          <w:sz w:val="22"/>
          <w:szCs w:val="22"/>
        </w:rPr>
        <w:t xml:space="preserve"> </w:t>
      </w:r>
      <w:r w:rsidRPr="00EC14B2">
        <w:rPr>
          <w:sz w:val="22"/>
          <w:szCs w:val="22"/>
        </w:rPr>
        <w:t>individual</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will</w:t>
      </w:r>
      <w:r w:rsidRPr="00EC14B2">
        <w:rPr>
          <w:spacing w:val="-5"/>
          <w:sz w:val="22"/>
          <w:szCs w:val="22"/>
        </w:rPr>
        <w:t xml:space="preserve"> </w:t>
      </w:r>
      <w:r w:rsidRPr="00EC14B2">
        <w:rPr>
          <w:sz w:val="22"/>
          <w:szCs w:val="22"/>
        </w:rPr>
        <w:t>follow</w:t>
      </w:r>
      <w:r w:rsidRPr="00EC14B2">
        <w:rPr>
          <w:spacing w:val="-4"/>
          <w:sz w:val="22"/>
          <w:szCs w:val="22"/>
        </w:rPr>
        <w:t xml:space="preserve"> </w:t>
      </w:r>
      <w:r w:rsidRPr="00EC14B2">
        <w:rPr>
          <w:sz w:val="22"/>
          <w:szCs w:val="22"/>
        </w:rPr>
        <w:t>on</w:t>
      </w:r>
      <w:r w:rsidRPr="00EC14B2">
        <w:rPr>
          <w:spacing w:val="-2"/>
          <w:sz w:val="22"/>
          <w:szCs w:val="22"/>
        </w:rPr>
        <w:t xml:space="preserve"> </w:t>
      </w:r>
      <w:r w:rsidRPr="00EC14B2">
        <w:rPr>
          <w:sz w:val="22"/>
          <w:szCs w:val="22"/>
        </w:rPr>
        <w:t>from</w:t>
      </w:r>
      <w:r w:rsidRPr="00EC14B2">
        <w:rPr>
          <w:spacing w:val="-3"/>
          <w:sz w:val="22"/>
          <w:szCs w:val="22"/>
        </w:rPr>
        <w:t xml:space="preserve"> </w:t>
      </w:r>
      <w:r w:rsidRPr="00EC14B2">
        <w:rPr>
          <w:sz w:val="22"/>
          <w:szCs w:val="22"/>
        </w:rPr>
        <w:t>consultation with the Company.</w:t>
      </w:r>
    </w:p>
    <w:p w14:paraId="67F89783" w14:textId="77777777" w:rsidR="00B43F4E" w:rsidRPr="00EC14B2" w:rsidRDefault="00B43F4E">
      <w:pPr>
        <w:pStyle w:val="BodyText"/>
        <w:spacing w:before="19"/>
        <w:rPr>
          <w:sz w:val="22"/>
          <w:szCs w:val="22"/>
        </w:rPr>
      </w:pPr>
    </w:p>
    <w:p w14:paraId="46D9711A" w14:textId="77777777" w:rsidR="00B43F4E" w:rsidRPr="00EC14B2" w:rsidRDefault="005C6DD5">
      <w:pPr>
        <w:pStyle w:val="BodyText"/>
        <w:spacing w:line="264" w:lineRule="auto"/>
        <w:ind w:left="955" w:right="547"/>
        <w:jc w:val="both"/>
        <w:rPr>
          <w:sz w:val="22"/>
          <w:szCs w:val="22"/>
        </w:rPr>
      </w:pPr>
      <w:r w:rsidRPr="00EC14B2">
        <w:rPr>
          <w:sz w:val="22"/>
          <w:szCs w:val="22"/>
        </w:rPr>
        <w:t>The</w:t>
      </w:r>
      <w:r w:rsidRPr="00EC14B2">
        <w:rPr>
          <w:spacing w:val="-3"/>
          <w:sz w:val="22"/>
          <w:szCs w:val="22"/>
        </w:rPr>
        <w:t xml:space="preserve"> </w:t>
      </w:r>
      <w:r w:rsidRPr="00EC14B2">
        <w:rPr>
          <w:sz w:val="22"/>
          <w:szCs w:val="22"/>
        </w:rPr>
        <w:t>Scheme</w:t>
      </w:r>
      <w:r w:rsidRPr="00EC14B2">
        <w:rPr>
          <w:spacing w:val="-3"/>
          <w:sz w:val="22"/>
          <w:szCs w:val="22"/>
        </w:rPr>
        <w:t xml:space="preserve"> </w:t>
      </w:r>
      <w:r w:rsidRPr="00EC14B2">
        <w:rPr>
          <w:sz w:val="22"/>
          <w:szCs w:val="22"/>
        </w:rPr>
        <w:t>is</w:t>
      </w:r>
      <w:r w:rsidRPr="00EC14B2">
        <w:rPr>
          <w:spacing w:val="-3"/>
          <w:sz w:val="22"/>
          <w:szCs w:val="22"/>
        </w:rPr>
        <w:t xml:space="preserve"> </w:t>
      </w:r>
      <w:r w:rsidRPr="00EC14B2">
        <w:rPr>
          <w:sz w:val="22"/>
          <w:szCs w:val="22"/>
        </w:rPr>
        <w:t>a</w:t>
      </w:r>
      <w:r w:rsidRPr="00EC14B2">
        <w:rPr>
          <w:spacing w:val="-3"/>
          <w:sz w:val="22"/>
          <w:szCs w:val="22"/>
        </w:rPr>
        <w:t xml:space="preserve"> </w:t>
      </w:r>
      <w:r w:rsidRPr="00EC14B2">
        <w:rPr>
          <w:sz w:val="22"/>
          <w:szCs w:val="22"/>
        </w:rPr>
        <w:t>defined</w:t>
      </w:r>
      <w:r w:rsidRPr="00EC14B2">
        <w:rPr>
          <w:spacing w:val="-1"/>
          <w:sz w:val="22"/>
          <w:szCs w:val="22"/>
        </w:rPr>
        <w:t xml:space="preserve"> </w:t>
      </w:r>
      <w:r w:rsidRPr="00EC14B2">
        <w:rPr>
          <w:sz w:val="22"/>
          <w:szCs w:val="22"/>
        </w:rPr>
        <w:t>benefit</w:t>
      </w:r>
      <w:r w:rsidRPr="00EC14B2">
        <w:rPr>
          <w:spacing w:val="-2"/>
          <w:sz w:val="22"/>
          <w:szCs w:val="22"/>
        </w:rPr>
        <w:t xml:space="preserve"> </w:t>
      </w:r>
      <w:r w:rsidRPr="00EC14B2">
        <w:rPr>
          <w:sz w:val="22"/>
          <w:szCs w:val="22"/>
        </w:rPr>
        <w:t>scheme.</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Trustee’s</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powers</w:t>
      </w:r>
      <w:r w:rsidRPr="00EC14B2">
        <w:rPr>
          <w:spacing w:val="-4"/>
          <w:sz w:val="22"/>
          <w:szCs w:val="22"/>
        </w:rPr>
        <w:t xml:space="preserve"> </w:t>
      </w:r>
      <w:r w:rsidRPr="00EC14B2">
        <w:rPr>
          <w:sz w:val="22"/>
          <w:szCs w:val="22"/>
        </w:rPr>
        <w:t>are</w:t>
      </w:r>
      <w:r w:rsidRPr="00EC14B2">
        <w:rPr>
          <w:spacing w:val="-2"/>
          <w:sz w:val="22"/>
          <w:szCs w:val="22"/>
        </w:rPr>
        <w:t xml:space="preserve"> </w:t>
      </w:r>
      <w:r w:rsidRPr="00EC14B2">
        <w:rPr>
          <w:sz w:val="22"/>
          <w:szCs w:val="22"/>
        </w:rPr>
        <w:t>set</w:t>
      </w:r>
      <w:r w:rsidRPr="00EC14B2">
        <w:rPr>
          <w:spacing w:val="-2"/>
          <w:sz w:val="22"/>
          <w:szCs w:val="22"/>
        </w:rPr>
        <w:t xml:space="preserve"> </w:t>
      </w:r>
      <w:r w:rsidRPr="00EC14B2">
        <w:rPr>
          <w:sz w:val="22"/>
          <w:szCs w:val="22"/>
        </w:rPr>
        <w:t>out</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Trust</w:t>
      </w:r>
      <w:r w:rsidRPr="00EC14B2">
        <w:rPr>
          <w:spacing w:val="-2"/>
          <w:sz w:val="22"/>
          <w:szCs w:val="22"/>
        </w:rPr>
        <w:t xml:space="preserve"> </w:t>
      </w:r>
      <w:r w:rsidRPr="00EC14B2">
        <w:rPr>
          <w:sz w:val="22"/>
          <w:szCs w:val="22"/>
        </w:rPr>
        <w:t>Deed</w:t>
      </w:r>
      <w:r w:rsidRPr="00EC14B2">
        <w:rPr>
          <w:spacing w:val="-3"/>
          <w:sz w:val="22"/>
          <w:szCs w:val="22"/>
        </w:rPr>
        <w:t xml:space="preserve"> </w:t>
      </w:r>
      <w:r w:rsidRPr="00EC14B2">
        <w:rPr>
          <w:sz w:val="22"/>
          <w:szCs w:val="22"/>
        </w:rPr>
        <w:t>and Rules and subsequent amending deeds. This Statement is consistent with those powers.</w:t>
      </w:r>
    </w:p>
    <w:p w14:paraId="1ED4DD98" w14:textId="77777777" w:rsidR="00B43F4E" w:rsidRDefault="00B43F4E">
      <w:pPr>
        <w:pStyle w:val="BodyText"/>
        <w:rPr>
          <w:sz w:val="20"/>
        </w:rPr>
      </w:pPr>
    </w:p>
    <w:p w14:paraId="6745E051" w14:textId="77777777" w:rsidR="00B43F4E" w:rsidRDefault="00B43F4E">
      <w:pPr>
        <w:pStyle w:val="BodyText"/>
        <w:rPr>
          <w:sz w:val="20"/>
        </w:rPr>
      </w:pPr>
    </w:p>
    <w:p w14:paraId="7EBB63EE" w14:textId="77777777" w:rsidR="00B43F4E" w:rsidRDefault="00B43F4E">
      <w:pPr>
        <w:pStyle w:val="BodyText"/>
        <w:rPr>
          <w:sz w:val="20"/>
        </w:rPr>
      </w:pPr>
    </w:p>
    <w:p w14:paraId="75F59FDD" w14:textId="77777777" w:rsidR="00B43F4E" w:rsidRDefault="00B43F4E">
      <w:pPr>
        <w:pStyle w:val="BodyText"/>
        <w:rPr>
          <w:sz w:val="20"/>
        </w:rPr>
      </w:pPr>
    </w:p>
    <w:p w14:paraId="2CBF7327" w14:textId="77777777" w:rsidR="00B43F4E" w:rsidRDefault="00B43F4E">
      <w:pPr>
        <w:pStyle w:val="BodyText"/>
        <w:rPr>
          <w:sz w:val="20"/>
        </w:rPr>
      </w:pPr>
    </w:p>
    <w:p w14:paraId="47B176E9" w14:textId="35263702" w:rsidR="00B43F4E" w:rsidRDefault="00B43F4E">
      <w:pPr>
        <w:pStyle w:val="BodyText"/>
        <w:spacing w:before="86"/>
        <w:rPr>
          <w:sz w:val="20"/>
        </w:rPr>
      </w:pPr>
    </w:p>
    <w:p w14:paraId="7E2B9704" w14:textId="77777777" w:rsidR="00B43F4E" w:rsidRDefault="00B43F4E">
      <w:pPr>
        <w:rPr>
          <w:sz w:val="20"/>
        </w:rPr>
        <w:sectPr w:rsidR="00B43F4E">
          <w:footerReference w:type="default" r:id="rId13"/>
          <w:pgSz w:w="11910" w:h="16840"/>
          <w:pgMar w:top="0" w:right="340" w:bottom="800" w:left="180" w:header="0" w:footer="607" w:gutter="0"/>
          <w:pgNumType w:start="3"/>
          <w:cols w:space="720"/>
        </w:sectPr>
      </w:pPr>
    </w:p>
    <w:p w14:paraId="694D7481" w14:textId="77777777" w:rsidR="00B43F4E" w:rsidRDefault="00B43F4E">
      <w:pPr>
        <w:pStyle w:val="BodyText"/>
        <w:rPr>
          <w:sz w:val="36"/>
        </w:rPr>
      </w:pPr>
    </w:p>
    <w:p w14:paraId="5B7B6309" w14:textId="77777777" w:rsidR="00B43F4E" w:rsidRDefault="00B43F4E">
      <w:pPr>
        <w:pStyle w:val="BodyText"/>
        <w:spacing w:before="381"/>
        <w:rPr>
          <w:sz w:val="36"/>
        </w:rPr>
      </w:pPr>
    </w:p>
    <w:bookmarkStart w:id="1" w:name="_Toc170829971"/>
    <w:p w14:paraId="279338DF" w14:textId="77777777" w:rsidR="00B43F4E" w:rsidRPr="00EC14B2" w:rsidRDefault="005C6DD5">
      <w:pPr>
        <w:pStyle w:val="Heading2"/>
        <w:numPr>
          <w:ilvl w:val="0"/>
          <w:numId w:val="1"/>
        </w:numPr>
        <w:tabs>
          <w:tab w:val="left" w:pos="955"/>
        </w:tabs>
        <w:rPr>
          <w:b/>
          <w:color w:val="33775B"/>
          <w:sz w:val="44"/>
          <w:szCs w:val="44"/>
        </w:rPr>
      </w:pPr>
      <w:r w:rsidRPr="00EC14B2">
        <w:rPr>
          <w:noProof/>
          <w:sz w:val="44"/>
          <w:szCs w:val="44"/>
        </w:rPr>
        <mc:AlternateContent>
          <mc:Choice Requires="wps">
            <w:drawing>
              <wp:anchor distT="0" distB="0" distL="0" distR="0" simplePos="0" relativeHeight="251651584" behindDoc="1" locked="0" layoutInCell="1" allowOverlap="1" wp14:anchorId="0C9FE8FA" wp14:editId="6DB9663B">
                <wp:simplePos x="0" y="0"/>
                <wp:positionH relativeFrom="page">
                  <wp:posOffset>636905</wp:posOffset>
                </wp:positionH>
                <wp:positionV relativeFrom="paragraph">
                  <wp:posOffset>-797203</wp:posOffset>
                </wp:positionV>
                <wp:extent cx="1270" cy="11518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ACE15C"/>
                          </a:solidFill>
                          <a:prstDash val="solid"/>
                        </a:ln>
                      </wps:spPr>
                      <wps:bodyPr wrap="square" lIns="0" tIns="0" rIns="0" bIns="0" rtlCol="0">
                        <a:prstTxWarp prst="textNoShape">
                          <a:avLst/>
                        </a:prstTxWarp>
                        <a:noAutofit/>
                      </wps:bodyPr>
                    </wps:wsp>
                  </a:graphicData>
                </a:graphic>
              </wp:anchor>
            </w:drawing>
          </mc:Choice>
          <mc:Fallback>
            <w:pict>
              <v:shape w14:anchorId="398961EA" id="Graphic 14" o:spid="_x0000_s1026" style="position:absolute;margin-left:50.15pt;margin-top:-62.75pt;width:.1pt;height:90.7pt;z-index:-251664896;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" path="m,l,1151890e" filled="f" strokecolor="#ace15c" strokeweight=".5pt">
                <v:path arrowok="t"/>
                <w10:wrap anchorx="page"/>
              </v:shape>
            </w:pict>
          </mc:Fallback>
        </mc:AlternateContent>
      </w:r>
      <w:r w:rsidRPr="00EC14B2">
        <w:rPr>
          <w:color w:val="33775B"/>
          <w:sz w:val="44"/>
          <w:szCs w:val="44"/>
        </w:rPr>
        <w:t>Investment</w:t>
      </w:r>
      <w:r w:rsidRPr="00EC14B2">
        <w:rPr>
          <w:color w:val="33775B"/>
          <w:spacing w:val="-2"/>
          <w:sz w:val="44"/>
          <w:szCs w:val="44"/>
        </w:rPr>
        <w:t xml:space="preserve"> Objectives</w:t>
      </w:r>
      <w:bookmarkEnd w:id="1"/>
    </w:p>
    <w:p w14:paraId="55F98C5E" w14:textId="77777777" w:rsidR="00B43F4E" w:rsidRDefault="00B43F4E">
      <w:pPr>
        <w:pStyle w:val="BodyText"/>
        <w:rPr>
          <w:sz w:val="36"/>
        </w:rPr>
      </w:pPr>
    </w:p>
    <w:p w14:paraId="618AC551" w14:textId="77777777" w:rsidR="00B43F4E" w:rsidRDefault="00B43F4E">
      <w:pPr>
        <w:pStyle w:val="BodyText"/>
        <w:spacing w:before="134"/>
        <w:rPr>
          <w:sz w:val="36"/>
        </w:rPr>
      </w:pPr>
    </w:p>
    <w:p w14:paraId="23C0A618" w14:textId="77777777" w:rsidR="00B43F4E" w:rsidRPr="00EC14B2" w:rsidRDefault="005C6DD5">
      <w:pPr>
        <w:pStyle w:val="BodyText"/>
        <w:ind w:left="955"/>
        <w:rPr>
          <w:sz w:val="22"/>
          <w:szCs w:val="22"/>
        </w:rPr>
      </w:pPr>
      <w:r w:rsidRPr="00EC14B2">
        <w:rPr>
          <w:sz w:val="22"/>
          <w:szCs w:val="22"/>
        </w:rPr>
        <w:t>The</w:t>
      </w:r>
      <w:r w:rsidRPr="00EC14B2">
        <w:rPr>
          <w:spacing w:val="-6"/>
          <w:sz w:val="22"/>
          <w:szCs w:val="22"/>
        </w:rPr>
        <w:t xml:space="preserve"> </w:t>
      </w:r>
      <w:r w:rsidRPr="00EC14B2">
        <w:rPr>
          <w:sz w:val="22"/>
          <w:szCs w:val="22"/>
        </w:rPr>
        <w:t>Trustee’s</w:t>
      </w:r>
      <w:r w:rsidRPr="00EC14B2">
        <w:rPr>
          <w:spacing w:val="-3"/>
          <w:sz w:val="22"/>
          <w:szCs w:val="22"/>
        </w:rPr>
        <w:t xml:space="preserve"> </w:t>
      </w:r>
      <w:r w:rsidRPr="00EC14B2">
        <w:rPr>
          <w:sz w:val="22"/>
          <w:szCs w:val="22"/>
        </w:rPr>
        <w:t>overall</w:t>
      </w:r>
      <w:r w:rsidRPr="00EC14B2">
        <w:rPr>
          <w:spacing w:val="-1"/>
          <w:sz w:val="22"/>
          <w:szCs w:val="22"/>
        </w:rPr>
        <w:t xml:space="preserve"> </w:t>
      </w:r>
      <w:r w:rsidRPr="00EC14B2">
        <w:rPr>
          <w:sz w:val="22"/>
          <w:szCs w:val="22"/>
        </w:rPr>
        <w:t>investment</w:t>
      </w:r>
      <w:r w:rsidRPr="00EC14B2">
        <w:rPr>
          <w:spacing w:val="-2"/>
          <w:sz w:val="22"/>
          <w:szCs w:val="22"/>
        </w:rPr>
        <w:t xml:space="preserve"> </w:t>
      </w:r>
      <w:r w:rsidRPr="00EC14B2">
        <w:rPr>
          <w:sz w:val="22"/>
          <w:szCs w:val="22"/>
        </w:rPr>
        <w:t>policy</w:t>
      </w:r>
      <w:r w:rsidRPr="00EC14B2">
        <w:rPr>
          <w:spacing w:val="-5"/>
          <w:sz w:val="22"/>
          <w:szCs w:val="22"/>
        </w:rPr>
        <w:t xml:space="preserve"> </w:t>
      </w:r>
      <w:r w:rsidRPr="00EC14B2">
        <w:rPr>
          <w:sz w:val="22"/>
          <w:szCs w:val="22"/>
        </w:rPr>
        <w:t>is</w:t>
      </w:r>
      <w:r w:rsidRPr="00EC14B2">
        <w:rPr>
          <w:spacing w:val="-3"/>
          <w:sz w:val="22"/>
          <w:szCs w:val="22"/>
        </w:rPr>
        <w:t xml:space="preserve"> </w:t>
      </w:r>
      <w:r w:rsidRPr="00EC14B2">
        <w:rPr>
          <w:sz w:val="22"/>
          <w:szCs w:val="22"/>
        </w:rPr>
        <w:t>guided</w:t>
      </w:r>
      <w:r w:rsidRPr="00EC14B2">
        <w:rPr>
          <w:spacing w:val="-3"/>
          <w:sz w:val="22"/>
          <w:szCs w:val="22"/>
        </w:rPr>
        <w:t xml:space="preserve"> </w:t>
      </w:r>
      <w:r w:rsidRPr="00EC14B2">
        <w:rPr>
          <w:sz w:val="22"/>
          <w:szCs w:val="22"/>
        </w:rPr>
        <w:t>by</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following</w:t>
      </w:r>
      <w:r w:rsidRPr="00EC14B2">
        <w:rPr>
          <w:spacing w:val="-3"/>
          <w:sz w:val="22"/>
          <w:szCs w:val="22"/>
        </w:rPr>
        <w:t xml:space="preserve"> </w:t>
      </w:r>
      <w:r w:rsidRPr="00EC14B2">
        <w:rPr>
          <w:spacing w:val="-2"/>
          <w:sz w:val="22"/>
          <w:szCs w:val="22"/>
        </w:rPr>
        <w:t>objectives:</w:t>
      </w:r>
    </w:p>
    <w:p w14:paraId="30B0AF40" w14:textId="77777777" w:rsidR="00B43F4E" w:rsidRPr="00EC14B2" w:rsidRDefault="00B43F4E">
      <w:pPr>
        <w:pStyle w:val="BodyText"/>
        <w:spacing w:before="21"/>
        <w:rPr>
          <w:sz w:val="24"/>
          <w:szCs w:val="22"/>
        </w:rPr>
      </w:pPr>
    </w:p>
    <w:tbl>
      <w:tblPr>
        <w:tblW w:w="0" w:type="auto"/>
        <w:tblCellSpacing w:w="6" w:type="dxa"/>
        <w:tblInd w:w="983" w:type="dxa"/>
        <w:tblLayout w:type="fixed"/>
        <w:tblCellMar>
          <w:left w:w="0" w:type="dxa"/>
          <w:right w:w="0" w:type="dxa"/>
        </w:tblCellMar>
        <w:tblLook w:val="01E0" w:firstRow="1" w:lastRow="1" w:firstColumn="1" w:lastColumn="1" w:noHBand="0" w:noVBand="0"/>
      </w:tblPr>
      <w:tblGrid>
        <w:gridCol w:w="568"/>
        <w:gridCol w:w="9348"/>
      </w:tblGrid>
      <w:tr w:rsidR="00B43F4E" w:rsidRPr="00EC14B2" w14:paraId="5011578E" w14:textId="77777777">
        <w:trPr>
          <w:trHeight w:val="416"/>
          <w:tblCellSpacing w:w="6" w:type="dxa"/>
        </w:trPr>
        <w:tc>
          <w:tcPr>
            <w:tcW w:w="550" w:type="dxa"/>
            <w:tcBorders>
              <w:bottom w:val="nil"/>
            </w:tcBorders>
            <w:shd w:val="clear" w:color="auto" w:fill="33775B"/>
          </w:tcPr>
          <w:p w14:paraId="053FFD80" w14:textId="77777777" w:rsidR="00B43F4E" w:rsidRPr="00EC14B2" w:rsidRDefault="00B43F4E">
            <w:pPr>
              <w:pStyle w:val="TableParagraph"/>
              <w:rPr>
                <w:rFonts w:ascii="Times New Roman"/>
                <w:szCs w:val="28"/>
              </w:rPr>
            </w:pPr>
          </w:p>
        </w:tc>
        <w:tc>
          <w:tcPr>
            <w:tcW w:w="9330" w:type="dxa"/>
            <w:tcBorders>
              <w:bottom w:val="nil"/>
            </w:tcBorders>
            <w:shd w:val="clear" w:color="auto" w:fill="33775B"/>
          </w:tcPr>
          <w:p w14:paraId="02ECC369" w14:textId="77777777" w:rsidR="00B43F4E" w:rsidRPr="00EC14B2" w:rsidRDefault="00B43F4E">
            <w:pPr>
              <w:pStyle w:val="TableParagraph"/>
              <w:rPr>
                <w:rFonts w:ascii="Times New Roman"/>
                <w:szCs w:val="28"/>
              </w:rPr>
            </w:pPr>
          </w:p>
        </w:tc>
      </w:tr>
      <w:tr w:rsidR="00B43F4E" w:rsidRPr="00EC14B2" w14:paraId="15A80D56" w14:textId="77777777">
        <w:trPr>
          <w:trHeight w:val="632"/>
          <w:tblCellSpacing w:w="6" w:type="dxa"/>
        </w:trPr>
        <w:tc>
          <w:tcPr>
            <w:tcW w:w="550" w:type="dxa"/>
            <w:tcBorders>
              <w:top w:val="nil"/>
              <w:bottom w:val="nil"/>
            </w:tcBorders>
            <w:shd w:val="clear" w:color="auto" w:fill="F1F1F1"/>
          </w:tcPr>
          <w:p w14:paraId="4458B635" w14:textId="77777777" w:rsidR="00B43F4E" w:rsidRPr="00EC14B2" w:rsidRDefault="00B43F4E">
            <w:pPr>
              <w:pStyle w:val="TableParagraph"/>
              <w:spacing w:before="47"/>
              <w:rPr>
                <w:szCs w:val="28"/>
              </w:rPr>
            </w:pPr>
          </w:p>
          <w:p w14:paraId="1A52F502" w14:textId="77777777" w:rsidR="00B43F4E" w:rsidRPr="00EC14B2" w:rsidRDefault="005C6DD5">
            <w:pPr>
              <w:pStyle w:val="TableParagraph"/>
              <w:ind w:left="101"/>
              <w:rPr>
                <w:szCs w:val="28"/>
              </w:rPr>
            </w:pPr>
            <w:r w:rsidRPr="00EC14B2">
              <w:rPr>
                <w:spacing w:val="-10"/>
                <w:szCs w:val="28"/>
              </w:rPr>
              <w:t>−</w:t>
            </w:r>
          </w:p>
        </w:tc>
        <w:tc>
          <w:tcPr>
            <w:tcW w:w="9330" w:type="dxa"/>
            <w:tcBorders>
              <w:top w:val="nil"/>
              <w:bottom w:val="nil"/>
            </w:tcBorders>
            <w:shd w:val="clear" w:color="auto" w:fill="F1F1F1"/>
          </w:tcPr>
          <w:p w14:paraId="7B8E1AD3" w14:textId="77777777" w:rsidR="00B43F4E" w:rsidRPr="00EC14B2" w:rsidRDefault="005C6DD5">
            <w:pPr>
              <w:pStyle w:val="TableParagraph"/>
              <w:spacing w:before="98"/>
              <w:ind w:left="100"/>
              <w:rPr>
                <w:szCs w:val="28"/>
              </w:rPr>
            </w:pPr>
            <w:r w:rsidRPr="00EC14B2">
              <w:rPr>
                <w:szCs w:val="28"/>
              </w:rPr>
              <w:t>To</w:t>
            </w:r>
            <w:r w:rsidRPr="00EC14B2">
              <w:rPr>
                <w:spacing w:val="-3"/>
                <w:szCs w:val="28"/>
              </w:rPr>
              <w:t xml:space="preserve"> </w:t>
            </w:r>
            <w:r w:rsidRPr="00EC14B2">
              <w:rPr>
                <w:szCs w:val="28"/>
              </w:rPr>
              <w:t>buy</w:t>
            </w:r>
            <w:r w:rsidRPr="00EC14B2">
              <w:rPr>
                <w:spacing w:val="-4"/>
                <w:szCs w:val="28"/>
              </w:rPr>
              <w:t xml:space="preserve"> </w:t>
            </w:r>
            <w:r w:rsidRPr="00EC14B2">
              <w:rPr>
                <w:szCs w:val="28"/>
              </w:rPr>
              <w:t>out</w:t>
            </w:r>
            <w:r w:rsidRPr="00EC14B2">
              <w:rPr>
                <w:spacing w:val="-2"/>
                <w:szCs w:val="28"/>
              </w:rPr>
              <w:t xml:space="preserve"> </w:t>
            </w:r>
            <w:r w:rsidRPr="00EC14B2">
              <w:rPr>
                <w:szCs w:val="28"/>
              </w:rPr>
              <w:t>the</w:t>
            </w:r>
            <w:r w:rsidRPr="00EC14B2">
              <w:rPr>
                <w:spacing w:val="-3"/>
                <w:szCs w:val="28"/>
              </w:rPr>
              <w:t xml:space="preserve"> </w:t>
            </w:r>
            <w:r w:rsidRPr="00EC14B2">
              <w:rPr>
                <w:szCs w:val="28"/>
              </w:rPr>
              <w:t>Scheme’s</w:t>
            </w:r>
            <w:r w:rsidRPr="00EC14B2">
              <w:rPr>
                <w:spacing w:val="-4"/>
                <w:szCs w:val="28"/>
              </w:rPr>
              <w:t xml:space="preserve"> </w:t>
            </w:r>
            <w:r w:rsidRPr="00EC14B2">
              <w:rPr>
                <w:szCs w:val="28"/>
              </w:rPr>
              <w:t>liabilities</w:t>
            </w:r>
            <w:r w:rsidRPr="00EC14B2">
              <w:rPr>
                <w:spacing w:val="-3"/>
                <w:szCs w:val="28"/>
              </w:rPr>
              <w:t xml:space="preserve"> </w:t>
            </w:r>
            <w:r w:rsidRPr="00EC14B2">
              <w:rPr>
                <w:szCs w:val="28"/>
              </w:rPr>
              <w:t>using</w:t>
            </w:r>
            <w:r w:rsidRPr="00EC14B2">
              <w:rPr>
                <w:spacing w:val="-3"/>
                <w:szCs w:val="28"/>
              </w:rPr>
              <w:t xml:space="preserve"> </w:t>
            </w:r>
            <w:r w:rsidRPr="00EC14B2">
              <w:rPr>
                <w:szCs w:val="28"/>
              </w:rPr>
              <w:t>a third-party</w:t>
            </w:r>
            <w:r w:rsidRPr="00EC14B2">
              <w:rPr>
                <w:spacing w:val="-6"/>
                <w:szCs w:val="28"/>
              </w:rPr>
              <w:t xml:space="preserve"> </w:t>
            </w:r>
            <w:r w:rsidRPr="00EC14B2">
              <w:rPr>
                <w:szCs w:val="28"/>
              </w:rPr>
              <w:t>insurer</w:t>
            </w:r>
            <w:r w:rsidRPr="00EC14B2">
              <w:rPr>
                <w:spacing w:val="-3"/>
                <w:szCs w:val="28"/>
              </w:rPr>
              <w:t xml:space="preserve"> </w:t>
            </w:r>
            <w:r w:rsidRPr="00EC14B2">
              <w:rPr>
                <w:szCs w:val="28"/>
              </w:rPr>
              <w:t>once</w:t>
            </w:r>
            <w:r w:rsidRPr="00EC14B2">
              <w:rPr>
                <w:spacing w:val="-2"/>
                <w:szCs w:val="28"/>
              </w:rPr>
              <w:t xml:space="preserve"> </w:t>
            </w:r>
            <w:r w:rsidRPr="00EC14B2">
              <w:rPr>
                <w:szCs w:val="28"/>
              </w:rPr>
              <w:t>the</w:t>
            </w:r>
            <w:r w:rsidRPr="00EC14B2">
              <w:rPr>
                <w:spacing w:val="-3"/>
                <w:szCs w:val="28"/>
              </w:rPr>
              <w:t xml:space="preserve"> </w:t>
            </w:r>
            <w:r w:rsidRPr="00EC14B2">
              <w:rPr>
                <w:szCs w:val="28"/>
              </w:rPr>
              <w:t>Scheme</w:t>
            </w:r>
            <w:r w:rsidRPr="00EC14B2">
              <w:rPr>
                <w:spacing w:val="-3"/>
                <w:szCs w:val="28"/>
              </w:rPr>
              <w:t xml:space="preserve"> </w:t>
            </w:r>
            <w:r w:rsidRPr="00EC14B2">
              <w:rPr>
                <w:szCs w:val="28"/>
              </w:rPr>
              <w:t>achieves</w:t>
            </w:r>
            <w:r w:rsidRPr="00EC14B2">
              <w:rPr>
                <w:spacing w:val="-3"/>
                <w:szCs w:val="28"/>
              </w:rPr>
              <w:t xml:space="preserve"> </w:t>
            </w:r>
            <w:r w:rsidRPr="00EC14B2">
              <w:rPr>
                <w:szCs w:val="28"/>
              </w:rPr>
              <w:t>full</w:t>
            </w:r>
            <w:r w:rsidRPr="00EC14B2">
              <w:rPr>
                <w:spacing w:val="-2"/>
                <w:szCs w:val="28"/>
              </w:rPr>
              <w:t xml:space="preserve"> </w:t>
            </w:r>
            <w:r w:rsidRPr="00EC14B2">
              <w:rPr>
                <w:szCs w:val="28"/>
              </w:rPr>
              <w:t>funding on a Solvency basis;</w:t>
            </w:r>
          </w:p>
        </w:tc>
      </w:tr>
      <w:tr w:rsidR="00B43F4E" w:rsidRPr="00EC14B2" w14:paraId="1D1EEE80" w14:textId="77777777">
        <w:trPr>
          <w:trHeight w:val="415"/>
          <w:tblCellSpacing w:w="6" w:type="dxa"/>
        </w:trPr>
        <w:tc>
          <w:tcPr>
            <w:tcW w:w="550" w:type="dxa"/>
            <w:tcBorders>
              <w:top w:val="nil"/>
            </w:tcBorders>
            <w:shd w:val="clear" w:color="auto" w:fill="F1F1F1"/>
          </w:tcPr>
          <w:p w14:paraId="6B14594E" w14:textId="77777777" w:rsidR="00B43F4E" w:rsidRPr="00EC14B2" w:rsidRDefault="005C6DD5">
            <w:pPr>
              <w:pStyle w:val="TableParagraph"/>
              <w:spacing w:before="156"/>
              <w:ind w:left="101"/>
              <w:rPr>
                <w:szCs w:val="28"/>
              </w:rPr>
            </w:pPr>
            <w:r w:rsidRPr="00EC14B2">
              <w:rPr>
                <w:spacing w:val="-10"/>
                <w:szCs w:val="28"/>
              </w:rPr>
              <w:t>−</w:t>
            </w:r>
          </w:p>
        </w:tc>
        <w:tc>
          <w:tcPr>
            <w:tcW w:w="9330" w:type="dxa"/>
            <w:tcBorders>
              <w:top w:val="nil"/>
            </w:tcBorders>
            <w:shd w:val="clear" w:color="auto" w:fill="F1F1F1"/>
          </w:tcPr>
          <w:p w14:paraId="06B306F7" w14:textId="77777777" w:rsidR="00B43F4E" w:rsidRPr="00EC14B2" w:rsidRDefault="005C6DD5">
            <w:pPr>
              <w:pStyle w:val="TableParagraph"/>
              <w:spacing w:before="98"/>
              <w:ind w:left="100"/>
              <w:rPr>
                <w:szCs w:val="28"/>
              </w:rPr>
            </w:pPr>
            <w:r w:rsidRPr="00EC14B2">
              <w:rPr>
                <w:szCs w:val="28"/>
              </w:rPr>
              <w:t>To</w:t>
            </w:r>
            <w:r w:rsidRPr="00EC14B2">
              <w:rPr>
                <w:spacing w:val="-5"/>
                <w:szCs w:val="28"/>
              </w:rPr>
              <w:t xml:space="preserve"> </w:t>
            </w:r>
            <w:r w:rsidRPr="00EC14B2">
              <w:rPr>
                <w:szCs w:val="28"/>
              </w:rPr>
              <w:t>ensure</w:t>
            </w:r>
            <w:r w:rsidRPr="00EC14B2">
              <w:rPr>
                <w:spacing w:val="-3"/>
                <w:szCs w:val="28"/>
              </w:rPr>
              <w:t xml:space="preserve"> </w:t>
            </w:r>
            <w:r w:rsidRPr="00EC14B2">
              <w:rPr>
                <w:szCs w:val="28"/>
              </w:rPr>
              <w:t>that</w:t>
            </w:r>
            <w:r w:rsidRPr="00EC14B2">
              <w:rPr>
                <w:spacing w:val="-2"/>
                <w:szCs w:val="28"/>
              </w:rPr>
              <w:t xml:space="preserve"> </w:t>
            </w:r>
            <w:r w:rsidRPr="00EC14B2">
              <w:rPr>
                <w:szCs w:val="28"/>
              </w:rPr>
              <w:t>sufficiently</w:t>
            </w:r>
            <w:r w:rsidRPr="00EC14B2">
              <w:rPr>
                <w:spacing w:val="-6"/>
                <w:szCs w:val="28"/>
              </w:rPr>
              <w:t xml:space="preserve"> </w:t>
            </w:r>
            <w:r w:rsidRPr="00EC14B2">
              <w:rPr>
                <w:szCs w:val="28"/>
              </w:rPr>
              <w:t>liquid</w:t>
            </w:r>
            <w:r w:rsidRPr="00EC14B2">
              <w:rPr>
                <w:spacing w:val="-3"/>
                <w:szCs w:val="28"/>
              </w:rPr>
              <w:t xml:space="preserve"> </w:t>
            </w:r>
            <w:r w:rsidRPr="00EC14B2">
              <w:rPr>
                <w:szCs w:val="28"/>
              </w:rPr>
              <w:t>assets</w:t>
            </w:r>
            <w:r w:rsidRPr="00EC14B2">
              <w:rPr>
                <w:spacing w:val="-3"/>
                <w:szCs w:val="28"/>
              </w:rPr>
              <w:t xml:space="preserve"> </w:t>
            </w:r>
            <w:r w:rsidRPr="00EC14B2">
              <w:rPr>
                <w:szCs w:val="28"/>
              </w:rPr>
              <w:t>are</w:t>
            </w:r>
            <w:r w:rsidRPr="00EC14B2">
              <w:rPr>
                <w:spacing w:val="-2"/>
                <w:szCs w:val="28"/>
              </w:rPr>
              <w:t xml:space="preserve"> </w:t>
            </w:r>
            <w:r w:rsidRPr="00EC14B2">
              <w:rPr>
                <w:szCs w:val="28"/>
              </w:rPr>
              <w:t>available</w:t>
            </w:r>
            <w:r w:rsidRPr="00EC14B2">
              <w:rPr>
                <w:spacing w:val="-4"/>
                <w:szCs w:val="28"/>
              </w:rPr>
              <w:t xml:space="preserve"> </w:t>
            </w:r>
            <w:r w:rsidRPr="00EC14B2">
              <w:rPr>
                <w:szCs w:val="28"/>
              </w:rPr>
              <w:t>to</w:t>
            </w:r>
            <w:r w:rsidRPr="00EC14B2">
              <w:rPr>
                <w:spacing w:val="-2"/>
                <w:szCs w:val="28"/>
              </w:rPr>
              <w:t xml:space="preserve"> </w:t>
            </w:r>
            <w:r w:rsidRPr="00EC14B2">
              <w:rPr>
                <w:szCs w:val="28"/>
              </w:rPr>
              <w:t>meet</w:t>
            </w:r>
            <w:r w:rsidRPr="00EC14B2">
              <w:rPr>
                <w:spacing w:val="5"/>
                <w:szCs w:val="28"/>
              </w:rPr>
              <w:t xml:space="preserve"> </w:t>
            </w:r>
            <w:r w:rsidRPr="00EC14B2">
              <w:rPr>
                <w:szCs w:val="28"/>
              </w:rPr>
              <w:t>benefit</w:t>
            </w:r>
            <w:r w:rsidRPr="00EC14B2">
              <w:rPr>
                <w:spacing w:val="-2"/>
                <w:szCs w:val="28"/>
              </w:rPr>
              <w:t xml:space="preserve"> </w:t>
            </w:r>
            <w:r w:rsidRPr="00EC14B2">
              <w:rPr>
                <w:szCs w:val="28"/>
              </w:rPr>
              <w:t>payments</w:t>
            </w:r>
            <w:r w:rsidRPr="00EC14B2">
              <w:rPr>
                <w:spacing w:val="-5"/>
                <w:szCs w:val="28"/>
              </w:rPr>
              <w:t xml:space="preserve"> </w:t>
            </w:r>
            <w:r w:rsidRPr="00EC14B2">
              <w:rPr>
                <w:szCs w:val="28"/>
              </w:rPr>
              <w:t>as</w:t>
            </w:r>
            <w:r w:rsidRPr="00EC14B2">
              <w:rPr>
                <w:spacing w:val="-4"/>
                <w:szCs w:val="28"/>
              </w:rPr>
              <w:t xml:space="preserve"> </w:t>
            </w:r>
            <w:r w:rsidRPr="00EC14B2">
              <w:rPr>
                <w:szCs w:val="28"/>
              </w:rPr>
              <w:t>they</w:t>
            </w:r>
            <w:r w:rsidRPr="00EC14B2">
              <w:rPr>
                <w:spacing w:val="-4"/>
                <w:szCs w:val="28"/>
              </w:rPr>
              <w:t xml:space="preserve"> </w:t>
            </w:r>
            <w:r w:rsidRPr="00EC14B2">
              <w:rPr>
                <w:szCs w:val="28"/>
              </w:rPr>
              <w:t>fall</w:t>
            </w:r>
            <w:r w:rsidRPr="00EC14B2">
              <w:rPr>
                <w:spacing w:val="-1"/>
                <w:szCs w:val="28"/>
              </w:rPr>
              <w:t xml:space="preserve"> </w:t>
            </w:r>
            <w:r w:rsidRPr="00EC14B2">
              <w:rPr>
                <w:spacing w:val="-4"/>
                <w:szCs w:val="28"/>
              </w:rPr>
              <w:t>due.</w:t>
            </w:r>
          </w:p>
        </w:tc>
      </w:tr>
      <w:tr w:rsidR="00B43F4E" w:rsidRPr="00EC14B2" w14:paraId="53D77B78" w14:textId="77777777">
        <w:trPr>
          <w:trHeight w:val="638"/>
          <w:tblCellSpacing w:w="6" w:type="dxa"/>
        </w:trPr>
        <w:tc>
          <w:tcPr>
            <w:tcW w:w="550" w:type="dxa"/>
            <w:shd w:val="clear" w:color="auto" w:fill="F1F1F1"/>
          </w:tcPr>
          <w:p w14:paraId="46B063E4" w14:textId="77777777" w:rsidR="00B43F4E" w:rsidRPr="00EC14B2" w:rsidRDefault="00B43F4E">
            <w:pPr>
              <w:pStyle w:val="TableParagraph"/>
              <w:spacing w:before="51"/>
              <w:rPr>
                <w:szCs w:val="28"/>
              </w:rPr>
            </w:pPr>
          </w:p>
          <w:p w14:paraId="77F4EEED" w14:textId="77777777" w:rsidR="00B43F4E" w:rsidRPr="00EC14B2" w:rsidRDefault="005C6DD5">
            <w:pPr>
              <w:pStyle w:val="TableParagraph"/>
              <w:ind w:left="101"/>
              <w:rPr>
                <w:szCs w:val="28"/>
              </w:rPr>
            </w:pPr>
            <w:r w:rsidRPr="00EC14B2">
              <w:rPr>
                <w:spacing w:val="-10"/>
                <w:szCs w:val="28"/>
              </w:rPr>
              <w:t>−</w:t>
            </w:r>
          </w:p>
        </w:tc>
        <w:tc>
          <w:tcPr>
            <w:tcW w:w="9330" w:type="dxa"/>
            <w:shd w:val="clear" w:color="auto" w:fill="F1F1F1"/>
          </w:tcPr>
          <w:p w14:paraId="0A7EF6C8" w14:textId="77777777" w:rsidR="00B43F4E" w:rsidRPr="00EC14B2" w:rsidRDefault="005C6DD5">
            <w:pPr>
              <w:pStyle w:val="TableParagraph"/>
              <w:spacing w:before="99" w:line="219" w:lineRule="exact"/>
              <w:ind w:left="100"/>
              <w:rPr>
                <w:szCs w:val="28"/>
              </w:rPr>
            </w:pPr>
            <w:r w:rsidRPr="00EC14B2">
              <w:rPr>
                <w:szCs w:val="28"/>
              </w:rPr>
              <w:t>To</w:t>
            </w:r>
            <w:r w:rsidRPr="00EC14B2">
              <w:rPr>
                <w:spacing w:val="-5"/>
                <w:szCs w:val="28"/>
              </w:rPr>
              <w:t xml:space="preserve"> </w:t>
            </w:r>
            <w:r w:rsidRPr="00EC14B2">
              <w:rPr>
                <w:szCs w:val="28"/>
              </w:rPr>
              <w:t>consider</w:t>
            </w:r>
            <w:r w:rsidRPr="00EC14B2">
              <w:rPr>
                <w:spacing w:val="-3"/>
                <w:szCs w:val="28"/>
              </w:rPr>
              <w:t xml:space="preserve"> </w:t>
            </w:r>
            <w:r w:rsidRPr="00EC14B2">
              <w:rPr>
                <w:szCs w:val="28"/>
              </w:rPr>
              <w:t>the</w:t>
            </w:r>
            <w:r w:rsidRPr="00EC14B2">
              <w:rPr>
                <w:spacing w:val="-3"/>
                <w:szCs w:val="28"/>
              </w:rPr>
              <w:t xml:space="preserve"> </w:t>
            </w:r>
            <w:r w:rsidRPr="00EC14B2">
              <w:rPr>
                <w:szCs w:val="28"/>
              </w:rPr>
              <w:t>interests</w:t>
            </w:r>
            <w:r w:rsidRPr="00EC14B2">
              <w:rPr>
                <w:spacing w:val="-2"/>
                <w:szCs w:val="28"/>
              </w:rPr>
              <w:t xml:space="preserve"> </w:t>
            </w:r>
            <w:r w:rsidRPr="00EC14B2">
              <w:rPr>
                <w:szCs w:val="28"/>
              </w:rPr>
              <w:t>of</w:t>
            </w:r>
            <w:r w:rsidRPr="00EC14B2">
              <w:rPr>
                <w:spacing w:val="-4"/>
                <w:szCs w:val="28"/>
              </w:rPr>
              <w:t xml:space="preserve"> </w:t>
            </w:r>
            <w:r w:rsidRPr="00EC14B2">
              <w:rPr>
                <w:szCs w:val="28"/>
              </w:rPr>
              <w:t>the</w:t>
            </w:r>
            <w:r w:rsidRPr="00EC14B2">
              <w:rPr>
                <w:spacing w:val="-2"/>
                <w:szCs w:val="28"/>
              </w:rPr>
              <w:t xml:space="preserve"> </w:t>
            </w:r>
            <w:r w:rsidRPr="00EC14B2">
              <w:rPr>
                <w:szCs w:val="28"/>
              </w:rPr>
              <w:t>Employer</w:t>
            </w:r>
            <w:r w:rsidRPr="00EC14B2">
              <w:rPr>
                <w:spacing w:val="-3"/>
                <w:szCs w:val="28"/>
              </w:rPr>
              <w:t xml:space="preserve"> </w:t>
            </w:r>
            <w:r w:rsidRPr="00EC14B2">
              <w:rPr>
                <w:szCs w:val="28"/>
              </w:rPr>
              <w:t>in</w:t>
            </w:r>
            <w:r w:rsidRPr="00EC14B2">
              <w:rPr>
                <w:spacing w:val="-2"/>
                <w:szCs w:val="28"/>
              </w:rPr>
              <w:t xml:space="preserve"> </w:t>
            </w:r>
            <w:r w:rsidRPr="00EC14B2">
              <w:rPr>
                <w:szCs w:val="28"/>
              </w:rPr>
              <w:t>relation</w:t>
            </w:r>
            <w:r w:rsidRPr="00EC14B2">
              <w:rPr>
                <w:spacing w:val="-2"/>
                <w:szCs w:val="28"/>
              </w:rPr>
              <w:t xml:space="preserve"> </w:t>
            </w:r>
            <w:r w:rsidRPr="00EC14B2">
              <w:rPr>
                <w:szCs w:val="28"/>
              </w:rPr>
              <w:t>to</w:t>
            </w:r>
            <w:r w:rsidRPr="00EC14B2">
              <w:rPr>
                <w:spacing w:val="-1"/>
                <w:szCs w:val="28"/>
              </w:rPr>
              <w:t xml:space="preserve"> </w:t>
            </w:r>
            <w:r w:rsidRPr="00EC14B2">
              <w:rPr>
                <w:szCs w:val="28"/>
              </w:rPr>
              <w:t>the</w:t>
            </w:r>
            <w:r w:rsidRPr="00EC14B2">
              <w:rPr>
                <w:spacing w:val="-3"/>
                <w:szCs w:val="28"/>
              </w:rPr>
              <w:t xml:space="preserve"> </w:t>
            </w:r>
            <w:r w:rsidRPr="00EC14B2">
              <w:rPr>
                <w:szCs w:val="28"/>
              </w:rPr>
              <w:t>size</w:t>
            </w:r>
            <w:r w:rsidRPr="00EC14B2">
              <w:rPr>
                <w:spacing w:val="-3"/>
                <w:szCs w:val="28"/>
              </w:rPr>
              <w:t xml:space="preserve"> </w:t>
            </w:r>
            <w:r w:rsidRPr="00EC14B2">
              <w:rPr>
                <w:szCs w:val="28"/>
              </w:rPr>
              <w:t>and</w:t>
            </w:r>
            <w:r w:rsidRPr="00EC14B2">
              <w:rPr>
                <w:spacing w:val="-2"/>
                <w:szCs w:val="28"/>
              </w:rPr>
              <w:t xml:space="preserve"> </w:t>
            </w:r>
            <w:r w:rsidRPr="00EC14B2">
              <w:rPr>
                <w:szCs w:val="28"/>
              </w:rPr>
              <w:t>volatility</w:t>
            </w:r>
            <w:r w:rsidRPr="00EC14B2">
              <w:rPr>
                <w:spacing w:val="-4"/>
                <w:szCs w:val="28"/>
              </w:rPr>
              <w:t xml:space="preserve"> </w:t>
            </w:r>
            <w:r w:rsidRPr="00EC14B2">
              <w:rPr>
                <w:szCs w:val="28"/>
              </w:rPr>
              <w:t>of</w:t>
            </w:r>
            <w:r w:rsidRPr="00EC14B2">
              <w:rPr>
                <w:spacing w:val="-4"/>
                <w:szCs w:val="28"/>
              </w:rPr>
              <w:t xml:space="preserve"> </w:t>
            </w:r>
            <w:r w:rsidRPr="00EC14B2">
              <w:rPr>
                <w:szCs w:val="28"/>
              </w:rPr>
              <w:t>the</w:t>
            </w:r>
            <w:r w:rsidRPr="00EC14B2">
              <w:rPr>
                <w:spacing w:val="7"/>
                <w:szCs w:val="28"/>
              </w:rPr>
              <w:t xml:space="preserve"> </w:t>
            </w:r>
            <w:r w:rsidRPr="00EC14B2">
              <w:rPr>
                <w:spacing w:val="-2"/>
                <w:szCs w:val="28"/>
              </w:rPr>
              <w:t>Company’s</w:t>
            </w:r>
          </w:p>
          <w:p w14:paraId="43CE13B9" w14:textId="77777777" w:rsidR="00B43F4E" w:rsidRPr="00EC14B2" w:rsidRDefault="005C6DD5">
            <w:pPr>
              <w:pStyle w:val="TableParagraph"/>
              <w:ind w:left="100"/>
              <w:rPr>
                <w:szCs w:val="28"/>
              </w:rPr>
            </w:pPr>
            <w:r w:rsidRPr="00EC14B2">
              <w:rPr>
                <w:szCs w:val="28"/>
              </w:rPr>
              <w:t>contribution</w:t>
            </w:r>
            <w:r w:rsidRPr="00EC14B2">
              <w:rPr>
                <w:spacing w:val="-5"/>
                <w:szCs w:val="28"/>
              </w:rPr>
              <w:t xml:space="preserve"> </w:t>
            </w:r>
            <w:r w:rsidRPr="00EC14B2">
              <w:rPr>
                <w:spacing w:val="-2"/>
                <w:szCs w:val="28"/>
              </w:rPr>
              <w:t>requirements.</w:t>
            </w:r>
          </w:p>
        </w:tc>
      </w:tr>
    </w:tbl>
    <w:p w14:paraId="0CA88D94" w14:textId="77777777" w:rsidR="00B43F4E" w:rsidRPr="00EC14B2" w:rsidRDefault="005C6DD5">
      <w:pPr>
        <w:pStyle w:val="BodyText"/>
        <w:spacing w:before="147" w:line="264" w:lineRule="auto"/>
        <w:ind w:left="955" w:right="591"/>
        <w:rPr>
          <w:sz w:val="22"/>
          <w:szCs w:val="22"/>
        </w:rPr>
      </w:pPr>
      <w:r w:rsidRPr="00EC14B2">
        <w:rPr>
          <w:sz w:val="22"/>
          <w:szCs w:val="22"/>
        </w:rPr>
        <w:t>The Scheme Actuary has confirmed during the process of revising the investment strategy that the investment</w:t>
      </w:r>
      <w:r w:rsidRPr="00EC14B2">
        <w:rPr>
          <w:spacing w:val="-3"/>
          <w:sz w:val="22"/>
          <w:szCs w:val="22"/>
        </w:rPr>
        <w:t xml:space="preserve"> </w:t>
      </w:r>
      <w:r w:rsidRPr="00EC14B2">
        <w:rPr>
          <w:sz w:val="22"/>
          <w:szCs w:val="22"/>
        </w:rPr>
        <w:t>objectives</w:t>
      </w:r>
      <w:r w:rsidRPr="00EC14B2">
        <w:rPr>
          <w:spacing w:val="-4"/>
          <w:sz w:val="22"/>
          <w:szCs w:val="22"/>
        </w:rPr>
        <w:t xml:space="preserve"> </w:t>
      </w:r>
      <w:r w:rsidRPr="00EC14B2">
        <w:rPr>
          <w:sz w:val="22"/>
          <w:szCs w:val="22"/>
        </w:rPr>
        <w:t>and</w:t>
      </w:r>
      <w:r w:rsidRPr="00EC14B2">
        <w:rPr>
          <w:spacing w:val="-6"/>
          <w:sz w:val="22"/>
          <w:szCs w:val="22"/>
        </w:rPr>
        <w:t xml:space="preserve"> </w:t>
      </w:r>
      <w:r w:rsidRPr="00EC14B2">
        <w:rPr>
          <w:sz w:val="22"/>
          <w:szCs w:val="22"/>
        </w:rPr>
        <w:t>resultant</w:t>
      </w:r>
      <w:r w:rsidRPr="00EC14B2">
        <w:rPr>
          <w:spacing w:val="-3"/>
          <w:sz w:val="22"/>
          <w:szCs w:val="22"/>
        </w:rPr>
        <w:t xml:space="preserve"> </w:t>
      </w:r>
      <w:r w:rsidRPr="00EC14B2">
        <w:rPr>
          <w:sz w:val="22"/>
          <w:szCs w:val="22"/>
        </w:rPr>
        <w:t>strategy</w:t>
      </w:r>
      <w:r w:rsidRPr="00EC14B2">
        <w:rPr>
          <w:spacing w:val="-5"/>
          <w:sz w:val="22"/>
          <w:szCs w:val="22"/>
        </w:rPr>
        <w:t xml:space="preserve"> </w:t>
      </w:r>
      <w:r w:rsidRPr="00EC14B2">
        <w:rPr>
          <w:sz w:val="22"/>
          <w:szCs w:val="22"/>
        </w:rPr>
        <w:t>are</w:t>
      </w:r>
      <w:r w:rsidRPr="00EC14B2">
        <w:rPr>
          <w:spacing w:val="-3"/>
          <w:sz w:val="22"/>
          <w:szCs w:val="22"/>
        </w:rPr>
        <w:t xml:space="preserve"> </w:t>
      </w:r>
      <w:r w:rsidRPr="00EC14B2">
        <w:rPr>
          <w:sz w:val="22"/>
          <w:szCs w:val="22"/>
        </w:rPr>
        <w:t>consistent</w:t>
      </w:r>
      <w:r w:rsidRPr="00EC14B2">
        <w:rPr>
          <w:spacing w:val="-3"/>
          <w:sz w:val="22"/>
          <w:szCs w:val="22"/>
        </w:rPr>
        <w:t xml:space="preserve"> </w:t>
      </w:r>
      <w:r w:rsidRPr="00EC14B2">
        <w:rPr>
          <w:sz w:val="22"/>
          <w:szCs w:val="22"/>
        </w:rPr>
        <w:t>with</w:t>
      </w:r>
      <w:r w:rsidRPr="00EC14B2">
        <w:rPr>
          <w:spacing w:val="-3"/>
          <w:sz w:val="22"/>
          <w:szCs w:val="22"/>
        </w:rPr>
        <w:t xml:space="preserve"> </w:t>
      </w:r>
      <w:r w:rsidRPr="00EC14B2">
        <w:rPr>
          <w:sz w:val="22"/>
          <w:szCs w:val="22"/>
        </w:rPr>
        <w:t>the</w:t>
      </w:r>
      <w:r w:rsidRPr="00EC14B2">
        <w:rPr>
          <w:spacing w:val="-4"/>
          <w:sz w:val="22"/>
          <w:szCs w:val="22"/>
        </w:rPr>
        <w:t xml:space="preserve"> </w:t>
      </w:r>
      <w:r w:rsidRPr="00EC14B2">
        <w:rPr>
          <w:sz w:val="22"/>
          <w:szCs w:val="22"/>
        </w:rPr>
        <w:t>actuarial</w:t>
      </w:r>
      <w:r w:rsidRPr="00EC14B2">
        <w:rPr>
          <w:spacing w:val="-4"/>
          <w:sz w:val="22"/>
          <w:szCs w:val="22"/>
        </w:rPr>
        <w:t xml:space="preserve"> </w:t>
      </w:r>
      <w:r w:rsidRPr="00EC14B2">
        <w:rPr>
          <w:sz w:val="22"/>
          <w:szCs w:val="22"/>
        </w:rPr>
        <w:t>valuation</w:t>
      </w:r>
      <w:r w:rsidRPr="00EC14B2">
        <w:rPr>
          <w:spacing w:val="-3"/>
          <w:sz w:val="22"/>
          <w:szCs w:val="22"/>
        </w:rPr>
        <w:t xml:space="preserve"> </w:t>
      </w:r>
      <w:r w:rsidRPr="00EC14B2">
        <w:rPr>
          <w:sz w:val="22"/>
          <w:szCs w:val="22"/>
        </w:rPr>
        <w:t>methodology</w:t>
      </w:r>
      <w:r w:rsidRPr="00EC14B2">
        <w:rPr>
          <w:spacing w:val="-5"/>
          <w:sz w:val="22"/>
          <w:szCs w:val="22"/>
        </w:rPr>
        <w:t xml:space="preserve"> </w:t>
      </w:r>
      <w:r w:rsidRPr="00EC14B2">
        <w:rPr>
          <w:sz w:val="22"/>
          <w:szCs w:val="22"/>
        </w:rPr>
        <w:t>and assumptions used in the statutory funding objective.</w:t>
      </w:r>
    </w:p>
    <w:p w14:paraId="394C1838" w14:textId="77777777" w:rsidR="00B43F4E" w:rsidRDefault="00B43F4E">
      <w:pPr>
        <w:pStyle w:val="BodyText"/>
        <w:rPr>
          <w:sz w:val="20"/>
        </w:rPr>
      </w:pPr>
    </w:p>
    <w:p w14:paraId="3749F1B0" w14:textId="77777777" w:rsidR="00B43F4E" w:rsidRDefault="00B43F4E">
      <w:pPr>
        <w:pStyle w:val="BodyText"/>
        <w:rPr>
          <w:sz w:val="20"/>
        </w:rPr>
      </w:pPr>
    </w:p>
    <w:p w14:paraId="2AC9C282" w14:textId="77777777" w:rsidR="00B43F4E" w:rsidRDefault="00B43F4E">
      <w:pPr>
        <w:pStyle w:val="BodyText"/>
        <w:rPr>
          <w:sz w:val="20"/>
        </w:rPr>
      </w:pPr>
    </w:p>
    <w:p w14:paraId="1937B957" w14:textId="77777777" w:rsidR="00B43F4E" w:rsidRDefault="00B43F4E">
      <w:pPr>
        <w:pStyle w:val="BodyText"/>
        <w:rPr>
          <w:sz w:val="20"/>
        </w:rPr>
      </w:pPr>
    </w:p>
    <w:p w14:paraId="09CDF65B" w14:textId="77777777" w:rsidR="00B43F4E" w:rsidRDefault="00B43F4E">
      <w:pPr>
        <w:pStyle w:val="BodyText"/>
        <w:rPr>
          <w:sz w:val="20"/>
        </w:rPr>
      </w:pPr>
    </w:p>
    <w:p w14:paraId="3D70B9EE" w14:textId="77777777" w:rsidR="00B43F4E" w:rsidRDefault="00B43F4E">
      <w:pPr>
        <w:pStyle w:val="BodyText"/>
        <w:rPr>
          <w:sz w:val="20"/>
        </w:rPr>
      </w:pPr>
    </w:p>
    <w:p w14:paraId="2899B422" w14:textId="77777777" w:rsidR="00B43F4E" w:rsidRDefault="00B43F4E">
      <w:pPr>
        <w:pStyle w:val="BodyText"/>
        <w:rPr>
          <w:sz w:val="20"/>
        </w:rPr>
      </w:pPr>
    </w:p>
    <w:p w14:paraId="2BA03992" w14:textId="77777777" w:rsidR="00B43F4E" w:rsidRDefault="00B43F4E">
      <w:pPr>
        <w:pStyle w:val="BodyText"/>
        <w:rPr>
          <w:sz w:val="20"/>
        </w:rPr>
      </w:pPr>
    </w:p>
    <w:p w14:paraId="3CCD58E0" w14:textId="77777777" w:rsidR="00B43F4E" w:rsidRDefault="00B43F4E">
      <w:pPr>
        <w:pStyle w:val="BodyText"/>
        <w:rPr>
          <w:sz w:val="20"/>
        </w:rPr>
      </w:pPr>
    </w:p>
    <w:p w14:paraId="2CD7641D" w14:textId="77777777" w:rsidR="00B43F4E" w:rsidRDefault="00B43F4E">
      <w:pPr>
        <w:pStyle w:val="BodyText"/>
        <w:rPr>
          <w:sz w:val="20"/>
        </w:rPr>
      </w:pPr>
    </w:p>
    <w:p w14:paraId="5E288519" w14:textId="77777777" w:rsidR="00B43F4E" w:rsidRDefault="00B43F4E">
      <w:pPr>
        <w:pStyle w:val="BodyText"/>
        <w:rPr>
          <w:sz w:val="20"/>
        </w:rPr>
      </w:pPr>
    </w:p>
    <w:p w14:paraId="538704BF" w14:textId="77777777" w:rsidR="00B43F4E" w:rsidRDefault="00B43F4E">
      <w:pPr>
        <w:pStyle w:val="BodyText"/>
        <w:rPr>
          <w:sz w:val="20"/>
        </w:rPr>
      </w:pPr>
    </w:p>
    <w:p w14:paraId="7DCDE61B" w14:textId="77777777" w:rsidR="00B43F4E" w:rsidRDefault="00B43F4E">
      <w:pPr>
        <w:pStyle w:val="BodyText"/>
        <w:rPr>
          <w:sz w:val="20"/>
        </w:rPr>
      </w:pPr>
    </w:p>
    <w:p w14:paraId="5F018807" w14:textId="77777777" w:rsidR="00B43F4E" w:rsidRDefault="00B43F4E">
      <w:pPr>
        <w:pStyle w:val="BodyText"/>
        <w:rPr>
          <w:sz w:val="20"/>
        </w:rPr>
      </w:pPr>
    </w:p>
    <w:p w14:paraId="58CC55E0" w14:textId="77777777" w:rsidR="00B43F4E" w:rsidRDefault="00B43F4E">
      <w:pPr>
        <w:pStyle w:val="BodyText"/>
        <w:rPr>
          <w:sz w:val="20"/>
        </w:rPr>
      </w:pPr>
    </w:p>
    <w:p w14:paraId="32074A58" w14:textId="77777777" w:rsidR="00B43F4E" w:rsidRDefault="00B43F4E">
      <w:pPr>
        <w:pStyle w:val="BodyText"/>
        <w:rPr>
          <w:sz w:val="20"/>
        </w:rPr>
      </w:pPr>
    </w:p>
    <w:p w14:paraId="5CBBCEE2" w14:textId="77777777" w:rsidR="00B43F4E" w:rsidRDefault="00B43F4E">
      <w:pPr>
        <w:pStyle w:val="BodyText"/>
        <w:rPr>
          <w:sz w:val="20"/>
        </w:rPr>
      </w:pPr>
    </w:p>
    <w:p w14:paraId="2BFCA7CB" w14:textId="77777777" w:rsidR="00B43F4E" w:rsidRDefault="00B43F4E">
      <w:pPr>
        <w:pStyle w:val="BodyText"/>
        <w:rPr>
          <w:sz w:val="20"/>
        </w:rPr>
      </w:pPr>
    </w:p>
    <w:p w14:paraId="16BDDB9C" w14:textId="77777777" w:rsidR="00B43F4E" w:rsidRDefault="00B43F4E">
      <w:pPr>
        <w:pStyle w:val="BodyText"/>
        <w:rPr>
          <w:sz w:val="20"/>
        </w:rPr>
      </w:pPr>
    </w:p>
    <w:p w14:paraId="0C9EA061" w14:textId="77777777" w:rsidR="00B43F4E" w:rsidRDefault="00B43F4E">
      <w:pPr>
        <w:pStyle w:val="BodyText"/>
        <w:rPr>
          <w:sz w:val="20"/>
        </w:rPr>
      </w:pPr>
    </w:p>
    <w:p w14:paraId="3C7B5F43" w14:textId="77777777" w:rsidR="00B43F4E" w:rsidRDefault="00B43F4E">
      <w:pPr>
        <w:pStyle w:val="BodyText"/>
        <w:rPr>
          <w:sz w:val="20"/>
        </w:rPr>
      </w:pPr>
    </w:p>
    <w:p w14:paraId="640265C1" w14:textId="161908B1" w:rsidR="00B43F4E" w:rsidRDefault="00B43F4E">
      <w:pPr>
        <w:pStyle w:val="BodyText"/>
        <w:spacing w:before="89"/>
        <w:rPr>
          <w:sz w:val="20"/>
        </w:rPr>
      </w:pPr>
    </w:p>
    <w:p w14:paraId="4B0683D7" w14:textId="77777777" w:rsidR="00B43F4E" w:rsidRDefault="00B43F4E">
      <w:pPr>
        <w:rPr>
          <w:sz w:val="20"/>
        </w:rPr>
        <w:sectPr w:rsidR="00B43F4E">
          <w:footerReference w:type="default" r:id="rId14"/>
          <w:pgSz w:w="11910" w:h="16840"/>
          <w:pgMar w:top="0" w:right="340" w:bottom="800" w:left="180" w:header="0" w:footer="607" w:gutter="0"/>
          <w:cols w:space="720"/>
        </w:sectPr>
      </w:pPr>
    </w:p>
    <w:p w14:paraId="53FCAA11" w14:textId="77777777" w:rsidR="00B43F4E" w:rsidRDefault="00B43F4E">
      <w:pPr>
        <w:pStyle w:val="BodyText"/>
        <w:rPr>
          <w:sz w:val="36"/>
        </w:rPr>
      </w:pPr>
    </w:p>
    <w:p w14:paraId="1F153BA6" w14:textId="77777777" w:rsidR="00B43F4E" w:rsidRDefault="00B43F4E">
      <w:pPr>
        <w:pStyle w:val="BodyText"/>
        <w:spacing w:before="381"/>
        <w:rPr>
          <w:sz w:val="36"/>
        </w:rPr>
      </w:pPr>
    </w:p>
    <w:bookmarkStart w:id="2" w:name="_Toc170829972"/>
    <w:p w14:paraId="0C9E113F" w14:textId="77777777" w:rsidR="00B43F4E" w:rsidRPr="00EC14B2" w:rsidRDefault="005C6DD5">
      <w:pPr>
        <w:pStyle w:val="Heading2"/>
        <w:numPr>
          <w:ilvl w:val="0"/>
          <w:numId w:val="1"/>
        </w:numPr>
        <w:tabs>
          <w:tab w:val="left" w:pos="955"/>
        </w:tabs>
        <w:rPr>
          <w:b/>
          <w:color w:val="E6007D"/>
          <w:sz w:val="44"/>
          <w:szCs w:val="44"/>
        </w:rPr>
      </w:pPr>
      <w:r w:rsidRPr="00EC14B2">
        <w:rPr>
          <w:noProof/>
          <w:sz w:val="44"/>
          <w:szCs w:val="44"/>
        </w:rPr>
        <mc:AlternateContent>
          <mc:Choice Requires="wps">
            <w:drawing>
              <wp:anchor distT="0" distB="0" distL="0" distR="0" simplePos="0" relativeHeight="251654656" behindDoc="1" locked="0" layoutInCell="1" allowOverlap="1" wp14:anchorId="0DC04663" wp14:editId="24590A1A">
                <wp:simplePos x="0" y="0"/>
                <wp:positionH relativeFrom="page">
                  <wp:posOffset>636905</wp:posOffset>
                </wp:positionH>
                <wp:positionV relativeFrom="paragraph">
                  <wp:posOffset>-797203</wp:posOffset>
                </wp:positionV>
                <wp:extent cx="1270" cy="11518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FFC6E6"/>
                          </a:solidFill>
                          <a:prstDash val="solid"/>
                        </a:ln>
                      </wps:spPr>
                      <wps:bodyPr wrap="square" lIns="0" tIns="0" rIns="0" bIns="0" rtlCol="0">
                        <a:prstTxWarp prst="textNoShape">
                          <a:avLst/>
                        </a:prstTxWarp>
                        <a:noAutofit/>
                      </wps:bodyPr>
                    </wps:wsp>
                  </a:graphicData>
                </a:graphic>
              </wp:anchor>
            </w:drawing>
          </mc:Choice>
          <mc:Fallback>
            <w:pict>
              <v:shape w14:anchorId="3F392B57" id="Graphic 18" o:spid="_x0000_s1026" style="position:absolute;margin-left:50.15pt;margin-top:-62.75pt;width:.1pt;height:90.7pt;z-index:-251661824;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" path="m,l,1151890e" filled="f" strokecolor="#ffc6e6" strokeweight=".5pt">
                <v:path arrowok="t"/>
                <w10:wrap anchorx="page"/>
              </v:shape>
            </w:pict>
          </mc:Fallback>
        </mc:AlternateContent>
      </w:r>
      <w:r w:rsidRPr="00EC14B2">
        <w:rPr>
          <w:color w:val="E6007D"/>
          <w:sz w:val="44"/>
          <w:szCs w:val="44"/>
        </w:rPr>
        <w:t>Investment</w:t>
      </w:r>
      <w:r w:rsidRPr="00EC14B2">
        <w:rPr>
          <w:color w:val="E6007D"/>
          <w:spacing w:val="-4"/>
          <w:sz w:val="44"/>
          <w:szCs w:val="44"/>
        </w:rPr>
        <w:t xml:space="preserve"> </w:t>
      </w:r>
      <w:r w:rsidRPr="00EC14B2">
        <w:rPr>
          <w:color w:val="E6007D"/>
          <w:spacing w:val="-2"/>
          <w:sz w:val="44"/>
          <w:szCs w:val="44"/>
        </w:rPr>
        <w:t>Responsibilities</w:t>
      </w:r>
      <w:bookmarkEnd w:id="2"/>
    </w:p>
    <w:p w14:paraId="27084B5F" w14:textId="77777777" w:rsidR="00B43F4E" w:rsidRDefault="00B43F4E">
      <w:pPr>
        <w:pStyle w:val="BodyText"/>
        <w:rPr>
          <w:sz w:val="36"/>
        </w:rPr>
      </w:pPr>
    </w:p>
    <w:p w14:paraId="044038CF" w14:textId="77777777" w:rsidR="00B43F4E" w:rsidRDefault="00B43F4E">
      <w:pPr>
        <w:pStyle w:val="BodyText"/>
        <w:spacing w:before="93"/>
        <w:rPr>
          <w:sz w:val="36"/>
        </w:rPr>
      </w:pPr>
    </w:p>
    <w:p w14:paraId="2ED000A4" w14:textId="77777777" w:rsidR="00B43F4E" w:rsidRPr="00EC14B2" w:rsidRDefault="005C6DD5">
      <w:pPr>
        <w:pStyle w:val="Heading3"/>
        <w:spacing w:before="1"/>
        <w:rPr>
          <w:sz w:val="28"/>
          <w:szCs w:val="28"/>
        </w:rPr>
      </w:pPr>
      <w:r w:rsidRPr="00EC14B2">
        <w:rPr>
          <w:sz w:val="28"/>
          <w:szCs w:val="28"/>
        </w:rPr>
        <w:t>The</w:t>
      </w:r>
      <w:r w:rsidRPr="00EC14B2">
        <w:rPr>
          <w:spacing w:val="-4"/>
          <w:sz w:val="28"/>
          <w:szCs w:val="28"/>
        </w:rPr>
        <w:t xml:space="preserve"> </w:t>
      </w:r>
      <w:r w:rsidRPr="00EC14B2">
        <w:rPr>
          <w:spacing w:val="-2"/>
          <w:sz w:val="28"/>
          <w:szCs w:val="28"/>
        </w:rPr>
        <w:t>Trustee</w:t>
      </w:r>
    </w:p>
    <w:p w14:paraId="7CB56A31" w14:textId="77777777" w:rsidR="00B43F4E" w:rsidRPr="00EC14B2" w:rsidRDefault="005C6DD5">
      <w:pPr>
        <w:pStyle w:val="BodyText"/>
        <w:spacing w:before="252" w:line="264" w:lineRule="auto"/>
        <w:ind w:left="955" w:right="591"/>
        <w:rPr>
          <w:sz w:val="22"/>
          <w:szCs w:val="22"/>
        </w:rPr>
      </w:pPr>
      <w:r w:rsidRPr="00EC14B2">
        <w:rPr>
          <w:sz w:val="22"/>
          <w:szCs w:val="22"/>
        </w:rPr>
        <w:t>Under the legal documentation governing the Scheme, the power of investment is vested in the Trustee. Therefore, the Trustee is responsible for setting the investment objectives and</w:t>
      </w:r>
      <w:r w:rsidRPr="00EC14B2">
        <w:rPr>
          <w:spacing w:val="-1"/>
          <w:sz w:val="22"/>
          <w:szCs w:val="22"/>
        </w:rPr>
        <w:t xml:space="preserve"> </w:t>
      </w:r>
      <w:r w:rsidRPr="00EC14B2">
        <w:rPr>
          <w:sz w:val="22"/>
          <w:szCs w:val="22"/>
        </w:rPr>
        <w:t>determining the strategy to achieve</w:t>
      </w:r>
      <w:r w:rsidRPr="00EC14B2">
        <w:rPr>
          <w:spacing w:val="-3"/>
          <w:sz w:val="22"/>
          <w:szCs w:val="22"/>
        </w:rPr>
        <w:t xml:space="preserve"> </w:t>
      </w:r>
      <w:r w:rsidRPr="00EC14B2">
        <w:rPr>
          <w:sz w:val="22"/>
          <w:szCs w:val="22"/>
        </w:rPr>
        <w:t>those</w:t>
      </w:r>
      <w:r w:rsidRPr="00EC14B2">
        <w:rPr>
          <w:spacing w:val="-5"/>
          <w:sz w:val="22"/>
          <w:szCs w:val="22"/>
        </w:rPr>
        <w:t xml:space="preserve"> </w:t>
      </w:r>
      <w:r w:rsidRPr="00EC14B2">
        <w:rPr>
          <w:sz w:val="22"/>
          <w:szCs w:val="22"/>
        </w:rPr>
        <w:t>objectives.</w:t>
      </w:r>
      <w:r w:rsidRPr="00EC14B2">
        <w:rPr>
          <w:spacing w:val="-4"/>
          <w:sz w:val="22"/>
          <w:szCs w:val="22"/>
        </w:rPr>
        <w:t xml:space="preserve"> </w:t>
      </w:r>
      <w:r w:rsidRPr="00EC14B2">
        <w:rPr>
          <w:sz w:val="22"/>
          <w:szCs w:val="22"/>
        </w:rPr>
        <w:t>They</w:t>
      </w:r>
      <w:r w:rsidRPr="00EC14B2">
        <w:rPr>
          <w:spacing w:val="-4"/>
          <w:sz w:val="22"/>
          <w:szCs w:val="22"/>
        </w:rPr>
        <w:t xml:space="preserve"> </w:t>
      </w:r>
      <w:r w:rsidRPr="00EC14B2">
        <w:rPr>
          <w:sz w:val="22"/>
          <w:szCs w:val="22"/>
        </w:rPr>
        <w:t>set</w:t>
      </w:r>
      <w:r w:rsidRPr="00EC14B2">
        <w:rPr>
          <w:spacing w:val="-2"/>
          <w:sz w:val="22"/>
          <w:szCs w:val="22"/>
        </w:rPr>
        <w:t xml:space="preserve"> </w:t>
      </w:r>
      <w:r w:rsidRPr="00EC14B2">
        <w:rPr>
          <w:sz w:val="22"/>
          <w:szCs w:val="22"/>
        </w:rPr>
        <w:t>the</w:t>
      </w:r>
      <w:r w:rsidRPr="00EC14B2">
        <w:rPr>
          <w:spacing w:val="-5"/>
          <w:sz w:val="22"/>
          <w:szCs w:val="22"/>
        </w:rPr>
        <w:t xml:space="preserve"> </w:t>
      </w:r>
      <w:r w:rsidRPr="00EC14B2">
        <w:rPr>
          <w:sz w:val="22"/>
          <w:szCs w:val="22"/>
        </w:rPr>
        <w:t>overall</w:t>
      </w:r>
      <w:r w:rsidRPr="00EC14B2">
        <w:rPr>
          <w:spacing w:val="-2"/>
          <w:sz w:val="22"/>
          <w:szCs w:val="22"/>
        </w:rPr>
        <w:t xml:space="preserve"> </w:t>
      </w:r>
      <w:r w:rsidRPr="00EC14B2">
        <w:rPr>
          <w:sz w:val="22"/>
          <w:szCs w:val="22"/>
        </w:rPr>
        <w:t>investment</w:t>
      </w:r>
      <w:r w:rsidRPr="00EC14B2">
        <w:rPr>
          <w:spacing w:val="-2"/>
          <w:sz w:val="22"/>
          <w:szCs w:val="22"/>
        </w:rPr>
        <w:t xml:space="preserve"> </w:t>
      </w:r>
      <w:r w:rsidRPr="00EC14B2">
        <w:rPr>
          <w:sz w:val="22"/>
          <w:szCs w:val="22"/>
        </w:rPr>
        <w:t>target</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then</w:t>
      </w:r>
      <w:r w:rsidRPr="00EC14B2">
        <w:rPr>
          <w:spacing w:val="-2"/>
          <w:sz w:val="22"/>
          <w:szCs w:val="22"/>
        </w:rPr>
        <w:t xml:space="preserve"> </w:t>
      </w:r>
      <w:r w:rsidRPr="00EC14B2">
        <w:rPr>
          <w:sz w:val="22"/>
          <w:szCs w:val="22"/>
        </w:rPr>
        <w:t>monitor</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performance</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their investment managers against the target. In doing so the Trustee considers the advice of their professional advisers, who they consider to be suitably qualified and experienced for this role.</w:t>
      </w:r>
    </w:p>
    <w:p w14:paraId="56B7D91A" w14:textId="77777777" w:rsidR="00B43F4E" w:rsidRPr="00EC14B2" w:rsidRDefault="00B43F4E">
      <w:pPr>
        <w:pStyle w:val="BodyText"/>
        <w:spacing w:before="18"/>
        <w:rPr>
          <w:sz w:val="22"/>
          <w:szCs w:val="22"/>
        </w:rPr>
      </w:pPr>
    </w:p>
    <w:p w14:paraId="6610ABA9" w14:textId="77777777" w:rsidR="00B43F4E" w:rsidRPr="00EC14B2" w:rsidRDefault="005C6DD5">
      <w:pPr>
        <w:pStyle w:val="BodyText"/>
        <w:ind w:left="955"/>
        <w:rPr>
          <w:sz w:val="22"/>
          <w:szCs w:val="22"/>
        </w:rPr>
      </w:pPr>
      <w:r w:rsidRPr="00EC14B2">
        <w:rPr>
          <w:sz w:val="22"/>
          <w:szCs w:val="22"/>
        </w:rPr>
        <w:t>Their</w:t>
      </w:r>
      <w:r w:rsidRPr="00EC14B2">
        <w:rPr>
          <w:spacing w:val="-4"/>
          <w:sz w:val="22"/>
          <w:szCs w:val="22"/>
        </w:rPr>
        <w:t xml:space="preserve"> </w:t>
      </w:r>
      <w:r w:rsidRPr="00EC14B2">
        <w:rPr>
          <w:sz w:val="22"/>
          <w:szCs w:val="22"/>
        </w:rPr>
        <w:t>duties</w:t>
      </w:r>
      <w:r w:rsidRPr="00EC14B2">
        <w:rPr>
          <w:spacing w:val="-4"/>
          <w:sz w:val="22"/>
          <w:szCs w:val="22"/>
        </w:rPr>
        <w:t xml:space="preserve"> </w:t>
      </w:r>
      <w:r w:rsidRPr="00EC14B2">
        <w:rPr>
          <w:sz w:val="22"/>
          <w:szCs w:val="22"/>
        </w:rPr>
        <w:t>and</w:t>
      </w:r>
      <w:r w:rsidRPr="00EC14B2">
        <w:rPr>
          <w:spacing w:val="-3"/>
          <w:sz w:val="22"/>
          <w:szCs w:val="22"/>
        </w:rPr>
        <w:t xml:space="preserve"> </w:t>
      </w:r>
      <w:r w:rsidRPr="00EC14B2">
        <w:rPr>
          <w:sz w:val="22"/>
          <w:szCs w:val="22"/>
        </w:rPr>
        <w:t>responsibilities</w:t>
      </w:r>
      <w:r w:rsidRPr="00EC14B2">
        <w:rPr>
          <w:spacing w:val="-4"/>
          <w:sz w:val="22"/>
          <w:szCs w:val="22"/>
        </w:rPr>
        <w:t xml:space="preserve"> </w:t>
      </w:r>
      <w:r w:rsidRPr="00EC14B2">
        <w:rPr>
          <w:sz w:val="22"/>
          <w:szCs w:val="22"/>
        </w:rPr>
        <w:t>include</w:t>
      </w:r>
      <w:r w:rsidRPr="00EC14B2">
        <w:rPr>
          <w:spacing w:val="-3"/>
          <w:sz w:val="22"/>
          <w:szCs w:val="22"/>
        </w:rPr>
        <w:t xml:space="preserve"> </w:t>
      </w:r>
      <w:r w:rsidRPr="00EC14B2">
        <w:rPr>
          <w:sz w:val="22"/>
          <w:szCs w:val="22"/>
        </w:rPr>
        <w:t>but</w:t>
      </w:r>
      <w:r w:rsidRPr="00EC14B2">
        <w:rPr>
          <w:spacing w:val="-3"/>
          <w:sz w:val="22"/>
          <w:szCs w:val="22"/>
        </w:rPr>
        <w:t xml:space="preserve"> </w:t>
      </w:r>
      <w:r w:rsidRPr="00EC14B2">
        <w:rPr>
          <w:sz w:val="22"/>
          <w:szCs w:val="22"/>
        </w:rPr>
        <w:t>are</w:t>
      </w:r>
      <w:r w:rsidRPr="00EC14B2">
        <w:rPr>
          <w:spacing w:val="-2"/>
          <w:sz w:val="22"/>
          <w:szCs w:val="22"/>
        </w:rPr>
        <w:t xml:space="preserve"> </w:t>
      </w:r>
      <w:r w:rsidRPr="00EC14B2">
        <w:rPr>
          <w:sz w:val="22"/>
          <w:szCs w:val="22"/>
        </w:rPr>
        <w:t>not</w:t>
      </w:r>
      <w:r w:rsidRPr="00EC14B2">
        <w:rPr>
          <w:spacing w:val="-3"/>
          <w:sz w:val="22"/>
          <w:szCs w:val="22"/>
        </w:rPr>
        <w:t xml:space="preserve"> </w:t>
      </w:r>
      <w:r w:rsidRPr="00EC14B2">
        <w:rPr>
          <w:sz w:val="22"/>
          <w:szCs w:val="22"/>
        </w:rPr>
        <w:t>limited</w:t>
      </w:r>
      <w:r w:rsidRPr="00EC14B2">
        <w:rPr>
          <w:spacing w:val="-5"/>
          <w:sz w:val="22"/>
          <w:szCs w:val="22"/>
        </w:rPr>
        <w:t xml:space="preserve"> to:</w:t>
      </w:r>
    </w:p>
    <w:p w14:paraId="28965DD8" w14:textId="77777777" w:rsidR="00B43F4E" w:rsidRPr="00EC14B2" w:rsidRDefault="00B43F4E">
      <w:pPr>
        <w:pStyle w:val="BodyText"/>
        <w:spacing w:before="17"/>
        <w:rPr>
          <w:sz w:val="24"/>
          <w:szCs w:val="22"/>
        </w:rPr>
      </w:pPr>
    </w:p>
    <w:tbl>
      <w:tblPr>
        <w:tblW w:w="0" w:type="auto"/>
        <w:tblCellSpacing w:w="4" w:type="dxa"/>
        <w:tblInd w:w="972" w:type="dxa"/>
        <w:tblLayout w:type="fixed"/>
        <w:tblCellMar>
          <w:left w:w="0" w:type="dxa"/>
          <w:right w:w="0" w:type="dxa"/>
        </w:tblCellMar>
        <w:tblLook w:val="01E0" w:firstRow="1" w:lastRow="1" w:firstColumn="1" w:lastColumn="1" w:noHBand="0" w:noVBand="0"/>
      </w:tblPr>
      <w:tblGrid>
        <w:gridCol w:w="564"/>
        <w:gridCol w:w="9351"/>
      </w:tblGrid>
      <w:tr w:rsidR="00B43F4E" w:rsidRPr="00EC14B2" w14:paraId="392D386C" w14:textId="77777777">
        <w:trPr>
          <w:trHeight w:val="416"/>
          <w:tblCellSpacing w:w="4" w:type="dxa"/>
        </w:trPr>
        <w:tc>
          <w:tcPr>
            <w:tcW w:w="552" w:type="dxa"/>
            <w:tcBorders>
              <w:right w:val="nil"/>
            </w:tcBorders>
            <w:shd w:val="clear" w:color="auto" w:fill="E6007D"/>
          </w:tcPr>
          <w:p w14:paraId="2B9AED14" w14:textId="77777777" w:rsidR="00B43F4E" w:rsidRPr="00EC14B2" w:rsidRDefault="00B43F4E">
            <w:pPr>
              <w:pStyle w:val="TableParagraph"/>
              <w:rPr>
                <w:rFonts w:ascii="Times New Roman"/>
                <w:szCs w:val="28"/>
              </w:rPr>
            </w:pPr>
          </w:p>
        </w:tc>
        <w:tc>
          <w:tcPr>
            <w:tcW w:w="9339" w:type="dxa"/>
            <w:tcBorders>
              <w:left w:val="nil"/>
            </w:tcBorders>
            <w:shd w:val="clear" w:color="auto" w:fill="E6007D"/>
          </w:tcPr>
          <w:p w14:paraId="7185E849" w14:textId="77777777" w:rsidR="00B43F4E" w:rsidRPr="00EC14B2" w:rsidRDefault="00B43F4E">
            <w:pPr>
              <w:pStyle w:val="TableParagraph"/>
              <w:rPr>
                <w:rFonts w:ascii="Times New Roman"/>
                <w:szCs w:val="28"/>
              </w:rPr>
            </w:pPr>
          </w:p>
        </w:tc>
      </w:tr>
      <w:tr w:rsidR="00B43F4E" w:rsidRPr="00EC14B2" w14:paraId="15F0084C" w14:textId="77777777">
        <w:trPr>
          <w:trHeight w:val="415"/>
          <w:tblCellSpacing w:w="4" w:type="dxa"/>
        </w:trPr>
        <w:tc>
          <w:tcPr>
            <w:tcW w:w="552" w:type="dxa"/>
            <w:tcBorders>
              <w:bottom w:val="nil"/>
              <w:right w:val="nil"/>
            </w:tcBorders>
            <w:shd w:val="clear" w:color="auto" w:fill="F1F1F1"/>
          </w:tcPr>
          <w:p w14:paraId="16DA6379" w14:textId="77777777" w:rsidR="00B43F4E" w:rsidRPr="00EC14B2" w:rsidRDefault="005C6DD5">
            <w:pPr>
              <w:pStyle w:val="TableParagraph"/>
              <w:spacing w:before="117"/>
              <w:ind w:left="103"/>
              <w:rPr>
                <w:szCs w:val="28"/>
              </w:rPr>
            </w:pPr>
            <w:r w:rsidRPr="00EC14B2">
              <w:rPr>
                <w:spacing w:val="-10"/>
                <w:szCs w:val="28"/>
              </w:rPr>
              <w:t>−</w:t>
            </w:r>
          </w:p>
        </w:tc>
        <w:tc>
          <w:tcPr>
            <w:tcW w:w="9339" w:type="dxa"/>
            <w:tcBorders>
              <w:left w:val="nil"/>
              <w:bottom w:val="nil"/>
            </w:tcBorders>
            <w:shd w:val="clear" w:color="auto" w:fill="F1F1F1"/>
          </w:tcPr>
          <w:p w14:paraId="5326E36F" w14:textId="77777777" w:rsidR="00B43F4E" w:rsidRPr="00EC14B2" w:rsidRDefault="005C6DD5">
            <w:pPr>
              <w:pStyle w:val="TableParagraph"/>
              <w:spacing w:before="98"/>
              <w:ind w:left="103"/>
              <w:rPr>
                <w:szCs w:val="28"/>
              </w:rPr>
            </w:pPr>
            <w:r w:rsidRPr="00EC14B2">
              <w:rPr>
                <w:szCs w:val="28"/>
              </w:rPr>
              <w:t>Regular</w:t>
            </w:r>
            <w:r w:rsidRPr="00EC14B2">
              <w:rPr>
                <w:spacing w:val="-7"/>
                <w:szCs w:val="28"/>
              </w:rPr>
              <w:t xml:space="preserve"> </w:t>
            </w:r>
            <w:r w:rsidRPr="00EC14B2">
              <w:rPr>
                <w:szCs w:val="28"/>
              </w:rPr>
              <w:t>approval</w:t>
            </w:r>
            <w:r w:rsidRPr="00EC14B2">
              <w:rPr>
                <w:spacing w:val="-3"/>
                <w:szCs w:val="28"/>
              </w:rPr>
              <w:t xml:space="preserve"> </w:t>
            </w:r>
            <w:r w:rsidRPr="00EC14B2">
              <w:rPr>
                <w:szCs w:val="28"/>
              </w:rPr>
              <w:t>of</w:t>
            </w:r>
            <w:r w:rsidRPr="00EC14B2">
              <w:rPr>
                <w:spacing w:val="-5"/>
                <w:szCs w:val="28"/>
              </w:rPr>
              <w:t xml:space="preserve"> </w:t>
            </w:r>
            <w:r w:rsidRPr="00EC14B2">
              <w:rPr>
                <w:szCs w:val="28"/>
              </w:rPr>
              <w:t>this</w:t>
            </w:r>
            <w:r w:rsidRPr="00EC14B2">
              <w:rPr>
                <w:spacing w:val="-3"/>
                <w:szCs w:val="28"/>
              </w:rPr>
              <w:t xml:space="preserve"> </w:t>
            </w:r>
            <w:r w:rsidRPr="00EC14B2">
              <w:rPr>
                <w:szCs w:val="28"/>
              </w:rPr>
              <w:t>Statement</w:t>
            </w:r>
            <w:r w:rsidRPr="00EC14B2">
              <w:rPr>
                <w:spacing w:val="-3"/>
                <w:szCs w:val="28"/>
              </w:rPr>
              <w:t xml:space="preserve"> </w:t>
            </w:r>
            <w:r w:rsidRPr="00EC14B2">
              <w:rPr>
                <w:szCs w:val="28"/>
              </w:rPr>
              <w:t>and</w:t>
            </w:r>
            <w:r w:rsidRPr="00EC14B2">
              <w:rPr>
                <w:spacing w:val="-3"/>
                <w:szCs w:val="28"/>
              </w:rPr>
              <w:t xml:space="preserve"> </w:t>
            </w:r>
            <w:r w:rsidRPr="00EC14B2">
              <w:rPr>
                <w:szCs w:val="28"/>
              </w:rPr>
              <w:t>monitoring</w:t>
            </w:r>
            <w:r w:rsidRPr="00EC14B2">
              <w:rPr>
                <w:spacing w:val="-4"/>
                <w:szCs w:val="28"/>
              </w:rPr>
              <w:t xml:space="preserve"> </w:t>
            </w:r>
            <w:r w:rsidRPr="00EC14B2">
              <w:rPr>
                <w:szCs w:val="28"/>
              </w:rPr>
              <w:t>compliance</w:t>
            </w:r>
            <w:r w:rsidRPr="00EC14B2">
              <w:rPr>
                <w:spacing w:val="-2"/>
                <w:szCs w:val="28"/>
              </w:rPr>
              <w:t xml:space="preserve"> </w:t>
            </w:r>
            <w:r w:rsidRPr="00EC14B2">
              <w:rPr>
                <w:szCs w:val="28"/>
              </w:rPr>
              <w:t>with</w:t>
            </w:r>
            <w:r w:rsidRPr="00EC14B2">
              <w:rPr>
                <w:spacing w:val="-3"/>
                <w:szCs w:val="28"/>
              </w:rPr>
              <w:t xml:space="preserve"> </w:t>
            </w:r>
            <w:r w:rsidRPr="00EC14B2">
              <w:rPr>
                <w:szCs w:val="28"/>
              </w:rPr>
              <w:t>this</w:t>
            </w:r>
            <w:r w:rsidRPr="00EC14B2">
              <w:rPr>
                <w:spacing w:val="-3"/>
                <w:szCs w:val="28"/>
              </w:rPr>
              <w:t xml:space="preserve"> </w:t>
            </w:r>
            <w:r w:rsidRPr="00EC14B2">
              <w:rPr>
                <w:spacing w:val="-2"/>
                <w:szCs w:val="28"/>
              </w:rPr>
              <w:t>Statement.</w:t>
            </w:r>
          </w:p>
        </w:tc>
      </w:tr>
      <w:tr w:rsidR="00B43F4E" w:rsidRPr="00EC14B2" w14:paraId="3F84249A" w14:textId="77777777">
        <w:trPr>
          <w:trHeight w:val="637"/>
          <w:tblCellSpacing w:w="4" w:type="dxa"/>
        </w:trPr>
        <w:tc>
          <w:tcPr>
            <w:tcW w:w="552" w:type="dxa"/>
            <w:tcBorders>
              <w:top w:val="nil"/>
              <w:bottom w:val="nil"/>
              <w:right w:val="nil"/>
            </w:tcBorders>
            <w:shd w:val="clear" w:color="auto" w:fill="F1F1F1"/>
          </w:tcPr>
          <w:p w14:paraId="347AFF76" w14:textId="77777777" w:rsidR="00B43F4E" w:rsidRPr="00EC14B2" w:rsidRDefault="005C6DD5">
            <w:pPr>
              <w:pStyle w:val="TableParagraph"/>
              <w:spacing w:before="119"/>
              <w:ind w:left="103"/>
              <w:rPr>
                <w:szCs w:val="28"/>
              </w:rPr>
            </w:pPr>
            <w:r w:rsidRPr="00EC14B2">
              <w:rPr>
                <w:spacing w:val="-10"/>
                <w:szCs w:val="28"/>
              </w:rPr>
              <w:t>−</w:t>
            </w:r>
          </w:p>
        </w:tc>
        <w:tc>
          <w:tcPr>
            <w:tcW w:w="9339" w:type="dxa"/>
            <w:tcBorders>
              <w:top w:val="nil"/>
              <w:left w:val="nil"/>
              <w:bottom w:val="nil"/>
            </w:tcBorders>
            <w:shd w:val="clear" w:color="auto" w:fill="F1F1F1"/>
          </w:tcPr>
          <w:p w14:paraId="6DA72004" w14:textId="77777777" w:rsidR="00B43F4E" w:rsidRPr="00EC14B2" w:rsidRDefault="005C6DD5">
            <w:pPr>
              <w:pStyle w:val="TableParagraph"/>
              <w:spacing w:before="99"/>
              <w:ind w:left="103"/>
              <w:rPr>
                <w:szCs w:val="28"/>
              </w:rPr>
            </w:pPr>
            <w:r w:rsidRPr="00EC14B2">
              <w:rPr>
                <w:szCs w:val="28"/>
              </w:rPr>
              <w:t>Appointment,</w:t>
            </w:r>
            <w:r w:rsidRPr="00EC14B2">
              <w:rPr>
                <w:spacing w:val="-5"/>
                <w:szCs w:val="28"/>
              </w:rPr>
              <w:t xml:space="preserve"> </w:t>
            </w:r>
            <w:r w:rsidRPr="00EC14B2">
              <w:rPr>
                <w:szCs w:val="28"/>
              </w:rPr>
              <w:t>removal</w:t>
            </w:r>
            <w:r w:rsidRPr="00EC14B2">
              <w:rPr>
                <w:spacing w:val="-4"/>
                <w:szCs w:val="28"/>
              </w:rPr>
              <w:t xml:space="preserve"> </w:t>
            </w:r>
            <w:r w:rsidRPr="00EC14B2">
              <w:rPr>
                <w:szCs w:val="28"/>
              </w:rPr>
              <w:t>(where</w:t>
            </w:r>
            <w:r w:rsidRPr="00EC14B2">
              <w:rPr>
                <w:spacing w:val="-4"/>
                <w:szCs w:val="28"/>
              </w:rPr>
              <w:t xml:space="preserve"> </w:t>
            </w:r>
            <w:r w:rsidRPr="00EC14B2">
              <w:rPr>
                <w:szCs w:val="28"/>
              </w:rPr>
              <w:t>applicable)</w:t>
            </w:r>
            <w:r w:rsidRPr="00EC14B2">
              <w:rPr>
                <w:spacing w:val="-5"/>
                <w:szCs w:val="28"/>
              </w:rPr>
              <w:t xml:space="preserve"> </w:t>
            </w:r>
            <w:r w:rsidRPr="00EC14B2">
              <w:rPr>
                <w:szCs w:val="28"/>
              </w:rPr>
              <w:t>and</w:t>
            </w:r>
            <w:r w:rsidRPr="00EC14B2">
              <w:rPr>
                <w:spacing w:val="-4"/>
                <w:szCs w:val="28"/>
              </w:rPr>
              <w:t xml:space="preserve"> </w:t>
            </w:r>
            <w:r w:rsidRPr="00EC14B2">
              <w:rPr>
                <w:szCs w:val="28"/>
              </w:rPr>
              <w:t>review</w:t>
            </w:r>
            <w:r w:rsidRPr="00EC14B2">
              <w:rPr>
                <w:spacing w:val="-8"/>
                <w:szCs w:val="28"/>
              </w:rPr>
              <w:t xml:space="preserve"> </w:t>
            </w:r>
            <w:r w:rsidRPr="00EC14B2">
              <w:rPr>
                <w:szCs w:val="28"/>
              </w:rPr>
              <w:t>of</w:t>
            </w:r>
            <w:r w:rsidRPr="00EC14B2">
              <w:rPr>
                <w:spacing w:val="-5"/>
                <w:szCs w:val="28"/>
              </w:rPr>
              <w:t xml:space="preserve"> </w:t>
            </w:r>
            <w:r w:rsidRPr="00EC14B2">
              <w:rPr>
                <w:szCs w:val="28"/>
              </w:rPr>
              <w:t>its</w:t>
            </w:r>
            <w:r w:rsidRPr="00EC14B2">
              <w:rPr>
                <w:spacing w:val="-4"/>
                <w:szCs w:val="28"/>
              </w:rPr>
              <w:t xml:space="preserve"> </w:t>
            </w:r>
            <w:r w:rsidRPr="00EC14B2">
              <w:rPr>
                <w:szCs w:val="28"/>
              </w:rPr>
              <w:t>investment</w:t>
            </w:r>
            <w:r w:rsidRPr="00EC14B2">
              <w:rPr>
                <w:spacing w:val="-3"/>
                <w:szCs w:val="28"/>
              </w:rPr>
              <w:t xml:space="preserve"> </w:t>
            </w:r>
            <w:r w:rsidRPr="00EC14B2">
              <w:rPr>
                <w:szCs w:val="28"/>
              </w:rPr>
              <w:t>managers</w:t>
            </w:r>
            <w:r w:rsidRPr="00EC14B2">
              <w:rPr>
                <w:spacing w:val="-4"/>
                <w:szCs w:val="28"/>
              </w:rPr>
              <w:t xml:space="preserve"> </w:t>
            </w:r>
            <w:r w:rsidRPr="00EC14B2">
              <w:rPr>
                <w:szCs w:val="28"/>
              </w:rPr>
              <w:t>or</w:t>
            </w:r>
            <w:r w:rsidRPr="00EC14B2">
              <w:rPr>
                <w:spacing w:val="-4"/>
                <w:szCs w:val="28"/>
              </w:rPr>
              <w:t xml:space="preserve"> </w:t>
            </w:r>
            <w:r w:rsidRPr="00EC14B2">
              <w:rPr>
                <w:szCs w:val="28"/>
              </w:rPr>
              <w:t>investment adviser and its performance relative to relevant benchmarks.</w:t>
            </w:r>
          </w:p>
        </w:tc>
      </w:tr>
      <w:tr w:rsidR="00B43F4E" w:rsidRPr="00EC14B2" w14:paraId="040E66B0" w14:textId="77777777">
        <w:trPr>
          <w:trHeight w:val="417"/>
          <w:tblCellSpacing w:w="4" w:type="dxa"/>
        </w:trPr>
        <w:tc>
          <w:tcPr>
            <w:tcW w:w="552" w:type="dxa"/>
            <w:tcBorders>
              <w:top w:val="nil"/>
              <w:right w:val="nil"/>
            </w:tcBorders>
            <w:shd w:val="clear" w:color="auto" w:fill="F1F1F1"/>
          </w:tcPr>
          <w:p w14:paraId="4B7CF831" w14:textId="77777777" w:rsidR="00B43F4E" w:rsidRPr="00EC14B2" w:rsidRDefault="005C6DD5">
            <w:pPr>
              <w:pStyle w:val="TableParagraph"/>
              <w:spacing w:before="119"/>
              <w:ind w:left="103"/>
              <w:rPr>
                <w:szCs w:val="28"/>
              </w:rPr>
            </w:pPr>
            <w:r w:rsidRPr="00EC14B2">
              <w:rPr>
                <w:spacing w:val="-10"/>
                <w:szCs w:val="28"/>
              </w:rPr>
              <w:t>−</w:t>
            </w:r>
          </w:p>
        </w:tc>
        <w:tc>
          <w:tcPr>
            <w:tcW w:w="9339" w:type="dxa"/>
            <w:tcBorders>
              <w:top w:val="nil"/>
              <w:left w:val="nil"/>
            </w:tcBorders>
            <w:shd w:val="clear" w:color="auto" w:fill="F1F1F1"/>
          </w:tcPr>
          <w:p w14:paraId="144A5E40" w14:textId="77777777" w:rsidR="00B43F4E" w:rsidRPr="00EC14B2" w:rsidRDefault="005C6DD5">
            <w:pPr>
              <w:pStyle w:val="TableParagraph"/>
              <w:spacing w:before="99"/>
              <w:ind w:left="103"/>
              <w:rPr>
                <w:szCs w:val="28"/>
              </w:rPr>
            </w:pPr>
            <w:r w:rsidRPr="00EC14B2">
              <w:rPr>
                <w:szCs w:val="28"/>
              </w:rPr>
              <w:t>Assessment</w:t>
            </w:r>
            <w:r w:rsidRPr="00EC14B2">
              <w:rPr>
                <w:spacing w:val="-2"/>
                <w:szCs w:val="28"/>
              </w:rPr>
              <w:t xml:space="preserve"> </w:t>
            </w:r>
            <w:r w:rsidRPr="00EC14B2">
              <w:rPr>
                <w:szCs w:val="28"/>
              </w:rPr>
              <w:t>of</w:t>
            </w:r>
            <w:r w:rsidRPr="00EC14B2">
              <w:rPr>
                <w:spacing w:val="-3"/>
                <w:szCs w:val="28"/>
              </w:rPr>
              <w:t xml:space="preserve"> </w:t>
            </w:r>
            <w:r w:rsidRPr="00EC14B2">
              <w:rPr>
                <w:szCs w:val="28"/>
              </w:rPr>
              <w:t>the</w:t>
            </w:r>
            <w:r w:rsidRPr="00EC14B2">
              <w:rPr>
                <w:spacing w:val="-2"/>
                <w:szCs w:val="28"/>
              </w:rPr>
              <w:t xml:space="preserve"> </w:t>
            </w:r>
            <w:r w:rsidRPr="00EC14B2">
              <w:rPr>
                <w:szCs w:val="28"/>
              </w:rPr>
              <w:t>investment</w:t>
            </w:r>
            <w:r w:rsidRPr="00EC14B2">
              <w:rPr>
                <w:spacing w:val="-1"/>
                <w:szCs w:val="28"/>
              </w:rPr>
              <w:t xml:space="preserve"> </w:t>
            </w:r>
            <w:r w:rsidRPr="00EC14B2">
              <w:rPr>
                <w:szCs w:val="28"/>
              </w:rPr>
              <w:t>risks</w:t>
            </w:r>
            <w:r w:rsidRPr="00EC14B2">
              <w:rPr>
                <w:spacing w:val="-2"/>
                <w:szCs w:val="28"/>
              </w:rPr>
              <w:t xml:space="preserve"> </w:t>
            </w:r>
            <w:r w:rsidRPr="00EC14B2">
              <w:rPr>
                <w:szCs w:val="28"/>
              </w:rPr>
              <w:t>run</w:t>
            </w:r>
            <w:r w:rsidRPr="00EC14B2">
              <w:rPr>
                <w:spacing w:val="-1"/>
                <w:szCs w:val="28"/>
              </w:rPr>
              <w:t xml:space="preserve"> </w:t>
            </w:r>
            <w:r w:rsidRPr="00EC14B2">
              <w:rPr>
                <w:szCs w:val="28"/>
              </w:rPr>
              <w:t>by</w:t>
            </w:r>
            <w:r w:rsidRPr="00EC14B2">
              <w:rPr>
                <w:spacing w:val="-3"/>
                <w:szCs w:val="28"/>
              </w:rPr>
              <w:t xml:space="preserve"> </w:t>
            </w:r>
            <w:r w:rsidRPr="00EC14B2">
              <w:rPr>
                <w:szCs w:val="28"/>
              </w:rPr>
              <w:t>the</w:t>
            </w:r>
            <w:r w:rsidRPr="00EC14B2">
              <w:rPr>
                <w:spacing w:val="-2"/>
                <w:szCs w:val="28"/>
              </w:rPr>
              <w:t xml:space="preserve"> Scheme.</w:t>
            </w:r>
          </w:p>
        </w:tc>
      </w:tr>
    </w:tbl>
    <w:p w14:paraId="37863293" w14:textId="77777777" w:rsidR="00B43F4E" w:rsidRPr="00EC14B2" w:rsidRDefault="005C6DD5">
      <w:pPr>
        <w:pStyle w:val="Heading5"/>
        <w:spacing w:before="146"/>
        <w:rPr>
          <w:sz w:val="22"/>
          <w:szCs w:val="22"/>
        </w:rPr>
      </w:pPr>
      <w:r w:rsidRPr="00EC14B2">
        <w:rPr>
          <w:sz w:val="22"/>
          <w:szCs w:val="22"/>
        </w:rPr>
        <w:t>INVESTMENT</w:t>
      </w:r>
      <w:r w:rsidRPr="00EC14B2">
        <w:rPr>
          <w:spacing w:val="-4"/>
          <w:sz w:val="22"/>
          <w:szCs w:val="22"/>
        </w:rPr>
        <w:t xml:space="preserve"> </w:t>
      </w:r>
      <w:r w:rsidRPr="00EC14B2">
        <w:rPr>
          <w:sz w:val="22"/>
          <w:szCs w:val="22"/>
        </w:rPr>
        <w:t>ADVISER’S</w:t>
      </w:r>
      <w:r w:rsidRPr="00EC14B2">
        <w:rPr>
          <w:spacing w:val="-3"/>
          <w:sz w:val="22"/>
          <w:szCs w:val="22"/>
        </w:rPr>
        <w:t xml:space="preserve"> </w:t>
      </w:r>
      <w:r w:rsidRPr="00EC14B2">
        <w:rPr>
          <w:sz w:val="22"/>
          <w:szCs w:val="22"/>
        </w:rPr>
        <w:t>DUTIES</w:t>
      </w:r>
      <w:r w:rsidRPr="00EC14B2">
        <w:rPr>
          <w:spacing w:val="-4"/>
          <w:sz w:val="22"/>
          <w:szCs w:val="22"/>
        </w:rPr>
        <w:t xml:space="preserve"> </w:t>
      </w:r>
      <w:r w:rsidRPr="00EC14B2">
        <w:rPr>
          <w:sz w:val="22"/>
          <w:szCs w:val="22"/>
        </w:rPr>
        <w:t>AND</w:t>
      </w:r>
      <w:r w:rsidRPr="00EC14B2">
        <w:rPr>
          <w:spacing w:val="-3"/>
          <w:sz w:val="22"/>
          <w:szCs w:val="22"/>
        </w:rPr>
        <w:t xml:space="preserve"> </w:t>
      </w:r>
      <w:r w:rsidRPr="00EC14B2">
        <w:rPr>
          <w:spacing w:val="-2"/>
          <w:sz w:val="22"/>
          <w:szCs w:val="22"/>
        </w:rPr>
        <w:t>RESPONSIBILITIES</w:t>
      </w:r>
    </w:p>
    <w:p w14:paraId="324EF391" w14:textId="77777777" w:rsidR="00B43F4E" w:rsidRPr="00EC14B2" w:rsidRDefault="00B43F4E">
      <w:pPr>
        <w:pStyle w:val="BodyText"/>
        <w:spacing w:before="42"/>
        <w:rPr>
          <w:b/>
          <w:sz w:val="22"/>
          <w:szCs w:val="22"/>
        </w:rPr>
      </w:pPr>
    </w:p>
    <w:p w14:paraId="19E2C411" w14:textId="77777777" w:rsidR="00B43F4E" w:rsidRPr="00EC14B2" w:rsidRDefault="005C6DD5">
      <w:pPr>
        <w:pStyle w:val="BodyText"/>
        <w:spacing w:line="264" w:lineRule="auto"/>
        <w:ind w:left="955" w:right="499"/>
        <w:rPr>
          <w:sz w:val="22"/>
          <w:szCs w:val="22"/>
        </w:rPr>
      </w:pP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appointed</w:t>
      </w:r>
      <w:r w:rsidRPr="00EC14B2">
        <w:rPr>
          <w:spacing w:val="-4"/>
          <w:sz w:val="22"/>
          <w:szCs w:val="22"/>
        </w:rPr>
        <w:t xml:space="preserve"> </w:t>
      </w:r>
      <w:r w:rsidRPr="00EC14B2">
        <w:rPr>
          <w:sz w:val="22"/>
          <w:szCs w:val="22"/>
        </w:rPr>
        <w:t>AIS</w:t>
      </w:r>
      <w:r w:rsidRPr="00EC14B2">
        <w:rPr>
          <w:spacing w:val="-3"/>
          <w:sz w:val="22"/>
          <w:szCs w:val="22"/>
        </w:rPr>
        <w:t xml:space="preserve"> </w:t>
      </w:r>
      <w:r w:rsidRPr="00EC14B2">
        <w:rPr>
          <w:sz w:val="22"/>
          <w:szCs w:val="22"/>
        </w:rPr>
        <w:t>as</w:t>
      </w:r>
      <w:r w:rsidRPr="00EC14B2">
        <w:rPr>
          <w:spacing w:val="-3"/>
          <w:sz w:val="22"/>
          <w:szCs w:val="22"/>
        </w:rPr>
        <w:t xml:space="preserve"> </w:t>
      </w:r>
      <w:r w:rsidRPr="00EC14B2">
        <w:rPr>
          <w:sz w:val="22"/>
          <w:szCs w:val="22"/>
        </w:rPr>
        <w:t>their</w:t>
      </w:r>
      <w:r w:rsidRPr="00EC14B2">
        <w:rPr>
          <w:spacing w:val="-2"/>
          <w:sz w:val="22"/>
          <w:szCs w:val="22"/>
        </w:rPr>
        <w:t xml:space="preserve"> </w:t>
      </w:r>
      <w:r w:rsidRPr="00EC14B2">
        <w:rPr>
          <w:sz w:val="22"/>
          <w:szCs w:val="22"/>
        </w:rPr>
        <w:t>investment</w:t>
      </w:r>
      <w:r w:rsidRPr="00EC14B2">
        <w:rPr>
          <w:spacing w:val="-1"/>
          <w:sz w:val="22"/>
          <w:szCs w:val="22"/>
        </w:rPr>
        <w:t xml:space="preserve"> </w:t>
      </w:r>
      <w:r w:rsidRPr="00EC14B2">
        <w:rPr>
          <w:sz w:val="22"/>
          <w:szCs w:val="22"/>
        </w:rPr>
        <w:t>advisor.</w:t>
      </w:r>
      <w:r w:rsidRPr="00EC14B2">
        <w:rPr>
          <w:spacing w:val="-3"/>
          <w:sz w:val="22"/>
          <w:szCs w:val="22"/>
        </w:rPr>
        <w:t xml:space="preserve"> </w:t>
      </w:r>
      <w:r w:rsidRPr="00EC14B2">
        <w:rPr>
          <w:sz w:val="22"/>
          <w:szCs w:val="22"/>
        </w:rPr>
        <w:t>AIS</w:t>
      </w:r>
      <w:r w:rsidRPr="00EC14B2">
        <w:rPr>
          <w:spacing w:val="-3"/>
          <w:sz w:val="22"/>
          <w:szCs w:val="22"/>
        </w:rPr>
        <w:t xml:space="preserve"> </w:t>
      </w:r>
      <w:r w:rsidRPr="00EC14B2">
        <w:rPr>
          <w:sz w:val="22"/>
          <w:szCs w:val="22"/>
        </w:rPr>
        <w:t>provides</w:t>
      </w:r>
      <w:r w:rsidRPr="00EC14B2">
        <w:rPr>
          <w:spacing w:val="-2"/>
          <w:sz w:val="22"/>
          <w:szCs w:val="22"/>
        </w:rPr>
        <w:t xml:space="preserve"> </w:t>
      </w:r>
      <w:r w:rsidRPr="00EC14B2">
        <w:rPr>
          <w:sz w:val="22"/>
          <w:szCs w:val="22"/>
        </w:rPr>
        <w:t>advice</w:t>
      </w:r>
      <w:r w:rsidRPr="00EC14B2">
        <w:rPr>
          <w:spacing w:val="-2"/>
          <w:sz w:val="22"/>
          <w:szCs w:val="22"/>
        </w:rPr>
        <w:t xml:space="preserve"> </w:t>
      </w:r>
      <w:r w:rsidRPr="00EC14B2">
        <w:rPr>
          <w:sz w:val="22"/>
          <w:szCs w:val="22"/>
        </w:rPr>
        <w:t>when</w:t>
      </w:r>
      <w:r w:rsidRPr="00EC14B2">
        <w:rPr>
          <w:spacing w:val="-1"/>
          <w:sz w:val="22"/>
          <w:szCs w:val="22"/>
        </w:rPr>
        <w:t xml:space="preserve"> </w:t>
      </w: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requires</w:t>
      </w:r>
      <w:r w:rsidRPr="00EC14B2">
        <w:rPr>
          <w:spacing w:val="-3"/>
          <w:sz w:val="22"/>
          <w:szCs w:val="22"/>
        </w:rPr>
        <w:t xml:space="preserve"> </w:t>
      </w:r>
      <w:r w:rsidRPr="00EC14B2">
        <w:rPr>
          <w:sz w:val="22"/>
          <w:szCs w:val="22"/>
        </w:rPr>
        <w:t>it and/or when AIS feels it suitable to do so. Areas on which it can provide advice are as follows:</w:t>
      </w:r>
    </w:p>
    <w:p w14:paraId="2B88711B" w14:textId="77777777" w:rsidR="00B43F4E" w:rsidRPr="00EC14B2" w:rsidRDefault="00B43F4E">
      <w:pPr>
        <w:pStyle w:val="BodyText"/>
        <w:spacing w:before="6"/>
        <w:rPr>
          <w:sz w:val="22"/>
          <w:szCs w:val="22"/>
        </w:rPr>
      </w:pPr>
    </w:p>
    <w:tbl>
      <w:tblPr>
        <w:tblW w:w="0" w:type="auto"/>
        <w:tblCellSpacing w:w="4" w:type="dxa"/>
        <w:tblInd w:w="972" w:type="dxa"/>
        <w:tblLayout w:type="fixed"/>
        <w:tblCellMar>
          <w:left w:w="0" w:type="dxa"/>
          <w:right w:w="0" w:type="dxa"/>
        </w:tblCellMar>
        <w:tblLook w:val="01E0" w:firstRow="1" w:lastRow="1" w:firstColumn="1" w:lastColumn="1" w:noHBand="0" w:noVBand="0"/>
      </w:tblPr>
      <w:tblGrid>
        <w:gridCol w:w="564"/>
        <w:gridCol w:w="9351"/>
      </w:tblGrid>
      <w:tr w:rsidR="00B43F4E" w:rsidRPr="00EC14B2" w14:paraId="00B44EF9" w14:textId="77777777">
        <w:trPr>
          <w:trHeight w:val="417"/>
          <w:tblCellSpacing w:w="4" w:type="dxa"/>
        </w:trPr>
        <w:tc>
          <w:tcPr>
            <w:tcW w:w="552" w:type="dxa"/>
            <w:tcBorders>
              <w:top w:val="nil"/>
              <w:left w:val="nil"/>
            </w:tcBorders>
            <w:shd w:val="clear" w:color="auto" w:fill="E6007D"/>
          </w:tcPr>
          <w:p w14:paraId="2C67E3BD" w14:textId="77777777" w:rsidR="00B43F4E" w:rsidRPr="00EC14B2" w:rsidRDefault="00B43F4E">
            <w:pPr>
              <w:pStyle w:val="TableParagraph"/>
              <w:rPr>
                <w:rFonts w:ascii="Times New Roman"/>
                <w:szCs w:val="28"/>
              </w:rPr>
            </w:pPr>
          </w:p>
        </w:tc>
        <w:tc>
          <w:tcPr>
            <w:tcW w:w="9339" w:type="dxa"/>
            <w:tcBorders>
              <w:top w:val="nil"/>
              <w:right w:val="nil"/>
            </w:tcBorders>
            <w:shd w:val="clear" w:color="auto" w:fill="E6007D"/>
          </w:tcPr>
          <w:p w14:paraId="289895B7" w14:textId="77777777" w:rsidR="00B43F4E" w:rsidRPr="00EC14B2" w:rsidRDefault="00B43F4E">
            <w:pPr>
              <w:pStyle w:val="TableParagraph"/>
              <w:rPr>
                <w:rFonts w:ascii="Times New Roman"/>
                <w:szCs w:val="28"/>
              </w:rPr>
            </w:pPr>
          </w:p>
        </w:tc>
      </w:tr>
      <w:tr w:rsidR="00B43F4E" w:rsidRPr="00EC14B2" w14:paraId="1B1F89CF" w14:textId="77777777">
        <w:trPr>
          <w:trHeight w:val="419"/>
          <w:tblCellSpacing w:w="4" w:type="dxa"/>
        </w:trPr>
        <w:tc>
          <w:tcPr>
            <w:tcW w:w="552" w:type="dxa"/>
            <w:tcBorders>
              <w:left w:val="nil"/>
            </w:tcBorders>
            <w:shd w:val="clear" w:color="auto" w:fill="F1F1F1"/>
          </w:tcPr>
          <w:p w14:paraId="2046507E" w14:textId="77777777" w:rsidR="00B43F4E" w:rsidRPr="00EC14B2" w:rsidRDefault="005C6DD5">
            <w:pPr>
              <w:pStyle w:val="TableParagraph"/>
              <w:spacing w:before="119"/>
              <w:ind w:left="103"/>
              <w:rPr>
                <w:szCs w:val="28"/>
              </w:rPr>
            </w:pPr>
            <w:r w:rsidRPr="00EC14B2">
              <w:rPr>
                <w:spacing w:val="-10"/>
                <w:szCs w:val="28"/>
              </w:rPr>
              <w:t>−</w:t>
            </w:r>
          </w:p>
        </w:tc>
        <w:tc>
          <w:tcPr>
            <w:tcW w:w="9339" w:type="dxa"/>
            <w:tcBorders>
              <w:right w:val="nil"/>
            </w:tcBorders>
            <w:shd w:val="clear" w:color="auto" w:fill="F1F1F1"/>
          </w:tcPr>
          <w:p w14:paraId="448AC7CB" w14:textId="77777777" w:rsidR="00B43F4E" w:rsidRPr="00EC14B2" w:rsidRDefault="005C6DD5">
            <w:pPr>
              <w:pStyle w:val="TableParagraph"/>
              <w:spacing w:before="99"/>
              <w:ind w:left="103"/>
              <w:rPr>
                <w:szCs w:val="28"/>
              </w:rPr>
            </w:pPr>
            <w:r w:rsidRPr="00EC14B2">
              <w:rPr>
                <w:szCs w:val="28"/>
              </w:rPr>
              <w:t>Setting</w:t>
            </w:r>
            <w:r w:rsidRPr="00EC14B2">
              <w:rPr>
                <w:spacing w:val="-4"/>
                <w:szCs w:val="28"/>
              </w:rPr>
              <w:t xml:space="preserve"> </w:t>
            </w:r>
            <w:r w:rsidRPr="00EC14B2">
              <w:rPr>
                <w:szCs w:val="28"/>
              </w:rPr>
              <w:t>investment</w:t>
            </w:r>
            <w:r w:rsidRPr="00EC14B2">
              <w:rPr>
                <w:spacing w:val="-4"/>
                <w:szCs w:val="28"/>
              </w:rPr>
              <w:t xml:space="preserve"> </w:t>
            </w:r>
            <w:r w:rsidRPr="00EC14B2">
              <w:rPr>
                <w:szCs w:val="28"/>
              </w:rPr>
              <w:t>objectives,</w:t>
            </w:r>
            <w:r w:rsidRPr="00EC14B2">
              <w:rPr>
                <w:spacing w:val="-4"/>
                <w:szCs w:val="28"/>
              </w:rPr>
              <w:t xml:space="preserve"> </w:t>
            </w:r>
            <w:r w:rsidRPr="00EC14B2">
              <w:rPr>
                <w:szCs w:val="28"/>
              </w:rPr>
              <w:t>where</w:t>
            </w:r>
            <w:r w:rsidRPr="00EC14B2">
              <w:rPr>
                <w:spacing w:val="-4"/>
                <w:szCs w:val="28"/>
              </w:rPr>
              <w:t xml:space="preserve"> </w:t>
            </w:r>
            <w:r w:rsidRPr="00EC14B2">
              <w:rPr>
                <w:spacing w:val="-2"/>
                <w:szCs w:val="28"/>
              </w:rPr>
              <w:t>relevant.</w:t>
            </w:r>
          </w:p>
        </w:tc>
      </w:tr>
      <w:tr w:rsidR="00B43F4E" w:rsidRPr="00EC14B2" w14:paraId="070B1921" w14:textId="77777777">
        <w:trPr>
          <w:trHeight w:val="419"/>
          <w:tblCellSpacing w:w="4" w:type="dxa"/>
        </w:trPr>
        <w:tc>
          <w:tcPr>
            <w:tcW w:w="552" w:type="dxa"/>
            <w:tcBorders>
              <w:left w:val="nil"/>
            </w:tcBorders>
            <w:shd w:val="clear" w:color="auto" w:fill="F1F1F1"/>
          </w:tcPr>
          <w:p w14:paraId="23F677E8" w14:textId="77777777" w:rsidR="00B43F4E" w:rsidRPr="00EC14B2" w:rsidRDefault="005C6DD5">
            <w:pPr>
              <w:pStyle w:val="TableParagraph"/>
              <w:spacing w:before="119"/>
              <w:ind w:left="103"/>
              <w:rPr>
                <w:szCs w:val="28"/>
              </w:rPr>
            </w:pPr>
            <w:r w:rsidRPr="00EC14B2">
              <w:rPr>
                <w:spacing w:val="-10"/>
                <w:szCs w:val="28"/>
              </w:rPr>
              <w:t>−</w:t>
            </w:r>
          </w:p>
        </w:tc>
        <w:tc>
          <w:tcPr>
            <w:tcW w:w="9339" w:type="dxa"/>
            <w:tcBorders>
              <w:right w:val="nil"/>
            </w:tcBorders>
            <w:shd w:val="clear" w:color="auto" w:fill="F1F1F1"/>
          </w:tcPr>
          <w:p w14:paraId="4162D17A" w14:textId="77777777" w:rsidR="00B43F4E" w:rsidRPr="00EC14B2" w:rsidRDefault="005C6DD5">
            <w:pPr>
              <w:pStyle w:val="TableParagraph"/>
              <w:spacing w:before="99"/>
              <w:ind w:left="103"/>
              <w:rPr>
                <w:szCs w:val="28"/>
              </w:rPr>
            </w:pPr>
            <w:r w:rsidRPr="00EC14B2">
              <w:rPr>
                <w:szCs w:val="28"/>
              </w:rPr>
              <w:t>Determining</w:t>
            </w:r>
            <w:r w:rsidRPr="00EC14B2">
              <w:rPr>
                <w:spacing w:val="-6"/>
                <w:szCs w:val="28"/>
              </w:rPr>
              <w:t xml:space="preserve"> </w:t>
            </w:r>
            <w:r w:rsidRPr="00EC14B2">
              <w:rPr>
                <w:szCs w:val="28"/>
              </w:rPr>
              <w:t>the</w:t>
            </w:r>
            <w:r w:rsidRPr="00EC14B2">
              <w:rPr>
                <w:spacing w:val="-3"/>
                <w:szCs w:val="28"/>
              </w:rPr>
              <w:t xml:space="preserve"> </w:t>
            </w:r>
            <w:r w:rsidRPr="00EC14B2">
              <w:rPr>
                <w:szCs w:val="28"/>
              </w:rPr>
              <w:t>strategic</w:t>
            </w:r>
            <w:r w:rsidRPr="00EC14B2">
              <w:rPr>
                <w:spacing w:val="-3"/>
                <w:szCs w:val="28"/>
              </w:rPr>
              <w:t xml:space="preserve"> </w:t>
            </w:r>
            <w:r w:rsidRPr="00EC14B2">
              <w:rPr>
                <w:szCs w:val="28"/>
              </w:rPr>
              <w:t>asset</w:t>
            </w:r>
            <w:r w:rsidRPr="00EC14B2">
              <w:rPr>
                <w:spacing w:val="-2"/>
                <w:szCs w:val="28"/>
              </w:rPr>
              <w:t xml:space="preserve"> allocation.</w:t>
            </w:r>
          </w:p>
        </w:tc>
      </w:tr>
      <w:tr w:rsidR="00B43F4E" w:rsidRPr="00EC14B2" w14:paraId="3EAD3A5F" w14:textId="77777777">
        <w:trPr>
          <w:trHeight w:val="417"/>
          <w:tblCellSpacing w:w="4" w:type="dxa"/>
        </w:trPr>
        <w:tc>
          <w:tcPr>
            <w:tcW w:w="552" w:type="dxa"/>
            <w:tcBorders>
              <w:left w:val="nil"/>
              <w:bottom w:val="nil"/>
            </w:tcBorders>
            <w:shd w:val="clear" w:color="auto" w:fill="F1F1F1"/>
          </w:tcPr>
          <w:p w14:paraId="4FCFB85E" w14:textId="77777777" w:rsidR="00B43F4E" w:rsidRPr="00EC14B2" w:rsidRDefault="005C6DD5">
            <w:pPr>
              <w:pStyle w:val="TableParagraph"/>
              <w:spacing w:before="119"/>
              <w:ind w:left="103"/>
              <w:rPr>
                <w:szCs w:val="28"/>
              </w:rPr>
            </w:pPr>
            <w:r w:rsidRPr="00EC14B2">
              <w:rPr>
                <w:spacing w:val="-10"/>
                <w:szCs w:val="28"/>
              </w:rPr>
              <w:t>−</w:t>
            </w:r>
          </w:p>
        </w:tc>
        <w:tc>
          <w:tcPr>
            <w:tcW w:w="9339" w:type="dxa"/>
            <w:tcBorders>
              <w:bottom w:val="nil"/>
              <w:right w:val="nil"/>
            </w:tcBorders>
            <w:shd w:val="clear" w:color="auto" w:fill="F1F1F1"/>
          </w:tcPr>
          <w:p w14:paraId="6EE0BC85" w14:textId="77777777" w:rsidR="00B43F4E" w:rsidRPr="00EC14B2" w:rsidRDefault="005C6DD5">
            <w:pPr>
              <w:pStyle w:val="TableParagraph"/>
              <w:spacing w:before="99"/>
              <w:ind w:left="103"/>
              <w:rPr>
                <w:szCs w:val="28"/>
              </w:rPr>
            </w:pPr>
            <w:r w:rsidRPr="00EC14B2">
              <w:rPr>
                <w:szCs w:val="28"/>
              </w:rPr>
              <w:t>Determining</w:t>
            </w:r>
            <w:r w:rsidRPr="00EC14B2">
              <w:rPr>
                <w:spacing w:val="-5"/>
                <w:szCs w:val="28"/>
              </w:rPr>
              <w:t xml:space="preserve"> </w:t>
            </w:r>
            <w:r w:rsidRPr="00EC14B2">
              <w:rPr>
                <w:szCs w:val="28"/>
              </w:rPr>
              <w:t>suitable</w:t>
            </w:r>
            <w:r w:rsidRPr="00EC14B2">
              <w:rPr>
                <w:spacing w:val="-4"/>
                <w:szCs w:val="28"/>
              </w:rPr>
              <w:t xml:space="preserve"> </w:t>
            </w:r>
            <w:r w:rsidRPr="00EC14B2">
              <w:rPr>
                <w:szCs w:val="28"/>
              </w:rPr>
              <w:t>funds</w:t>
            </w:r>
            <w:r w:rsidRPr="00EC14B2">
              <w:rPr>
                <w:spacing w:val="-7"/>
                <w:szCs w:val="28"/>
              </w:rPr>
              <w:t xml:space="preserve"> </w:t>
            </w:r>
            <w:r w:rsidRPr="00EC14B2">
              <w:rPr>
                <w:szCs w:val="28"/>
              </w:rPr>
              <w:t>and</w:t>
            </w:r>
            <w:r w:rsidRPr="00EC14B2">
              <w:rPr>
                <w:spacing w:val="-4"/>
                <w:szCs w:val="28"/>
              </w:rPr>
              <w:t xml:space="preserve"> </w:t>
            </w:r>
            <w:r w:rsidRPr="00EC14B2">
              <w:rPr>
                <w:szCs w:val="28"/>
              </w:rPr>
              <w:t>investment</w:t>
            </w:r>
            <w:r w:rsidRPr="00EC14B2">
              <w:rPr>
                <w:spacing w:val="-3"/>
                <w:szCs w:val="28"/>
              </w:rPr>
              <w:t xml:space="preserve"> </w:t>
            </w:r>
            <w:r w:rsidRPr="00EC14B2">
              <w:rPr>
                <w:spacing w:val="-2"/>
                <w:szCs w:val="28"/>
              </w:rPr>
              <w:t>managers.</w:t>
            </w:r>
          </w:p>
        </w:tc>
      </w:tr>
    </w:tbl>
    <w:p w14:paraId="16A51253" w14:textId="77777777" w:rsidR="00B43F4E" w:rsidRPr="00EC14B2" w:rsidRDefault="005C6DD5">
      <w:pPr>
        <w:pStyle w:val="BodyText"/>
        <w:spacing w:before="143"/>
        <w:ind w:left="955"/>
        <w:rPr>
          <w:sz w:val="22"/>
          <w:szCs w:val="22"/>
        </w:rPr>
      </w:pPr>
      <w:r w:rsidRPr="00EC14B2">
        <w:rPr>
          <w:sz w:val="22"/>
          <w:szCs w:val="22"/>
        </w:rPr>
        <w:t>It</w:t>
      </w:r>
      <w:r w:rsidRPr="00EC14B2">
        <w:rPr>
          <w:spacing w:val="-4"/>
          <w:sz w:val="22"/>
          <w:szCs w:val="22"/>
        </w:rPr>
        <w:t xml:space="preserve"> </w:t>
      </w:r>
      <w:r w:rsidRPr="00EC14B2">
        <w:rPr>
          <w:sz w:val="22"/>
          <w:szCs w:val="22"/>
        </w:rPr>
        <w:t>should</w:t>
      </w:r>
      <w:r w:rsidRPr="00EC14B2">
        <w:rPr>
          <w:spacing w:val="-3"/>
          <w:sz w:val="22"/>
          <w:szCs w:val="22"/>
        </w:rPr>
        <w:t xml:space="preserve"> </w:t>
      </w:r>
      <w:r w:rsidRPr="00EC14B2">
        <w:rPr>
          <w:sz w:val="22"/>
          <w:szCs w:val="22"/>
        </w:rPr>
        <w:t>be</w:t>
      </w:r>
      <w:r w:rsidRPr="00EC14B2">
        <w:rPr>
          <w:spacing w:val="-3"/>
          <w:sz w:val="22"/>
          <w:szCs w:val="22"/>
        </w:rPr>
        <w:t xml:space="preserve"> </w:t>
      </w:r>
      <w:r w:rsidRPr="00EC14B2">
        <w:rPr>
          <w:sz w:val="22"/>
          <w:szCs w:val="22"/>
        </w:rPr>
        <w:t>noted</w:t>
      </w:r>
      <w:r w:rsidRPr="00EC14B2">
        <w:rPr>
          <w:spacing w:val="-3"/>
          <w:sz w:val="22"/>
          <w:szCs w:val="22"/>
        </w:rPr>
        <w:t xml:space="preserve"> </w:t>
      </w:r>
      <w:r w:rsidRPr="00EC14B2">
        <w:rPr>
          <w:sz w:val="22"/>
          <w:szCs w:val="22"/>
        </w:rPr>
        <w:t>that</w:t>
      </w:r>
      <w:r w:rsidRPr="00EC14B2">
        <w:rPr>
          <w:spacing w:val="-2"/>
          <w:sz w:val="22"/>
          <w:szCs w:val="22"/>
        </w:rPr>
        <w:t xml:space="preserve"> </w:t>
      </w:r>
      <w:r w:rsidRPr="00EC14B2">
        <w:rPr>
          <w:sz w:val="22"/>
          <w:szCs w:val="22"/>
        </w:rPr>
        <w:t>the</w:t>
      </w:r>
      <w:r w:rsidRPr="00EC14B2">
        <w:rPr>
          <w:spacing w:val="-5"/>
          <w:sz w:val="22"/>
          <w:szCs w:val="22"/>
        </w:rPr>
        <w:t xml:space="preserve"> </w:t>
      </w:r>
      <w:r w:rsidRPr="00EC14B2">
        <w:rPr>
          <w:sz w:val="22"/>
          <w:szCs w:val="22"/>
        </w:rPr>
        <w:t>Trustee</w:t>
      </w:r>
      <w:r w:rsidRPr="00EC14B2">
        <w:rPr>
          <w:spacing w:val="-3"/>
          <w:sz w:val="22"/>
          <w:szCs w:val="22"/>
        </w:rPr>
        <w:t xml:space="preserve"> </w:t>
      </w:r>
      <w:r w:rsidRPr="00EC14B2">
        <w:rPr>
          <w:sz w:val="22"/>
          <w:szCs w:val="22"/>
        </w:rPr>
        <w:t>retain</w:t>
      </w:r>
      <w:r w:rsidRPr="00EC14B2">
        <w:rPr>
          <w:spacing w:val="-2"/>
          <w:sz w:val="22"/>
          <w:szCs w:val="22"/>
        </w:rPr>
        <w:t xml:space="preserve"> </w:t>
      </w:r>
      <w:r w:rsidRPr="00EC14B2">
        <w:rPr>
          <w:sz w:val="22"/>
          <w:szCs w:val="22"/>
        </w:rPr>
        <w:t>responsibility</w:t>
      </w:r>
      <w:r w:rsidRPr="00EC14B2">
        <w:rPr>
          <w:spacing w:val="-4"/>
          <w:sz w:val="22"/>
          <w:szCs w:val="22"/>
        </w:rPr>
        <w:t xml:space="preserve"> </w:t>
      </w:r>
      <w:r w:rsidRPr="00EC14B2">
        <w:rPr>
          <w:sz w:val="22"/>
          <w:szCs w:val="22"/>
        </w:rPr>
        <w:t>for</w:t>
      </w:r>
      <w:r w:rsidRPr="00EC14B2">
        <w:rPr>
          <w:spacing w:val="-3"/>
          <w:sz w:val="22"/>
          <w:szCs w:val="22"/>
        </w:rPr>
        <w:t xml:space="preserve"> </w:t>
      </w:r>
      <w:r w:rsidRPr="00EC14B2">
        <w:rPr>
          <w:sz w:val="22"/>
          <w:szCs w:val="22"/>
        </w:rPr>
        <w:t>all</w:t>
      </w:r>
      <w:r w:rsidRPr="00EC14B2">
        <w:rPr>
          <w:spacing w:val="-1"/>
          <w:sz w:val="22"/>
          <w:szCs w:val="22"/>
        </w:rPr>
        <w:t xml:space="preserve"> </w:t>
      </w:r>
      <w:r w:rsidRPr="00EC14B2">
        <w:rPr>
          <w:spacing w:val="-2"/>
          <w:sz w:val="22"/>
          <w:szCs w:val="22"/>
        </w:rPr>
        <w:t>decisions.</w:t>
      </w:r>
    </w:p>
    <w:p w14:paraId="55BCBC63" w14:textId="77777777" w:rsidR="00B43F4E" w:rsidRPr="00EC14B2" w:rsidRDefault="00B43F4E">
      <w:pPr>
        <w:pStyle w:val="BodyText"/>
        <w:spacing w:before="42"/>
        <w:rPr>
          <w:sz w:val="22"/>
          <w:szCs w:val="22"/>
        </w:rPr>
      </w:pPr>
    </w:p>
    <w:p w14:paraId="449411AF" w14:textId="77777777" w:rsidR="00B43F4E" w:rsidRPr="00EC14B2" w:rsidRDefault="005C6DD5">
      <w:pPr>
        <w:pStyle w:val="BodyText"/>
        <w:ind w:left="955"/>
        <w:rPr>
          <w:sz w:val="22"/>
          <w:szCs w:val="22"/>
        </w:rPr>
      </w:pPr>
      <w:r w:rsidRPr="00EC14B2">
        <w:rPr>
          <w:sz w:val="22"/>
          <w:szCs w:val="22"/>
        </w:rPr>
        <w:t>Any</w:t>
      </w:r>
      <w:r w:rsidRPr="00EC14B2">
        <w:rPr>
          <w:spacing w:val="-4"/>
          <w:sz w:val="22"/>
          <w:szCs w:val="22"/>
        </w:rPr>
        <w:t xml:space="preserve"> </w:t>
      </w:r>
      <w:r w:rsidRPr="00EC14B2">
        <w:rPr>
          <w:sz w:val="22"/>
          <w:szCs w:val="22"/>
        </w:rPr>
        <w:t>services</w:t>
      </w:r>
      <w:r w:rsidRPr="00EC14B2">
        <w:rPr>
          <w:spacing w:val="-2"/>
          <w:sz w:val="22"/>
          <w:szCs w:val="22"/>
        </w:rPr>
        <w:t xml:space="preserve"> </w:t>
      </w:r>
      <w:r w:rsidRPr="00EC14B2">
        <w:rPr>
          <w:sz w:val="22"/>
          <w:szCs w:val="22"/>
        </w:rPr>
        <w:t>provided</w:t>
      </w:r>
      <w:r w:rsidRPr="00EC14B2">
        <w:rPr>
          <w:spacing w:val="-2"/>
          <w:sz w:val="22"/>
          <w:szCs w:val="22"/>
        </w:rPr>
        <w:t xml:space="preserve"> </w:t>
      </w:r>
      <w:r w:rsidRPr="00EC14B2">
        <w:rPr>
          <w:sz w:val="22"/>
          <w:szCs w:val="22"/>
        </w:rPr>
        <w:t>by</w:t>
      </w:r>
      <w:r w:rsidRPr="00EC14B2">
        <w:rPr>
          <w:spacing w:val="-3"/>
          <w:sz w:val="22"/>
          <w:szCs w:val="22"/>
        </w:rPr>
        <w:t xml:space="preserve"> </w:t>
      </w:r>
      <w:r w:rsidRPr="00EC14B2">
        <w:rPr>
          <w:sz w:val="22"/>
          <w:szCs w:val="22"/>
        </w:rPr>
        <w:t>AIS</w:t>
      </w:r>
      <w:r w:rsidRPr="00EC14B2">
        <w:rPr>
          <w:spacing w:val="-4"/>
          <w:sz w:val="22"/>
          <w:szCs w:val="22"/>
        </w:rPr>
        <w:t xml:space="preserve"> </w:t>
      </w:r>
      <w:r w:rsidRPr="00EC14B2">
        <w:rPr>
          <w:sz w:val="22"/>
          <w:szCs w:val="22"/>
        </w:rPr>
        <w:t>will</w:t>
      </w:r>
      <w:r w:rsidRPr="00EC14B2">
        <w:rPr>
          <w:spacing w:val="-1"/>
          <w:sz w:val="22"/>
          <w:szCs w:val="22"/>
        </w:rPr>
        <w:t xml:space="preserve"> </w:t>
      </w:r>
      <w:r w:rsidRPr="00EC14B2">
        <w:rPr>
          <w:sz w:val="22"/>
          <w:szCs w:val="22"/>
        </w:rPr>
        <w:t>be</w:t>
      </w:r>
      <w:r w:rsidRPr="00EC14B2">
        <w:rPr>
          <w:spacing w:val="-2"/>
          <w:sz w:val="22"/>
          <w:szCs w:val="22"/>
        </w:rPr>
        <w:t xml:space="preserve"> </w:t>
      </w:r>
      <w:r w:rsidRPr="00EC14B2">
        <w:rPr>
          <w:sz w:val="22"/>
          <w:szCs w:val="22"/>
        </w:rPr>
        <w:t>remunerated</w:t>
      </w:r>
      <w:r w:rsidRPr="00EC14B2">
        <w:rPr>
          <w:spacing w:val="-2"/>
          <w:sz w:val="22"/>
          <w:szCs w:val="22"/>
        </w:rPr>
        <w:t xml:space="preserve"> </w:t>
      </w:r>
      <w:r w:rsidRPr="00EC14B2">
        <w:rPr>
          <w:sz w:val="22"/>
          <w:szCs w:val="22"/>
        </w:rPr>
        <w:t>on</w:t>
      </w:r>
      <w:r w:rsidRPr="00EC14B2">
        <w:rPr>
          <w:spacing w:val="-2"/>
          <w:sz w:val="22"/>
          <w:szCs w:val="22"/>
        </w:rPr>
        <w:t xml:space="preserve"> </w:t>
      </w:r>
      <w:r w:rsidRPr="00EC14B2">
        <w:rPr>
          <w:sz w:val="22"/>
          <w:szCs w:val="22"/>
        </w:rPr>
        <w:t>either</w:t>
      </w:r>
      <w:r w:rsidRPr="00EC14B2">
        <w:rPr>
          <w:spacing w:val="-2"/>
          <w:sz w:val="22"/>
          <w:szCs w:val="22"/>
        </w:rPr>
        <w:t xml:space="preserve"> </w:t>
      </w:r>
      <w:r w:rsidRPr="00EC14B2">
        <w:rPr>
          <w:sz w:val="22"/>
          <w:szCs w:val="22"/>
        </w:rPr>
        <w:t>a</w:t>
      </w:r>
      <w:r w:rsidRPr="00EC14B2">
        <w:rPr>
          <w:spacing w:val="-2"/>
          <w:sz w:val="22"/>
          <w:szCs w:val="22"/>
        </w:rPr>
        <w:t xml:space="preserve"> </w:t>
      </w:r>
      <w:r w:rsidRPr="00EC14B2">
        <w:rPr>
          <w:sz w:val="22"/>
          <w:szCs w:val="22"/>
        </w:rPr>
        <w:t>time</w:t>
      </w:r>
      <w:r w:rsidRPr="00EC14B2">
        <w:rPr>
          <w:spacing w:val="-2"/>
          <w:sz w:val="22"/>
          <w:szCs w:val="22"/>
        </w:rPr>
        <w:t xml:space="preserve"> </w:t>
      </w:r>
      <w:r w:rsidRPr="00EC14B2">
        <w:rPr>
          <w:sz w:val="22"/>
          <w:szCs w:val="22"/>
        </w:rPr>
        <w:t>cost</w:t>
      </w:r>
      <w:r w:rsidRPr="00EC14B2">
        <w:rPr>
          <w:spacing w:val="-2"/>
          <w:sz w:val="22"/>
          <w:szCs w:val="22"/>
        </w:rPr>
        <w:t xml:space="preserve"> </w:t>
      </w:r>
      <w:r w:rsidRPr="00EC14B2">
        <w:rPr>
          <w:sz w:val="22"/>
          <w:szCs w:val="22"/>
        </w:rPr>
        <w:t>or</w:t>
      </w:r>
      <w:r w:rsidRPr="00EC14B2">
        <w:rPr>
          <w:spacing w:val="-2"/>
          <w:sz w:val="22"/>
          <w:szCs w:val="22"/>
        </w:rPr>
        <w:t xml:space="preserve"> </w:t>
      </w:r>
      <w:r w:rsidRPr="00EC14B2">
        <w:rPr>
          <w:sz w:val="22"/>
          <w:szCs w:val="22"/>
        </w:rPr>
        <w:t>fixed</w:t>
      </w:r>
      <w:r w:rsidRPr="00EC14B2">
        <w:rPr>
          <w:spacing w:val="-2"/>
          <w:sz w:val="22"/>
          <w:szCs w:val="22"/>
        </w:rPr>
        <w:t xml:space="preserve"> </w:t>
      </w:r>
      <w:r w:rsidRPr="00EC14B2">
        <w:rPr>
          <w:sz w:val="22"/>
          <w:szCs w:val="22"/>
        </w:rPr>
        <w:t>fee</w:t>
      </w:r>
      <w:r w:rsidRPr="00EC14B2">
        <w:rPr>
          <w:spacing w:val="-2"/>
          <w:sz w:val="22"/>
          <w:szCs w:val="22"/>
        </w:rPr>
        <w:t xml:space="preserve"> basis.</w:t>
      </w:r>
    </w:p>
    <w:p w14:paraId="7F7739BE" w14:textId="77777777" w:rsidR="00B43F4E" w:rsidRPr="00EC14B2" w:rsidRDefault="00B43F4E">
      <w:pPr>
        <w:pStyle w:val="BodyText"/>
        <w:spacing w:before="43"/>
        <w:rPr>
          <w:sz w:val="22"/>
          <w:szCs w:val="22"/>
        </w:rPr>
      </w:pPr>
    </w:p>
    <w:p w14:paraId="1BEF1FB1" w14:textId="77777777" w:rsidR="00B43F4E" w:rsidRPr="00EC14B2" w:rsidRDefault="005C6DD5">
      <w:pPr>
        <w:pStyle w:val="BodyText"/>
        <w:spacing w:line="264" w:lineRule="auto"/>
        <w:ind w:left="955" w:right="591"/>
        <w:rPr>
          <w:sz w:val="22"/>
          <w:szCs w:val="22"/>
        </w:rPr>
      </w:pPr>
      <w:r w:rsidRPr="00EC14B2">
        <w:rPr>
          <w:sz w:val="22"/>
          <w:szCs w:val="22"/>
        </w:rPr>
        <w:t>AIS does not receive any commission or any other payments in respect of the Scheme for investment services</w:t>
      </w:r>
      <w:r w:rsidRPr="00EC14B2">
        <w:rPr>
          <w:spacing w:val="-3"/>
          <w:sz w:val="22"/>
          <w:szCs w:val="22"/>
        </w:rPr>
        <w:t xml:space="preserve"> </w:t>
      </w:r>
      <w:r w:rsidRPr="00EC14B2">
        <w:rPr>
          <w:sz w:val="22"/>
          <w:szCs w:val="22"/>
        </w:rPr>
        <w:t>that</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affect</w:t>
      </w:r>
      <w:r w:rsidRPr="00EC14B2">
        <w:rPr>
          <w:spacing w:val="-3"/>
          <w:sz w:val="22"/>
          <w:szCs w:val="22"/>
        </w:rPr>
        <w:t xml:space="preserve"> </w:t>
      </w:r>
      <w:r w:rsidRPr="00EC14B2">
        <w:rPr>
          <w:sz w:val="22"/>
          <w:szCs w:val="22"/>
        </w:rPr>
        <w:t>the</w:t>
      </w:r>
      <w:r w:rsidRPr="00EC14B2">
        <w:rPr>
          <w:spacing w:val="-5"/>
          <w:sz w:val="22"/>
          <w:szCs w:val="22"/>
        </w:rPr>
        <w:t xml:space="preserve"> </w:t>
      </w:r>
      <w:r w:rsidRPr="00EC14B2">
        <w:rPr>
          <w:sz w:val="22"/>
          <w:szCs w:val="22"/>
        </w:rPr>
        <w:t>impartiality</w:t>
      </w:r>
      <w:r w:rsidRPr="00EC14B2">
        <w:rPr>
          <w:spacing w:val="-4"/>
          <w:sz w:val="22"/>
          <w:szCs w:val="22"/>
        </w:rPr>
        <w:t xml:space="preserve"> </w:t>
      </w:r>
      <w:r w:rsidRPr="00EC14B2">
        <w:rPr>
          <w:sz w:val="22"/>
          <w:szCs w:val="22"/>
        </w:rPr>
        <w:t>of</w:t>
      </w:r>
      <w:r w:rsidRPr="00EC14B2">
        <w:rPr>
          <w:spacing w:val="-4"/>
          <w:sz w:val="22"/>
          <w:szCs w:val="22"/>
        </w:rPr>
        <w:t xml:space="preserve"> </w:t>
      </w:r>
      <w:r w:rsidRPr="00EC14B2">
        <w:rPr>
          <w:sz w:val="22"/>
          <w:szCs w:val="22"/>
        </w:rPr>
        <w:t>their</w:t>
      </w:r>
      <w:r w:rsidRPr="00EC14B2">
        <w:rPr>
          <w:spacing w:val="-3"/>
          <w:sz w:val="22"/>
          <w:szCs w:val="22"/>
        </w:rPr>
        <w:t xml:space="preserve"> </w:t>
      </w:r>
      <w:r w:rsidRPr="00EC14B2">
        <w:rPr>
          <w:sz w:val="22"/>
          <w:szCs w:val="22"/>
        </w:rPr>
        <w:t>advice.</w:t>
      </w:r>
      <w:r w:rsidRPr="00EC14B2">
        <w:rPr>
          <w:spacing w:val="-4"/>
          <w:sz w:val="22"/>
          <w:szCs w:val="22"/>
        </w:rPr>
        <w:t xml:space="preserve"> </w:t>
      </w:r>
      <w:r w:rsidRPr="00EC14B2">
        <w:rPr>
          <w:sz w:val="22"/>
          <w:szCs w:val="22"/>
        </w:rPr>
        <w:t>Any</w:t>
      </w:r>
      <w:r w:rsidRPr="00EC14B2">
        <w:rPr>
          <w:spacing w:val="-4"/>
          <w:sz w:val="22"/>
          <w:szCs w:val="22"/>
        </w:rPr>
        <w:t xml:space="preserve"> </w:t>
      </w:r>
      <w:r w:rsidRPr="00EC14B2">
        <w:rPr>
          <w:sz w:val="22"/>
          <w:szCs w:val="22"/>
        </w:rPr>
        <w:t>manager</w:t>
      </w:r>
      <w:r w:rsidRPr="00EC14B2">
        <w:rPr>
          <w:spacing w:val="-3"/>
          <w:sz w:val="22"/>
          <w:szCs w:val="22"/>
        </w:rPr>
        <w:t xml:space="preserve"> </w:t>
      </w:r>
      <w:r w:rsidRPr="00EC14B2">
        <w:rPr>
          <w:sz w:val="22"/>
          <w:szCs w:val="22"/>
        </w:rPr>
        <w:t>discounts</w:t>
      </w:r>
      <w:r w:rsidRPr="00EC14B2">
        <w:rPr>
          <w:spacing w:val="-3"/>
          <w:sz w:val="22"/>
          <w:szCs w:val="22"/>
        </w:rPr>
        <w:t xml:space="preserve"> </w:t>
      </w:r>
      <w:r w:rsidRPr="00EC14B2">
        <w:rPr>
          <w:sz w:val="22"/>
          <w:szCs w:val="22"/>
        </w:rPr>
        <w:t>received</w:t>
      </w:r>
      <w:r w:rsidRPr="00EC14B2">
        <w:rPr>
          <w:spacing w:val="-3"/>
          <w:sz w:val="22"/>
          <w:szCs w:val="22"/>
        </w:rPr>
        <w:t xml:space="preserve"> </w:t>
      </w:r>
      <w:r w:rsidRPr="00EC14B2">
        <w:rPr>
          <w:sz w:val="22"/>
          <w:szCs w:val="22"/>
        </w:rPr>
        <w:t>through</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use</w:t>
      </w:r>
      <w:r w:rsidRPr="00EC14B2">
        <w:rPr>
          <w:spacing w:val="-2"/>
          <w:sz w:val="22"/>
          <w:szCs w:val="22"/>
        </w:rPr>
        <w:t xml:space="preserve"> </w:t>
      </w:r>
      <w:r w:rsidRPr="00EC14B2">
        <w:rPr>
          <w:sz w:val="22"/>
          <w:szCs w:val="22"/>
        </w:rPr>
        <w:t>of the investment platform are passed in full to the Scheme.</w:t>
      </w:r>
    </w:p>
    <w:p w14:paraId="3F9F91E8" w14:textId="77777777" w:rsidR="00B43F4E" w:rsidRPr="00EC14B2" w:rsidRDefault="00B43F4E">
      <w:pPr>
        <w:pStyle w:val="BodyText"/>
        <w:spacing w:before="19"/>
        <w:rPr>
          <w:sz w:val="22"/>
          <w:szCs w:val="22"/>
        </w:rPr>
      </w:pPr>
    </w:p>
    <w:p w14:paraId="67AD4B7E" w14:textId="77777777" w:rsidR="00B43F4E" w:rsidRPr="00EC14B2" w:rsidRDefault="005C6DD5">
      <w:pPr>
        <w:pStyle w:val="BodyText"/>
        <w:ind w:left="955"/>
        <w:rPr>
          <w:sz w:val="22"/>
          <w:szCs w:val="22"/>
        </w:rPr>
      </w:pPr>
      <w:r w:rsidRPr="00EC14B2">
        <w:rPr>
          <w:sz w:val="22"/>
          <w:szCs w:val="22"/>
        </w:rPr>
        <w:t>The</w:t>
      </w:r>
      <w:r w:rsidRPr="00EC14B2">
        <w:rPr>
          <w:spacing w:val="-5"/>
          <w:sz w:val="22"/>
          <w:szCs w:val="22"/>
        </w:rPr>
        <w:t xml:space="preserve"> </w:t>
      </w:r>
      <w:r w:rsidRPr="00EC14B2">
        <w:rPr>
          <w:sz w:val="22"/>
          <w:szCs w:val="22"/>
        </w:rPr>
        <w:t>Trustee</w:t>
      </w:r>
      <w:r w:rsidRPr="00EC14B2">
        <w:rPr>
          <w:spacing w:val="-1"/>
          <w:sz w:val="22"/>
          <w:szCs w:val="22"/>
        </w:rPr>
        <w:t xml:space="preserve"> </w:t>
      </w:r>
      <w:r w:rsidRPr="00EC14B2">
        <w:rPr>
          <w:sz w:val="22"/>
          <w:szCs w:val="22"/>
        </w:rPr>
        <w:t>is</w:t>
      </w:r>
      <w:r w:rsidRPr="00EC14B2">
        <w:rPr>
          <w:spacing w:val="-2"/>
          <w:sz w:val="22"/>
          <w:szCs w:val="22"/>
        </w:rPr>
        <w:t xml:space="preserve"> </w:t>
      </w:r>
      <w:r w:rsidRPr="00EC14B2">
        <w:rPr>
          <w:sz w:val="22"/>
          <w:szCs w:val="22"/>
        </w:rPr>
        <w:t>satisfied</w:t>
      </w:r>
      <w:r w:rsidRPr="00EC14B2">
        <w:rPr>
          <w:spacing w:val="-5"/>
          <w:sz w:val="22"/>
          <w:szCs w:val="22"/>
        </w:rPr>
        <w:t xml:space="preserve"> </w:t>
      </w:r>
      <w:r w:rsidRPr="00EC14B2">
        <w:rPr>
          <w:sz w:val="22"/>
          <w:szCs w:val="22"/>
        </w:rPr>
        <w:t>that</w:t>
      </w:r>
      <w:r w:rsidRPr="00EC14B2">
        <w:rPr>
          <w:spacing w:val="-1"/>
          <w:sz w:val="22"/>
          <w:szCs w:val="22"/>
        </w:rPr>
        <w:t xml:space="preserve"> </w:t>
      </w:r>
      <w:r w:rsidRPr="00EC14B2">
        <w:rPr>
          <w:sz w:val="22"/>
          <w:szCs w:val="22"/>
        </w:rPr>
        <w:t>this</w:t>
      </w:r>
      <w:r w:rsidRPr="00EC14B2">
        <w:rPr>
          <w:spacing w:val="-2"/>
          <w:sz w:val="22"/>
          <w:szCs w:val="22"/>
        </w:rPr>
        <w:t xml:space="preserve"> </w:t>
      </w:r>
      <w:r w:rsidRPr="00EC14B2">
        <w:rPr>
          <w:sz w:val="22"/>
          <w:szCs w:val="22"/>
        </w:rPr>
        <w:t>is</w:t>
      </w:r>
      <w:r w:rsidRPr="00EC14B2">
        <w:rPr>
          <w:spacing w:val="-2"/>
          <w:sz w:val="22"/>
          <w:szCs w:val="22"/>
        </w:rPr>
        <w:t xml:space="preserve"> </w:t>
      </w:r>
      <w:r w:rsidRPr="00EC14B2">
        <w:rPr>
          <w:sz w:val="22"/>
          <w:szCs w:val="22"/>
        </w:rPr>
        <w:t>a</w:t>
      </w:r>
      <w:r w:rsidRPr="00EC14B2">
        <w:rPr>
          <w:spacing w:val="-3"/>
          <w:sz w:val="22"/>
          <w:szCs w:val="22"/>
        </w:rPr>
        <w:t xml:space="preserve"> </w:t>
      </w:r>
      <w:r w:rsidRPr="00EC14B2">
        <w:rPr>
          <w:sz w:val="22"/>
          <w:szCs w:val="22"/>
        </w:rPr>
        <w:t>suitable</w:t>
      </w:r>
      <w:r w:rsidRPr="00EC14B2">
        <w:rPr>
          <w:spacing w:val="-2"/>
          <w:sz w:val="22"/>
          <w:szCs w:val="22"/>
        </w:rPr>
        <w:t xml:space="preserve"> </w:t>
      </w:r>
      <w:r w:rsidRPr="00EC14B2">
        <w:rPr>
          <w:sz w:val="22"/>
          <w:szCs w:val="22"/>
        </w:rPr>
        <w:t>adviser</w:t>
      </w:r>
      <w:r w:rsidRPr="00EC14B2">
        <w:rPr>
          <w:spacing w:val="-4"/>
          <w:sz w:val="22"/>
          <w:szCs w:val="22"/>
        </w:rPr>
        <w:t xml:space="preserve"> </w:t>
      </w:r>
      <w:r w:rsidRPr="00EC14B2">
        <w:rPr>
          <w:sz w:val="22"/>
          <w:szCs w:val="22"/>
        </w:rPr>
        <w:t>compensation</w:t>
      </w:r>
      <w:r w:rsidRPr="00EC14B2">
        <w:rPr>
          <w:spacing w:val="-1"/>
          <w:sz w:val="22"/>
          <w:szCs w:val="22"/>
        </w:rPr>
        <w:t xml:space="preserve"> </w:t>
      </w:r>
      <w:r w:rsidRPr="00EC14B2">
        <w:rPr>
          <w:spacing w:val="-2"/>
          <w:sz w:val="22"/>
          <w:szCs w:val="22"/>
        </w:rPr>
        <w:t>structure.</w:t>
      </w:r>
    </w:p>
    <w:p w14:paraId="7E361549" w14:textId="77777777" w:rsidR="00B43F4E" w:rsidRPr="00EC14B2" w:rsidRDefault="00B43F4E">
      <w:pPr>
        <w:pStyle w:val="BodyText"/>
        <w:spacing w:before="43"/>
        <w:rPr>
          <w:sz w:val="22"/>
          <w:szCs w:val="22"/>
        </w:rPr>
      </w:pPr>
    </w:p>
    <w:p w14:paraId="7BD408A2" w14:textId="77777777" w:rsidR="00EC14B2" w:rsidRDefault="00EC14B2">
      <w:pPr>
        <w:pStyle w:val="Heading5"/>
        <w:rPr>
          <w:sz w:val="22"/>
          <w:szCs w:val="22"/>
        </w:rPr>
      </w:pPr>
    </w:p>
    <w:p w14:paraId="3AEAC4D1" w14:textId="77777777" w:rsidR="00EC14B2" w:rsidRDefault="00EC14B2">
      <w:pPr>
        <w:pStyle w:val="Heading5"/>
        <w:rPr>
          <w:sz w:val="22"/>
          <w:szCs w:val="22"/>
        </w:rPr>
      </w:pPr>
    </w:p>
    <w:p w14:paraId="597495D0" w14:textId="77777777" w:rsidR="00EC14B2" w:rsidRDefault="00EC14B2">
      <w:pPr>
        <w:pStyle w:val="Heading5"/>
        <w:rPr>
          <w:sz w:val="22"/>
          <w:szCs w:val="22"/>
        </w:rPr>
      </w:pPr>
    </w:p>
    <w:p w14:paraId="7FD48762" w14:textId="77777777" w:rsidR="00EC14B2" w:rsidRDefault="00EC14B2">
      <w:pPr>
        <w:pStyle w:val="Heading5"/>
        <w:rPr>
          <w:sz w:val="22"/>
          <w:szCs w:val="22"/>
        </w:rPr>
      </w:pPr>
    </w:p>
    <w:p w14:paraId="0ECBA1DD" w14:textId="77777777" w:rsidR="00EC14B2" w:rsidRDefault="00EC14B2">
      <w:pPr>
        <w:pStyle w:val="Heading5"/>
        <w:rPr>
          <w:sz w:val="22"/>
          <w:szCs w:val="22"/>
        </w:rPr>
      </w:pPr>
    </w:p>
    <w:p w14:paraId="5D2B62A3" w14:textId="77777777" w:rsidR="00EC14B2" w:rsidRDefault="00EC14B2">
      <w:pPr>
        <w:pStyle w:val="Heading5"/>
        <w:rPr>
          <w:sz w:val="22"/>
          <w:szCs w:val="22"/>
        </w:rPr>
      </w:pPr>
    </w:p>
    <w:p w14:paraId="4D8D7C3F" w14:textId="77777777" w:rsidR="00EC14B2" w:rsidRDefault="00EC14B2">
      <w:pPr>
        <w:pStyle w:val="Heading5"/>
        <w:rPr>
          <w:sz w:val="22"/>
          <w:szCs w:val="22"/>
        </w:rPr>
      </w:pPr>
    </w:p>
    <w:p w14:paraId="205572EC" w14:textId="77777777" w:rsidR="00EC14B2" w:rsidRDefault="00EC14B2">
      <w:pPr>
        <w:pStyle w:val="Heading5"/>
        <w:rPr>
          <w:sz w:val="22"/>
          <w:szCs w:val="22"/>
        </w:rPr>
      </w:pPr>
    </w:p>
    <w:p w14:paraId="7BDB7CAA" w14:textId="47E46723" w:rsidR="00B43F4E" w:rsidRPr="00EC14B2" w:rsidRDefault="005C6DD5">
      <w:pPr>
        <w:pStyle w:val="Heading5"/>
        <w:rPr>
          <w:sz w:val="22"/>
          <w:szCs w:val="22"/>
        </w:rPr>
      </w:pPr>
      <w:r w:rsidRPr="00EC14B2">
        <w:rPr>
          <w:sz w:val="22"/>
          <w:szCs w:val="22"/>
        </w:rPr>
        <w:t>INVESTMENT</w:t>
      </w:r>
      <w:r w:rsidRPr="00EC14B2">
        <w:rPr>
          <w:spacing w:val="-4"/>
          <w:sz w:val="22"/>
          <w:szCs w:val="22"/>
        </w:rPr>
        <w:t xml:space="preserve"> </w:t>
      </w:r>
      <w:r w:rsidRPr="00EC14B2">
        <w:rPr>
          <w:sz w:val="22"/>
          <w:szCs w:val="22"/>
        </w:rPr>
        <w:t>MANAGERS’</w:t>
      </w:r>
      <w:r w:rsidRPr="00EC14B2">
        <w:rPr>
          <w:spacing w:val="-3"/>
          <w:sz w:val="22"/>
          <w:szCs w:val="22"/>
        </w:rPr>
        <w:t xml:space="preserve"> </w:t>
      </w:r>
      <w:r w:rsidRPr="00EC14B2">
        <w:rPr>
          <w:sz w:val="22"/>
          <w:szCs w:val="22"/>
        </w:rPr>
        <w:t>DUTIES</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pacing w:val="-2"/>
          <w:sz w:val="22"/>
          <w:szCs w:val="22"/>
        </w:rPr>
        <w:t>RESPONSIBILITIES</w:t>
      </w:r>
    </w:p>
    <w:p w14:paraId="2E4A7C5F" w14:textId="77777777" w:rsidR="00B43F4E" w:rsidRPr="00EC14B2" w:rsidRDefault="00B43F4E">
      <w:pPr>
        <w:pStyle w:val="BodyText"/>
        <w:spacing w:before="42"/>
        <w:rPr>
          <w:b/>
          <w:sz w:val="22"/>
          <w:szCs w:val="22"/>
        </w:rPr>
      </w:pPr>
    </w:p>
    <w:p w14:paraId="7A9210AA" w14:textId="77777777" w:rsidR="00B43F4E" w:rsidRPr="00EC14B2" w:rsidRDefault="005C6DD5">
      <w:pPr>
        <w:pStyle w:val="BodyText"/>
        <w:spacing w:before="1"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4"/>
          <w:sz w:val="22"/>
          <w:szCs w:val="22"/>
        </w:rPr>
        <w:t xml:space="preserve"> </w:t>
      </w:r>
      <w:r w:rsidRPr="00EC14B2">
        <w:rPr>
          <w:sz w:val="22"/>
          <w:szCs w:val="22"/>
        </w:rPr>
        <w:t>after</w:t>
      </w:r>
      <w:r w:rsidRPr="00EC14B2">
        <w:rPr>
          <w:spacing w:val="-3"/>
          <w:sz w:val="22"/>
          <w:szCs w:val="22"/>
        </w:rPr>
        <w:t xml:space="preserve"> </w:t>
      </w:r>
      <w:r w:rsidRPr="00EC14B2">
        <w:rPr>
          <w:sz w:val="22"/>
          <w:szCs w:val="22"/>
        </w:rPr>
        <w:t>considering</w:t>
      </w:r>
      <w:r w:rsidRPr="00EC14B2">
        <w:rPr>
          <w:spacing w:val="-3"/>
          <w:sz w:val="22"/>
          <w:szCs w:val="22"/>
        </w:rPr>
        <w:t xml:space="preserve"> </w:t>
      </w:r>
      <w:r w:rsidRPr="00EC14B2">
        <w:rPr>
          <w:sz w:val="22"/>
          <w:szCs w:val="22"/>
        </w:rPr>
        <w:t>suitable</w:t>
      </w:r>
      <w:r w:rsidRPr="00EC14B2">
        <w:rPr>
          <w:spacing w:val="-3"/>
          <w:sz w:val="22"/>
          <w:szCs w:val="22"/>
        </w:rPr>
        <w:t xml:space="preserve"> </w:t>
      </w:r>
      <w:r w:rsidRPr="00EC14B2">
        <w:rPr>
          <w:sz w:val="22"/>
          <w:szCs w:val="22"/>
        </w:rPr>
        <w:t>advice,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appointed</w:t>
      </w:r>
      <w:r w:rsidRPr="00EC14B2">
        <w:rPr>
          <w:spacing w:val="-3"/>
          <w:sz w:val="22"/>
          <w:szCs w:val="22"/>
        </w:rPr>
        <w:t xml:space="preserve"> </w:t>
      </w:r>
      <w:r w:rsidRPr="00EC14B2">
        <w:rPr>
          <w:sz w:val="22"/>
          <w:szCs w:val="22"/>
        </w:rPr>
        <w:t>various</w:t>
      </w:r>
      <w:r w:rsidRPr="00EC14B2">
        <w:rPr>
          <w:spacing w:val="-3"/>
          <w:sz w:val="22"/>
          <w:szCs w:val="22"/>
        </w:rPr>
        <w:t xml:space="preserve"> </w:t>
      </w:r>
      <w:r w:rsidRPr="00EC14B2">
        <w:rPr>
          <w:sz w:val="22"/>
          <w:szCs w:val="22"/>
        </w:rPr>
        <w:t>managers</w:t>
      </w:r>
      <w:r w:rsidRPr="00EC14B2">
        <w:rPr>
          <w:spacing w:val="-6"/>
          <w:sz w:val="22"/>
          <w:szCs w:val="22"/>
        </w:rPr>
        <w:t xml:space="preserve"> </w:t>
      </w:r>
      <w:r w:rsidRPr="00EC14B2">
        <w:rPr>
          <w:sz w:val="22"/>
          <w:szCs w:val="22"/>
        </w:rPr>
        <w:t>to</w:t>
      </w:r>
      <w:r w:rsidRPr="00EC14B2">
        <w:rPr>
          <w:spacing w:val="-2"/>
          <w:sz w:val="22"/>
          <w:szCs w:val="22"/>
        </w:rPr>
        <w:t xml:space="preserve"> </w:t>
      </w:r>
      <w:r w:rsidRPr="00EC14B2">
        <w:rPr>
          <w:sz w:val="22"/>
          <w:szCs w:val="22"/>
        </w:rPr>
        <w:t>manage</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assets</w:t>
      </w:r>
      <w:r w:rsidRPr="00EC14B2">
        <w:rPr>
          <w:spacing w:val="-3"/>
          <w:sz w:val="22"/>
          <w:szCs w:val="22"/>
        </w:rPr>
        <w:t xml:space="preserve"> </w:t>
      </w:r>
      <w:r w:rsidRPr="00EC14B2">
        <w:rPr>
          <w:sz w:val="22"/>
          <w:szCs w:val="22"/>
        </w:rPr>
        <w:t>of</w:t>
      </w:r>
      <w:r w:rsidRPr="00EC14B2">
        <w:rPr>
          <w:spacing w:val="-4"/>
          <w:sz w:val="22"/>
          <w:szCs w:val="22"/>
        </w:rPr>
        <w:t xml:space="preserve"> </w:t>
      </w:r>
      <w:r w:rsidRPr="00EC14B2">
        <w:rPr>
          <w:sz w:val="22"/>
          <w:szCs w:val="22"/>
        </w:rPr>
        <w:t>the Scheme via the Legal and General Investment Management investment platform.</w:t>
      </w:r>
    </w:p>
    <w:p w14:paraId="509646E3" w14:textId="77777777" w:rsidR="00B43F4E" w:rsidRPr="00EC14B2" w:rsidRDefault="00B43F4E">
      <w:pPr>
        <w:pStyle w:val="BodyText"/>
        <w:spacing w:before="19"/>
        <w:rPr>
          <w:sz w:val="22"/>
          <w:szCs w:val="22"/>
        </w:rPr>
      </w:pPr>
    </w:p>
    <w:p w14:paraId="302A597E" w14:textId="77777777" w:rsidR="00B43F4E" w:rsidRPr="00EC14B2" w:rsidRDefault="005C6DD5">
      <w:pPr>
        <w:pStyle w:val="BodyText"/>
        <w:spacing w:before="1" w:line="264" w:lineRule="auto"/>
        <w:ind w:left="955" w:right="646"/>
        <w:rPr>
          <w:sz w:val="22"/>
          <w:szCs w:val="22"/>
        </w:rPr>
      </w:pPr>
      <w:r w:rsidRPr="00EC14B2">
        <w:rPr>
          <w:sz w:val="22"/>
          <w:szCs w:val="22"/>
        </w:rPr>
        <w:t>The investment managers are detailed in the Appendix of this statement. These investment managers are authorised</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regulated</w:t>
      </w:r>
      <w:r w:rsidRPr="00EC14B2">
        <w:rPr>
          <w:spacing w:val="-3"/>
          <w:sz w:val="22"/>
          <w:szCs w:val="22"/>
        </w:rPr>
        <w:t xml:space="preserve"> </w:t>
      </w:r>
      <w:r w:rsidRPr="00EC14B2">
        <w:rPr>
          <w:sz w:val="22"/>
          <w:szCs w:val="22"/>
        </w:rPr>
        <w:t>by</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FCA</w:t>
      </w:r>
      <w:r w:rsidRPr="00EC14B2">
        <w:rPr>
          <w:spacing w:val="-4"/>
          <w:sz w:val="22"/>
          <w:szCs w:val="22"/>
        </w:rPr>
        <w:t xml:space="preserve"> </w:t>
      </w:r>
      <w:r w:rsidRPr="00EC14B2">
        <w:rPr>
          <w:sz w:val="22"/>
          <w:szCs w:val="22"/>
        </w:rPr>
        <w:t>and</w:t>
      </w:r>
      <w:r w:rsidRPr="00EC14B2">
        <w:rPr>
          <w:spacing w:val="-3"/>
          <w:sz w:val="22"/>
          <w:szCs w:val="22"/>
        </w:rPr>
        <w:t xml:space="preserve"> </w:t>
      </w:r>
      <w:r w:rsidRPr="00EC14B2">
        <w:rPr>
          <w:sz w:val="22"/>
          <w:szCs w:val="22"/>
        </w:rPr>
        <w:t>are</w:t>
      </w:r>
      <w:r w:rsidRPr="00EC14B2">
        <w:rPr>
          <w:spacing w:val="-2"/>
          <w:sz w:val="22"/>
          <w:szCs w:val="22"/>
        </w:rPr>
        <w:t xml:space="preserve"> </w:t>
      </w:r>
      <w:r w:rsidRPr="00EC14B2">
        <w:rPr>
          <w:sz w:val="22"/>
          <w:szCs w:val="22"/>
        </w:rPr>
        <w:t>responsible</w:t>
      </w:r>
      <w:r w:rsidRPr="00EC14B2">
        <w:rPr>
          <w:spacing w:val="-3"/>
          <w:sz w:val="22"/>
          <w:szCs w:val="22"/>
        </w:rPr>
        <w:t xml:space="preserve"> </w:t>
      </w:r>
      <w:r w:rsidRPr="00EC14B2">
        <w:rPr>
          <w:sz w:val="22"/>
          <w:szCs w:val="22"/>
        </w:rPr>
        <w:t>for</w:t>
      </w:r>
      <w:r w:rsidRPr="00EC14B2">
        <w:rPr>
          <w:spacing w:val="-3"/>
          <w:sz w:val="22"/>
          <w:szCs w:val="22"/>
        </w:rPr>
        <w:t xml:space="preserve"> </w:t>
      </w:r>
      <w:r w:rsidRPr="00EC14B2">
        <w:rPr>
          <w:sz w:val="22"/>
          <w:szCs w:val="22"/>
        </w:rPr>
        <w:t>stock</w:t>
      </w:r>
      <w:r w:rsidRPr="00EC14B2">
        <w:rPr>
          <w:spacing w:val="-4"/>
          <w:sz w:val="22"/>
          <w:szCs w:val="22"/>
        </w:rPr>
        <w:t xml:space="preserve"> </w:t>
      </w:r>
      <w:r w:rsidRPr="00EC14B2">
        <w:rPr>
          <w:sz w:val="22"/>
          <w:szCs w:val="22"/>
        </w:rPr>
        <w:t>selection,</w:t>
      </w:r>
      <w:r w:rsidRPr="00EC14B2">
        <w:rPr>
          <w:spacing w:val="-4"/>
          <w:sz w:val="22"/>
          <w:szCs w:val="22"/>
        </w:rPr>
        <w:t xml:space="preserve"> </w:t>
      </w:r>
      <w:r w:rsidRPr="00EC14B2">
        <w:rPr>
          <w:sz w:val="22"/>
          <w:szCs w:val="22"/>
        </w:rPr>
        <w:t>asset</w:t>
      </w:r>
      <w:r w:rsidRPr="00EC14B2">
        <w:rPr>
          <w:spacing w:val="-2"/>
          <w:sz w:val="22"/>
          <w:szCs w:val="22"/>
        </w:rPr>
        <w:t xml:space="preserve"> </w:t>
      </w:r>
      <w:r w:rsidRPr="00EC14B2">
        <w:rPr>
          <w:sz w:val="22"/>
          <w:szCs w:val="22"/>
        </w:rPr>
        <w:t>allocation</w:t>
      </w:r>
      <w:r w:rsidRPr="00EC14B2">
        <w:rPr>
          <w:spacing w:val="-2"/>
          <w:sz w:val="22"/>
          <w:szCs w:val="22"/>
        </w:rPr>
        <w:t xml:space="preserve"> </w:t>
      </w:r>
      <w:r w:rsidRPr="00EC14B2">
        <w:rPr>
          <w:sz w:val="22"/>
          <w:szCs w:val="22"/>
        </w:rPr>
        <w:t>(if</w:t>
      </w:r>
      <w:r w:rsidRPr="00EC14B2">
        <w:rPr>
          <w:spacing w:val="-4"/>
          <w:sz w:val="22"/>
          <w:szCs w:val="22"/>
        </w:rPr>
        <w:t xml:space="preserve"> </w:t>
      </w:r>
      <w:r w:rsidRPr="00EC14B2">
        <w:rPr>
          <w:sz w:val="22"/>
          <w:szCs w:val="22"/>
        </w:rPr>
        <w:t>managing</w:t>
      </w:r>
      <w:r w:rsidRPr="00EC14B2">
        <w:rPr>
          <w:spacing w:val="-3"/>
          <w:sz w:val="22"/>
          <w:szCs w:val="22"/>
        </w:rPr>
        <w:t xml:space="preserve"> </w:t>
      </w:r>
      <w:r w:rsidRPr="00EC14B2">
        <w:rPr>
          <w:sz w:val="22"/>
          <w:szCs w:val="22"/>
        </w:rPr>
        <w:t>a multi-asset portfolio) and the exercise of voting rights. All the managers are compensated by fund-based</w:t>
      </w:r>
    </w:p>
    <w:p w14:paraId="63B8073F" w14:textId="77777777" w:rsidR="00B43F4E" w:rsidRDefault="005C6DD5">
      <w:pPr>
        <w:pStyle w:val="BodyText"/>
        <w:spacing w:line="217" w:lineRule="exact"/>
        <w:ind w:left="955"/>
        <w:rPr>
          <w:spacing w:val="-2"/>
          <w:sz w:val="22"/>
          <w:szCs w:val="22"/>
        </w:rPr>
      </w:pPr>
      <w:r w:rsidRPr="00EC14B2">
        <w:rPr>
          <w:sz w:val="22"/>
          <w:szCs w:val="22"/>
        </w:rPr>
        <w:t>charges</w:t>
      </w:r>
      <w:r w:rsidRPr="00EC14B2">
        <w:rPr>
          <w:spacing w:val="-3"/>
          <w:sz w:val="22"/>
          <w:szCs w:val="22"/>
        </w:rPr>
        <w:t xml:space="preserve"> </w:t>
      </w:r>
      <w:r w:rsidRPr="00EC14B2">
        <w:rPr>
          <w:sz w:val="22"/>
          <w:szCs w:val="22"/>
        </w:rPr>
        <w:t>on</w:t>
      </w:r>
      <w:r w:rsidRPr="00EC14B2">
        <w:rPr>
          <w:spacing w:val="-1"/>
          <w:sz w:val="22"/>
          <w:szCs w:val="22"/>
        </w:rPr>
        <w:t xml:space="preserve"> </w:t>
      </w:r>
      <w:r w:rsidRPr="00EC14B2">
        <w:rPr>
          <w:sz w:val="22"/>
          <w:szCs w:val="22"/>
        </w:rPr>
        <w:t>the</w:t>
      </w:r>
      <w:r w:rsidRPr="00EC14B2">
        <w:rPr>
          <w:spacing w:val="-3"/>
          <w:sz w:val="22"/>
          <w:szCs w:val="22"/>
        </w:rPr>
        <w:t xml:space="preserve"> </w:t>
      </w:r>
      <w:r w:rsidRPr="00EC14B2">
        <w:rPr>
          <w:sz w:val="22"/>
          <w:szCs w:val="22"/>
        </w:rPr>
        <w:t>value</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the</w:t>
      </w:r>
      <w:r w:rsidRPr="00EC14B2">
        <w:rPr>
          <w:spacing w:val="-2"/>
          <w:sz w:val="22"/>
          <w:szCs w:val="22"/>
        </w:rPr>
        <w:t xml:space="preserve"> </w:t>
      </w:r>
      <w:r w:rsidRPr="00EC14B2">
        <w:rPr>
          <w:sz w:val="22"/>
          <w:szCs w:val="22"/>
        </w:rPr>
        <w:t>Scheme’s</w:t>
      </w:r>
      <w:r w:rsidRPr="00EC14B2">
        <w:rPr>
          <w:spacing w:val="-3"/>
          <w:sz w:val="22"/>
          <w:szCs w:val="22"/>
        </w:rPr>
        <w:t xml:space="preserve"> </w:t>
      </w:r>
      <w:r w:rsidRPr="00EC14B2">
        <w:rPr>
          <w:sz w:val="22"/>
          <w:szCs w:val="22"/>
        </w:rPr>
        <w:t>assets</w:t>
      </w:r>
      <w:r w:rsidRPr="00EC14B2">
        <w:rPr>
          <w:spacing w:val="-3"/>
          <w:sz w:val="22"/>
          <w:szCs w:val="22"/>
        </w:rPr>
        <w:t xml:space="preserve"> </w:t>
      </w:r>
      <w:r w:rsidRPr="00EC14B2">
        <w:rPr>
          <w:sz w:val="22"/>
          <w:szCs w:val="22"/>
        </w:rPr>
        <w:t>that</w:t>
      </w:r>
      <w:r w:rsidRPr="00EC14B2">
        <w:rPr>
          <w:spacing w:val="-1"/>
          <w:sz w:val="22"/>
          <w:szCs w:val="22"/>
        </w:rPr>
        <w:t xml:space="preserve"> </w:t>
      </w:r>
      <w:r w:rsidRPr="00EC14B2">
        <w:rPr>
          <w:sz w:val="22"/>
          <w:szCs w:val="22"/>
        </w:rPr>
        <w:t>they</w:t>
      </w:r>
      <w:r w:rsidRPr="00EC14B2">
        <w:rPr>
          <w:spacing w:val="-3"/>
          <w:sz w:val="22"/>
          <w:szCs w:val="22"/>
        </w:rPr>
        <w:t xml:space="preserve"> </w:t>
      </w:r>
      <w:r w:rsidRPr="00EC14B2">
        <w:rPr>
          <w:spacing w:val="-2"/>
          <w:sz w:val="22"/>
          <w:szCs w:val="22"/>
        </w:rPr>
        <w:t>hold.</w:t>
      </w:r>
    </w:p>
    <w:p w14:paraId="26FAD9A4" w14:textId="77777777" w:rsidR="00EC14B2" w:rsidRDefault="00EC14B2">
      <w:pPr>
        <w:pStyle w:val="BodyText"/>
        <w:spacing w:line="217" w:lineRule="exact"/>
        <w:ind w:left="955"/>
      </w:pPr>
    </w:p>
    <w:p w14:paraId="25FAD8E0" w14:textId="77777777" w:rsidR="00B43F4E" w:rsidRDefault="00B43F4E">
      <w:pPr>
        <w:spacing w:line="217" w:lineRule="exact"/>
        <w:sectPr w:rsidR="00B43F4E">
          <w:footerReference w:type="default" r:id="rId15"/>
          <w:pgSz w:w="11910" w:h="16840"/>
          <w:pgMar w:top="0" w:right="340" w:bottom="800" w:left="180" w:header="0" w:footer="607" w:gutter="0"/>
          <w:cols w:space="720"/>
        </w:sectPr>
      </w:pPr>
    </w:p>
    <w:p w14:paraId="235ECCD0" w14:textId="77777777" w:rsidR="00B43F4E" w:rsidRDefault="00B43F4E">
      <w:pPr>
        <w:pStyle w:val="BodyText"/>
        <w:rPr>
          <w:sz w:val="36"/>
        </w:rPr>
      </w:pPr>
    </w:p>
    <w:p w14:paraId="06E40D53" w14:textId="77777777" w:rsidR="00B43F4E" w:rsidRDefault="00B43F4E">
      <w:pPr>
        <w:pStyle w:val="BodyText"/>
        <w:spacing w:before="381"/>
        <w:rPr>
          <w:sz w:val="36"/>
        </w:rPr>
      </w:pPr>
    </w:p>
    <w:bookmarkStart w:id="3" w:name="_Toc170829973"/>
    <w:p w14:paraId="75DFE0BF" w14:textId="77777777" w:rsidR="00B43F4E" w:rsidRPr="00EC14B2" w:rsidRDefault="005C6DD5">
      <w:pPr>
        <w:pStyle w:val="Heading2"/>
        <w:numPr>
          <w:ilvl w:val="0"/>
          <w:numId w:val="1"/>
        </w:numPr>
        <w:tabs>
          <w:tab w:val="left" w:pos="955"/>
        </w:tabs>
        <w:rPr>
          <w:b/>
          <w:color w:val="DD4D28"/>
          <w:sz w:val="44"/>
          <w:szCs w:val="44"/>
        </w:rPr>
      </w:pPr>
      <w:r w:rsidRPr="00EC14B2">
        <w:rPr>
          <w:noProof/>
          <w:sz w:val="44"/>
          <w:szCs w:val="44"/>
        </w:rPr>
        <mc:AlternateContent>
          <mc:Choice Requires="wps">
            <w:drawing>
              <wp:anchor distT="0" distB="0" distL="0" distR="0" simplePos="0" relativeHeight="251657728" behindDoc="1" locked="0" layoutInCell="1" allowOverlap="1" wp14:anchorId="06E53B86" wp14:editId="23294060">
                <wp:simplePos x="0" y="0"/>
                <wp:positionH relativeFrom="page">
                  <wp:posOffset>636905</wp:posOffset>
                </wp:positionH>
                <wp:positionV relativeFrom="paragraph">
                  <wp:posOffset>-797203</wp:posOffset>
                </wp:positionV>
                <wp:extent cx="1270" cy="115189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ED9273"/>
                          </a:solidFill>
                          <a:prstDash val="solid"/>
                        </a:ln>
                      </wps:spPr>
                      <wps:bodyPr wrap="square" lIns="0" tIns="0" rIns="0" bIns="0" rtlCol="0">
                        <a:prstTxWarp prst="textNoShape">
                          <a:avLst/>
                        </a:prstTxWarp>
                        <a:noAutofit/>
                      </wps:bodyPr>
                    </wps:wsp>
                  </a:graphicData>
                </a:graphic>
              </wp:anchor>
            </w:drawing>
          </mc:Choice>
          <mc:Fallback>
            <w:pict>
              <v:shape w14:anchorId="224CA025" id="Graphic 21" o:spid="_x0000_s1026" style="position:absolute;margin-left:50.15pt;margin-top:-62.75pt;width:.1pt;height:90.7pt;z-index:-251658752;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" path="m,l,1151890e" filled="f" strokecolor="#ed9273" strokeweight=".5pt">
                <v:path arrowok="t"/>
                <w10:wrap anchorx="page"/>
              </v:shape>
            </w:pict>
          </mc:Fallback>
        </mc:AlternateContent>
      </w:r>
      <w:r w:rsidRPr="00EC14B2">
        <w:rPr>
          <w:color w:val="DD4D28"/>
          <w:sz w:val="44"/>
          <w:szCs w:val="44"/>
        </w:rPr>
        <w:t>Setting</w:t>
      </w:r>
      <w:r w:rsidRPr="00EC14B2">
        <w:rPr>
          <w:color w:val="DD4D28"/>
          <w:spacing w:val="-5"/>
          <w:sz w:val="44"/>
          <w:szCs w:val="44"/>
        </w:rPr>
        <w:t xml:space="preserve"> </w:t>
      </w:r>
      <w:r w:rsidRPr="00EC14B2">
        <w:rPr>
          <w:color w:val="DD4D28"/>
          <w:sz w:val="44"/>
          <w:szCs w:val="44"/>
        </w:rPr>
        <w:t>the</w:t>
      </w:r>
      <w:r w:rsidRPr="00EC14B2">
        <w:rPr>
          <w:color w:val="DD4D28"/>
          <w:spacing w:val="-4"/>
          <w:sz w:val="44"/>
          <w:szCs w:val="44"/>
        </w:rPr>
        <w:t xml:space="preserve"> </w:t>
      </w:r>
      <w:r w:rsidRPr="00EC14B2">
        <w:rPr>
          <w:color w:val="DD4D28"/>
          <w:sz w:val="44"/>
          <w:szCs w:val="44"/>
        </w:rPr>
        <w:t>Investment</w:t>
      </w:r>
      <w:r w:rsidRPr="00EC14B2">
        <w:rPr>
          <w:color w:val="DD4D28"/>
          <w:spacing w:val="-2"/>
          <w:sz w:val="44"/>
          <w:szCs w:val="44"/>
        </w:rPr>
        <w:t xml:space="preserve"> Strategy</w:t>
      </w:r>
      <w:bookmarkEnd w:id="3"/>
    </w:p>
    <w:p w14:paraId="28BDF70D" w14:textId="77777777" w:rsidR="00B43F4E" w:rsidRDefault="00B43F4E">
      <w:pPr>
        <w:pStyle w:val="BodyText"/>
        <w:rPr>
          <w:sz w:val="36"/>
        </w:rPr>
      </w:pPr>
    </w:p>
    <w:p w14:paraId="22056DC5" w14:textId="77777777" w:rsidR="00B43F4E" w:rsidRPr="00EC14B2" w:rsidRDefault="005C6DD5">
      <w:pPr>
        <w:pStyle w:val="Heading3"/>
        <w:spacing w:before="1"/>
        <w:rPr>
          <w:sz w:val="28"/>
          <w:szCs w:val="28"/>
        </w:rPr>
      </w:pPr>
      <w:r w:rsidRPr="00EC14B2">
        <w:rPr>
          <w:sz w:val="28"/>
          <w:szCs w:val="28"/>
        </w:rPr>
        <w:t>Investment</w:t>
      </w:r>
      <w:r w:rsidRPr="00EC14B2">
        <w:rPr>
          <w:spacing w:val="-9"/>
          <w:sz w:val="28"/>
          <w:szCs w:val="28"/>
        </w:rPr>
        <w:t xml:space="preserve"> </w:t>
      </w:r>
      <w:r w:rsidRPr="00EC14B2">
        <w:rPr>
          <w:spacing w:val="-2"/>
          <w:sz w:val="28"/>
          <w:szCs w:val="28"/>
        </w:rPr>
        <w:t>Strategy</w:t>
      </w:r>
    </w:p>
    <w:p w14:paraId="4550E453" w14:textId="77777777" w:rsidR="00B43F4E" w:rsidRPr="00EC14B2" w:rsidRDefault="005C6DD5">
      <w:pPr>
        <w:pStyle w:val="BodyText"/>
        <w:spacing w:before="252"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determined</w:t>
      </w:r>
      <w:r w:rsidRPr="00EC14B2">
        <w:rPr>
          <w:spacing w:val="-3"/>
          <w:sz w:val="22"/>
          <w:szCs w:val="22"/>
        </w:rPr>
        <w:t xml:space="preserve"> </w:t>
      </w:r>
      <w:r w:rsidRPr="00EC14B2">
        <w:rPr>
          <w:sz w:val="22"/>
          <w:szCs w:val="22"/>
        </w:rPr>
        <w:t>their</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strategy</w:t>
      </w:r>
      <w:r w:rsidRPr="00EC14B2">
        <w:rPr>
          <w:spacing w:val="-4"/>
          <w:sz w:val="22"/>
          <w:szCs w:val="22"/>
        </w:rPr>
        <w:t xml:space="preserve"> </w:t>
      </w:r>
      <w:r w:rsidRPr="00EC14B2">
        <w:rPr>
          <w:sz w:val="22"/>
          <w:szCs w:val="22"/>
        </w:rPr>
        <w:t>after</w:t>
      </w:r>
      <w:r w:rsidRPr="00EC14B2">
        <w:rPr>
          <w:spacing w:val="-3"/>
          <w:sz w:val="22"/>
          <w:szCs w:val="22"/>
        </w:rPr>
        <w:t xml:space="preserve"> </w:t>
      </w:r>
      <w:r w:rsidRPr="00EC14B2">
        <w:rPr>
          <w:sz w:val="22"/>
          <w:szCs w:val="22"/>
        </w:rPr>
        <w:t>considering</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liability</w:t>
      </w:r>
      <w:r w:rsidRPr="00EC14B2">
        <w:rPr>
          <w:spacing w:val="-4"/>
          <w:sz w:val="22"/>
          <w:szCs w:val="22"/>
        </w:rPr>
        <w:t xml:space="preserve"> </w:t>
      </w:r>
      <w:r w:rsidRPr="00EC14B2">
        <w:rPr>
          <w:sz w:val="22"/>
          <w:szCs w:val="22"/>
        </w:rPr>
        <w:t>profile,</w:t>
      </w:r>
      <w:r w:rsidRPr="00EC14B2">
        <w:rPr>
          <w:spacing w:val="-4"/>
          <w:sz w:val="22"/>
          <w:szCs w:val="22"/>
        </w:rPr>
        <w:t xml:space="preserve"> </w:t>
      </w:r>
      <w:r w:rsidRPr="00EC14B2">
        <w:rPr>
          <w:sz w:val="22"/>
          <w:szCs w:val="22"/>
        </w:rPr>
        <w:t>their own appetite for risk and the views, risk appetite and covenant of the Company. They have also received written advice from its investment adviser.</w:t>
      </w:r>
    </w:p>
    <w:p w14:paraId="4B54221D" w14:textId="77777777" w:rsidR="00B43F4E" w:rsidRPr="00EC14B2" w:rsidRDefault="00B43F4E">
      <w:pPr>
        <w:pStyle w:val="BodyText"/>
        <w:spacing w:before="20"/>
        <w:rPr>
          <w:sz w:val="22"/>
          <w:szCs w:val="22"/>
        </w:rPr>
      </w:pPr>
    </w:p>
    <w:p w14:paraId="75AD83D4" w14:textId="77777777" w:rsidR="00B43F4E" w:rsidRPr="00EC14B2" w:rsidRDefault="005C6DD5">
      <w:pPr>
        <w:pStyle w:val="Heading5"/>
        <w:rPr>
          <w:sz w:val="22"/>
          <w:szCs w:val="22"/>
        </w:rPr>
      </w:pPr>
      <w:r w:rsidRPr="00EC14B2">
        <w:rPr>
          <w:sz w:val="22"/>
          <w:szCs w:val="22"/>
        </w:rPr>
        <w:t>TYPES</w:t>
      </w:r>
      <w:r w:rsidRPr="00EC14B2">
        <w:rPr>
          <w:spacing w:val="-5"/>
          <w:sz w:val="22"/>
          <w:szCs w:val="22"/>
        </w:rPr>
        <w:t xml:space="preserve"> </w:t>
      </w:r>
      <w:r w:rsidRPr="00EC14B2">
        <w:rPr>
          <w:sz w:val="22"/>
          <w:szCs w:val="22"/>
        </w:rPr>
        <w:t>OF</w:t>
      </w:r>
      <w:r w:rsidRPr="00EC14B2">
        <w:rPr>
          <w:spacing w:val="-1"/>
          <w:sz w:val="22"/>
          <w:szCs w:val="22"/>
        </w:rPr>
        <w:t xml:space="preserve"> </w:t>
      </w:r>
      <w:r w:rsidRPr="00EC14B2">
        <w:rPr>
          <w:spacing w:val="-2"/>
          <w:sz w:val="22"/>
          <w:szCs w:val="22"/>
        </w:rPr>
        <w:t>INVESTMENT</w:t>
      </w:r>
    </w:p>
    <w:p w14:paraId="1CA75F4B" w14:textId="77777777" w:rsidR="00B43F4E" w:rsidRPr="00EC14B2" w:rsidRDefault="00B43F4E">
      <w:pPr>
        <w:pStyle w:val="BodyText"/>
        <w:spacing w:before="42"/>
        <w:rPr>
          <w:b/>
          <w:sz w:val="22"/>
          <w:szCs w:val="22"/>
        </w:rPr>
      </w:pPr>
    </w:p>
    <w:p w14:paraId="5BFF7CB6" w14:textId="77777777" w:rsidR="00B43F4E" w:rsidRPr="00EC14B2" w:rsidRDefault="005C6DD5" w:rsidP="000119EF">
      <w:pPr>
        <w:pStyle w:val="BodyText"/>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assets</w:t>
      </w:r>
      <w:r w:rsidRPr="00EC14B2">
        <w:rPr>
          <w:spacing w:val="-3"/>
          <w:sz w:val="22"/>
          <w:szCs w:val="22"/>
        </w:rPr>
        <w:t xml:space="preserve"> </w:t>
      </w:r>
      <w:r w:rsidRPr="00EC14B2">
        <w:rPr>
          <w:sz w:val="22"/>
          <w:szCs w:val="22"/>
        </w:rPr>
        <w:t>are</w:t>
      </w:r>
      <w:r w:rsidRPr="00EC14B2">
        <w:rPr>
          <w:spacing w:val="-2"/>
          <w:sz w:val="22"/>
          <w:szCs w:val="22"/>
        </w:rPr>
        <w:t xml:space="preserve"> </w:t>
      </w:r>
      <w:r w:rsidRPr="00EC14B2">
        <w:rPr>
          <w:sz w:val="22"/>
          <w:szCs w:val="22"/>
        </w:rPr>
        <w:t>invested</w:t>
      </w:r>
      <w:r w:rsidRPr="00EC14B2">
        <w:rPr>
          <w:spacing w:val="-5"/>
          <w:sz w:val="22"/>
          <w:szCs w:val="22"/>
        </w:rPr>
        <w:t xml:space="preserve"> </w:t>
      </w:r>
      <w:r w:rsidRPr="00EC14B2">
        <w:rPr>
          <w:sz w:val="22"/>
          <w:szCs w:val="22"/>
        </w:rPr>
        <w:t>on</w:t>
      </w:r>
      <w:r w:rsidRPr="00EC14B2">
        <w:rPr>
          <w:spacing w:val="-2"/>
          <w:sz w:val="22"/>
          <w:szCs w:val="22"/>
        </w:rPr>
        <w:t xml:space="preserve"> </w:t>
      </w:r>
      <w:r w:rsidRPr="00EC14B2">
        <w:rPr>
          <w:sz w:val="22"/>
          <w:szCs w:val="22"/>
        </w:rPr>
        <w:t>behalf</w:t>
      </w:r>
      <w:r w:rsidRPr="00EC14B2">
        <w:rPr>
          <w:spacing w:val="-4"/>
          <w:sz w:val="22"/>
          <w:szCs w:val="22"/>
        </w:rPr>
        <w:t xml:space="preserve"> </w:t>
      </w:r>
      <w:r w:rsidRPr="00EC14B2">
        <w:rPr>
          <w:sz w:val="22"/>
          <w:szCs w:val="22"/>
        </w:rPr>
        <w:t>of</w:t>
      </w:r>
      <w:r w:rsidRPr="00EC14B2">
        <w:rPr>
          <w:spacing w:val="-4"/>
          <w:sz w:val="22"/>
          <w:szCs w:val="22"/>
        </w:rPr>
        <w:t xml:space="preserve"> </w:t>
      </w:r>
      <w:r w:rsidRPr="00EC14B2">
        <w:rPr>
          <w:sz w:val="22"/>
          <w:szCs w:val="22"/>
        </w:rPr>
        <w:t>the Trustee</w:t>
      </w:r>
      <w:r w:rsidRPr="00EC14B2">
        <w:rPr>
          <w:spacing w:val="-3"/>
          <w:sz w:val="22"/>
          <w:szCs w:val="22"/>
        </w:rPr>
        <w:t xml:space="preserve"> </w:t>
      </w:r>
      <w:r w:rsidRPr="00EC14B2">
        <w:rPr>
          <w:sz w:val="22"/>
          <w:szCs w:val="22"/>
        </w:rPr>
        <w:t>by</w:t>
      </w:r>
      <w:r w:rsidRPr="00EC14B2">
        <w:rPr>
          <w:spacing w:val="-3"/>
          <w:sz w:val="22"/>
          <w:szCs w:val="22"/>
        </w:rPr>
        <w:t xml:space="preserve"> </w:t>
      </w:r>
      <w:r w:rsidRPr="00EC14B2">
        <w:rPr>
          <w:sz w:val="22"/>
          <w:szCs w:val="22"/>
        </w:rPr>
        <w:t>Legal</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General</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Management, through their investment platform, with underlying investment managers.</w:t>
      </w:r>
    </w:p>
    <w:p w14:paraId="7360425B" w14:textId="77777777" w:rsidR="00B43F4E" w:rsidRPr="00EC14B2" w:rsidRDefault="00B43F4E" w:rsidP="000119EF">
      <w:pPr>
        <w:pStyle w:val="BodyText"/>
        <w:rPr>
          <w:sz w:val="22"/>
          <w:szCs w:val="22"/>
        </w:rPr>
      </w:pPr>
    </w:p>
    <w:p w14:paraId="4EDEA102" w14:textId="77777777" w:rsidR="00B43F4E" w:rsidRPr="00EC14B2" w:rsidRDefault="005C6DD5" w:rsidP="000119EF">
      <w:pPr>
        <w:pStyle w:val="BodyText"/>
        <w:ind w:left="955" w:right="600"/>
        <w:jc w:val="both"/>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2"/>
          <w:sz w:val="22"/>
          <w:szCs w:val="22"/>
        </w:rPr>
        <w:t xml:space="preserve"> </w:t>
      </w:r>
      <w:r w:rsidRPr="00EC14B2">
        <w:rPr>
          <w:sz w:val="22"/>
          <w:szCs w:val="22"/>
        </w:rPr>
        <w:t>is</w:t>
      </w:r>
      <w:r w:rsidRPr="00EC14B2">
        <w:rPr>
          <w:spacing w:val="-3"/>
          <w:sz w:val="22"/>
          <w:szCs w:val="22"/>
        </w:rPr>
        <w:t xml:space="preserve"> </w:t>
      </w:r>
      <w:r w:rsidRPr="00EC14B2">
        <w:rPr>
          <w:sz w:val="22"/>
          <w:szCs w:val="22"/>
        </w:rPr>
        <w:t>permitted</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invest</w:t>
      </w:r>
      <w:r w:rsidRPr="00EC14B2">
        <w:rPr>
          <w:spacing w:val="-3"/>
          <w:sz w:val="22"/>
          <w:szCs w:val="22"/>
        </w:rPr>
        <w:t xml:space="preserve"> </w:t>
      </w:r>
      <w:r w:rsidRPr="00EC14B2">
        <w:rPr>
          <w:sz w:val="22"/>
          <w:szCs w:val="22"/>
        </w:rPr>
        <w:t>across</w:t>
      </w:r>
      <w:r w:rsidRPr="00EC14B2">
        <w:rPr>
          <w:spacing w:val="-4"/>
          <w:sz w:val="22"/>
          <w:szCs w:val="22"/>
        </w:rPr>
        <w:t xml:space="preserve"> </w:t>
      </w:r>
      <w:r w:rsidRPr="00EC14B2">
        <w:rPr>
          <w:sz w:val="22"/>
          <w:szCs w:val="22"/>
        </w:rPr>
        <w:t>a</w:t>
      </w:r>
      <w:r w:rsidRPr="00EC14B2">
        <w:rPr>
          <w:spacing w:val="-3"/>
          <w:sz w:val="22"/>
          <w:szCs w:val="22"/>
        </w:rPr>
        <w:t xml:space="preserve"> </w:t>
      </w:r>
      <w:r w:rsidRPr="00EC14B2">
        <w:rPr>
          <w:sz w:val="22"/>
          <w:szCs w:val="22"/>
        </w:rPr>
        <w:t>wide</w:t>
      </w:r>
      <w:r w:rsidRPr="00EC14B2">
        <w:rPr>
          <w:spacing w:val="-3"/>
          <w:sz w:val="22"/>
          <w:szCs w:val="22"/>
        </w:rPr>
        <w:t xml:space="preserve"> </w:t>
      </w:r>
      <w:r w:rsidRPr="00EC14B2">
        <w:rPr>
          <w:sz w:val="22"/>
          <w:szCs w:val="22"/>
        </w:rPr>
        <w:t>range</w:t>
      </w:r>
      <w:r w:rsidRPr="00EC14B2">
        <w:rPr>
          <w:spacing w:val="-3"/>
          <w:sz w:val="22"/>
          <w:szCs w:val="22"/>
        </w:rPr>
        <w:t xml:space="preserve"> </w:t>
      </w:r>
      <w:r w:rsidRPr="00EC14B2">
        <w:rPr>
          <w:sz w:val="22"/>
          <w:szCs w:val="22"/>
        </w:rPr>
        <w:t>of</w:t>
      </w:r>
      <w:r w:rsidRPr="00EC14B2">
        <w:rPr>
          <w:spacing w:val="-4"/>
          <w:sz w:val="22"/>
          <w:szCs w:val="22"/>
        </w:rPr>
        <w:t xml:space="preserve"> </w:t>
      </w:r>
      <w:r w:rsidRPr="00EC14B2">
        <w:rPr>
          <w:sz w:val="22"/>
          <w:szCs w:val="22"/>
        </w:rPr>
        <w:t>asset</w:t>
      </w:r>
      <w:r w:rsidRPr="00EC14B2">
        <w:rPr>
          <w:spacing w:val="-2"/>
          <w:sz w:val="22"/>
          <w:szCs w:val="22"/>
        </w:rPr>
        <w:t xml:space="preserve"> </w:t>
      </w:r>
      <w:r w:rsidRPr="00EC14B2">
        <w:rPr>
          <w:sz w:val="22"/>
          <w:szCs w:val="22"/>
        </w:rPr>
        <w:t>classes,</w:t>
      </w:r>
      <w:r w:rsidRPr="00EC14B2">
        <w:rPr>
          <w:spacing w:val="-4"/>
          <w:sz w:val="22"/>
          <w:szCs w:val="22"/>
        </w:rPr>
        <w:t xml:space="preserve"> </w:t>
      </w:r>
      <w:r w:rsidRPr="00EC14B2">
        <w:rPr>
          <w:sz w:val="22"/>
          <w:szCs w:val="22"/>
        </w:rPr>
        <w:t>including</w:t>
      </w:r>
      <w:r w:rsidRPr="00EC14B2">
        <w:rPr>
          <w:spacing w:val="-3"/>
          <w:sz w:val="22"/>
          <w:szCs w:val="22"/>
        </w:rPr>
        <w:t xml:space="preserve"> </w:t>
      </w:r>
      <w:r w:rsidRPr="00EC14B2">
        <w:rPr>
          <w:sz w:val="22"/>
          <w:szCs w:val="22"/>
        </w:rPr>
        <w:t>but</w:t>
      </w:r>
      <w:r w:rsidRPr="00EC14B2">
        <w:rPr>
          <w:spacing w:val="-2"/>
          <w:sz w:val="22"/>
          <w:szCs w:val="22"/>
        </w:rPr>
        <w:t xml:space="preserve"> </w:t>
      </w:r>
      <w:r w:rsidRPr="00EC14B2">
        <w:rPr>
          <w:sz w:val="22"/>
          <w:szCs w:val="22"/>
        </w:rPr>
        <w:t>not</w:t>
      </w:r>
      <w:r w:rsidRPr="00EC14B2">
        <w:rPr>
          <w:spacing w:val="-2"/>
          <w:sz w:val="22"/>
          <w:szCs w:val="22"/>
        </w:rPr>
        <w:t xml:space="preserve"> </w:t>
      </w:r>
      <w:r w:rsidRPr="00EC14B2">
        <w:rPr>
          <w:sz w:val="22"/>
          <w:szCs w:val="22"/>
        </w:rPr>
        <w:t>limited</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equities, bonds,</w:t>
      </w:r>
      <w:r w:rsidRPr="00EC14B2">
        <w:rPr>
          <w:spacing w:val="-1"/>
          <w:sz w:val="22"/>
          <w:szCs w:val="22"/>
        </w:rPr>
        <w:t xml:space="preserve"> </w:t>
      </w:r>
      <w:r w:rsidRPr="00EC14B2">
        <w:rPr>
          <w:sz w:val="22"/>
          <w:szCs w:val="22"/>
        </w:rPr>
        <w:t>cash,</w:t>
      </w:r>
      <w:r w:rsidRPr="00EC14B2">
        <w:rPr>
          <w:spacing w:val="-2"/>
          <w:sz w:val="22"/>
          <w:szCs w:val="22"/>
        </w:rPr>
        <w:t xml:space="preserve"> </w:t>
      </w:r>
      <w:r w:rsidRPr="00EC14B2">
        <w:rPr>
          <w:sz w:val="22"/>
          <w:szCs w:val="22"/>
        </w:rPr>
        <w:t>property</w:t>
      </w:r>
      <w:r w:rsidRPr="00EC14B2">
        <w:rPr>
          <w:spacing w:val="-1"/>
          <w:sz w:val="22"/>
          <w:szCs w:val="22"/>
        </w:rPr>
        <w:t xml:space="preserve"> </w:t>
      </w:r>
      <w:r w:rsidRPr="00EC14B2">
        <w:rPr>
          <w:sz w:val="22"/>
          <w:szCs w:val="22"/>
        </w:rPr>
        <w:t>and</w:t>
      </w:r>
      <w:r w:rsidRPr="00EC14B2">
        <w:rPr>
          <w:spacing w:val="-3"/>
          <w:sz w:val="22"/>
          <w:szCs w:val="22"/>
        </w:rPr>
        <w:t xml:space="preserve"> </w:t>
      </w:r>
      <w:r w:rsidRPr="00EC14B2">
        <w:rPr>
          <w:sz w:val="22"/>
          <w:szCs w:val="22"/>
        </w:rPr>
        <w:t>alternative asset classes.</w:t>
      </w:r>
      <w:r w:rsidRPr="00EC14B2">
        <w:rPr>
          <w:spacing w:val="-1"/>
          <w:sz w:val="22"/>
          <w:szCs w:val="22"/>
        </w:rPr>
        <w:t xml:space="preserve"> </w:t>
      </w:r>
      <w:r w:rsidRPr="00EC14B2">
        <w:rPr>
          <w:sz w:val="22"/>
          <w:szCs w:val="22"/>
        </w:rPr>
        <w:t>The use of</w:t>
      </w:r>
      <w:r w:rsidRPr="00EC14B2">
        <w:rPr>
          <w:spacing w:val="-1"/>
          <w:sz w:val="22"/>
          <w:szCs w:val="22"/>
        </w:rPr>
        <w:t xml:space="preserve"> </w:t>
      </w:r>
      <w:r w:rsidRPr="00EC14B2">
        <w:rPr>
          <w:sz w:val="22"/>
          <w:szCs w:val="22"/>
        </w:rPr>
        <w:t>derivatives is as</w:t>
      </w:r>
      <w:r w:rsidRPr="00EC14B2">
        <w:rPr>
          <w:spacing w:val="-1"/>
          <w:sz w:val="22"/>
          <w:szCs w:val="22"/>
        </w:rPr>
        <w:t xml:space="preserve"> </w:t>
      </w:r>
      <w:r w:rsidRPr="00EC14B2">
        <w:rPr>
          <w:sz w:val="22"/>
          <w:szCs w:val="22"/>
        </w:rPr>
        <w:t>permitted by</w:t>
      </w:r>
      <w:r w:rsidRPr="00EC14B2">
        <w:rPr>
          <w:spacing w:val="-1"/>
          <w:sz w:val="22"/>
          <w:szCs w:val="22"/>
        </w:rPr>
        <w:t xml:space="preserve"> </w:t>
      </w:r>
      <w:r w:rsidRPr="00EC14B2">
        <w:rPr>
          <w:sz w:val="22"/>
          <w:szCs w:val="22"/>
        </w:rPr>
        <w:t>the guidelines that</w:t>
      </w:r>
      <w:r w:rsidRPr="00EC14B2">
        <w:rPr>
          <w:spacing w:val="-2"/>
          <w:sz w:val="22"/>
          <w:szCs w:val="22"/>
        </w:rPr>
        <w:t xml:space="preserve"> </w:t>
      </w:r>
      <w:r w:rsidRPr="00EC14B2">
        <w:rPr>
          <w:sz w:val="22"/>
          <w:szCs w:val="22"/>
        </w:rPr>
        <w:t>apply</w:t>
      </w:r>
      <w:r w:rsidRPr="00EC14B2">
        <w:rPr>
          <w:spacing w:val="-3"/>
          <w:sz w:val="22"/>
          <w:szCs w:val="22"/>
        </w:rPr>
        <w:t xml:space="preserve"> </w:t>
      </w:r>
      <w:r w:rsidRPr="00EC14B2">
        <w:rPr>
          <w:sz w:val="22"/>
          <w:szCs w:val="22"/>
        </w:rPr>
        <w:t>to</w:t>
      </w:r>
      <w:r w:rsidRPr="00EC14B2">
        <w:rPr>
          <w:spacing w:val="-1"/>
          <w:sz w:val="22"/>
          <w:szCs w:val="22"/>
        </w:rPr>
        <w:t xml:space="preserve"> </w:t>
      </w:r>
      <w:r w:rsidRPr="00EC14B2">
        <w:rPr>
          <w:sz w:val="22"/>
          <w:szCs w:val="22"/>
        </w:rPr>
        <w:t>the</w:t>
      </w:r>
      <w:r w:rsidRPr="00EC14B2">
        <w:rPr>
          <w:spacing w:val="-2"/>
          <w:sz w:val="22"/>
          <w:szCs w:val="22"/>
        </w:rPr>
        <w:t xml:space="preserve"> </w:t>
      </w:r>
      <w:r w:rsidRPr="00EC14B2">
        <w:rPr>
          <w:sz w:val="22"/>
          <w:szCs w:val="22"/>
        </w:rPr>
        <w:t>pooled</w:t>
      </w:r>
      <w:r w:rsidRPr="00EC14B2">
        <w:rPr>
          <w:spacing w:val="-2"/>
          <w:sz w:val="22"/>
          <w:szCs w:val="22"/>
        </w:rPr>
        <w:t xml:space="preserve"> </w:t>
      </w:r>
      <w:r w:rsidRPr="00EC14B2">
        <w:rPr>
          <w:sz w:val="22"/>
          <w:szCs w:val="22"/>
        </w:rPr>
        <w:t>funds.</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understands</w:t>
      </w:r>
      <w:r w:rsidRPr="00EC14B2">
        <w:rPr>
          <w:spacing w:val="-2"/>
          <w:sz w:val="22"/>
          <w:szCs w:val="22"/>
        </w:rPr>
        <w:t xml:space="preserve"> </w:t>
      </w:r>
      <w:r w:rsidRPr="00EC14B2">
        <w:rPr>
          <w:sz w:val="22"/>
          <w:szCs w:val="22"/>
        </w:rPr>
        <w:t>that</w:t>
      </w:r>
      <w:r w:rsidRPr="00EC14B2">
        <w:rPr>
          <w:spacing w:val="-1"/>
          <w:sz w:val="22"/>
          <w:szCs w:val="22"/>
        </w:rPr>
        <w:t xml:space="preserve"> </w:t>
      </w:r>
      <w:r w:rsidRPr="00EC14B2">
        <w:rPr>
          <w:sz w:val="22"/>
          <w:szCs w:val="22"/>
        </w:rPr>
        <w:t>some</w:t>
      </w:r>
      <w:r w:rsidRPr="00EC14B2">
        <w:rPr>
          <w:spacing w:val="-1"/>
          <w:sz w:val="22"/>
          <w:szCs w:val="22"/>
        </w:rPr>
        <w:t xml:space="preserve"> </w:t>
      </w:r>
      <w:r w:rsidRPr="00EC14B2">
        <w:rPr>
          <w:sz w:val="22"/>
          <w:szCs w:val="22"/>
        </w:rPr>
        <w:t>assets</w:t>
      </w:r>
      <w:r w:rsidRPr="00EC14B2">
        <w:rPr>
          <w:spacing w:val="-2"/>
          <w:sz w:val="22"/>
          <w:szCs w:val="22"/>
        </w:rPr>
        <w:t xml:space="preserve"> </w:t>
      </w:r>
      <w:r w:rsidRPr="00EC14B2">
        <w:rPr>
          <w:sz w:val="22"/>
          <w:szCs w:val="22"/>
        </w:rPr>
        <w:t>classes</w:t>
      </w:r>
      <w:r w:rsidRPr="00EC14B2">
        <w:rPr>
          <w:spacing w:val="-2"/>
          <w:sz w:val="22"/>
          <w:szCs w:val="22"/>
        </w:rPr>
        <w:t xml:space="preserve"> </w:t>
      </w:r>
      <w:r w:rsidRPr="00EC14B2">
        <w:rPr>
          <w:sz w:val="22"/>
          <w:szCs w:val="22"/>
        </w:rPr>
        <w:t>provide</w:t>
      </w:r>
      <w:r w:rsidRPr="00EC14B2">
        <w:rPr>
          <w:spacing w:val="-2"/>
          <w:sz w:val="22"/>
          <w:szCs w:val="22"/>
        </w:rPr>
        <w:t xml:space="preserve"> </w:t>
      </w:r>
      <w:r w:rsidRPr="00EC14B2">
        <w:rPr>
          <w:sz w:val="22"/>
          <w:szCs w:val="22"/>
        </w:rPr>
        <w:t>a</w:t>
      </w:r>
      <w:r w:rsidRPr="00EC14B2">
        <w:rPr>
          <w:spacing w:val="-2"/>
          <w:sz w:val="22"/>
          <w:szCs w:val="22"/>
        </w:rPr>
        <w:t xml:space="preserve"> </w:t>
      </w:r>
      <w:r w:rsidRPr="00EC14B2">
        <w:rPr>
          <w:sz w:val="22"/>
          <w:szCs w:val="22"/>
        </w:rPr>
        <w:t>better</w:t>
      </w:r>
      <w:r w:rsidRPr="00EC14B2">
        <w:rPr>
          <w:spacing w:val="-2"/>
          <w:sz w:val="22"/>
          <w:szCs w:val="22"/>
        </w:rPr>
        <w:t xml:space="preserve"> </w:t>
      </w:r>
      <w:r w:rsidRPr="00EC14B2">
        <w:rPr>
          <w:sz w:val="22"/>
          <w:szCs w:val="22"/>
        </w:rPr>
        <w:t>match</w:t>
      </w:r>
      <w:r w:rsidRPr="00EC14B2">
        <w:rPr>
          <w:spacing w:val="-1"/>
          <w:sz w:val="22"/>
          <w:szCs w:val="22"/>
        </w:rPr>
        <w:t xml:space="preserve"> </w:t>
      </w:r>
      <w:r w:rsidRPr="00EC14B2">
        <w:rPr>
          <w:sz w:val="22"/>
          <w:szCs w:val="22"/>
        </w:rPr>
        <w:t>to the liabilities than others.</w:t>
      </w:r>
    </w:p>
    <w:p w14:paraId="4DD39E9F" w14:textId="77777777" w:rsidR="00B43F4E" w:rsidRPr="00EC14B2" w:rsidRDefault="00B43F4E" w:rsidP="000119EF">
      <w:pPr>
        <w:pStyle w:val="BodyText"/>
        <w:rPr>
          <w:sz w:val="22"/>
          <w:szCs w:val="22"/>
        </w:rPr>
      </w:pPr>
    </w:p>
    <w:p w14:paraId="4A790BE2" w14:textId="77777777" w:rsidR="00B43F4E" w:rsidRPr="00EC14B2" w:rsidRDefault="005C6DD5" w:rsidP="000119EF">
      <w:pPr>
        <w:pStyle w:val="BodyText"/>
        <w:ind w:left="955"/>
        <w:rPr>
          <w:sz w:val="22"/>
          <w:szCs w:val="22"/>
        </w:rPr>
      </w:pPr>
      <w:r w:rsidRPr="00EC14B2">
        <w:rPr>
          <w:sz w:val="22"/>
          <w:szCs w:val="22"/>
        </w:rPr>
        <w:t>The</w:t>
      </w:r>
      <w:r w:rsidRPr="00EC14B2">
        <w:rPr>
          <w:spacing w:val="-5"/>
          <w:sz w:val="22"/>
          <w:szCs w:val="22"/>
        </w:rPr>
        <w:t xml:space="preserve"> </w:t>
      </w:r>
      <w:r w:rsidRPr="00EC14B2">
        <w:rPr>
          <w:sz w:val="22"/>
          <w:szCs w:val="22"/>
        </w:rPr>
        <w:t>Trustee’s</w:t>
      </w:r>
      <w:r w:rsidRPr="00EC14B2">
        <w:rPr>
          <w:spacing w:val="-3"/>
          <w:sz w:val="22"/>
          <w:szCs w:val="22"/>
        </w:rPr>
        <w:t xml:space="preserve"> </w:t>
      </w:r>
      <w:r w:rsidRPr="00EC14B2">
        <w:rPr>
          <w:sz w:val="22"/>
          <w:szCs w:val="22"/>
        </w:rPr>
        <w:t>policy</w:t>
      </w:r>
      <w:r w:rsidRPr="00EC14B2">
        <w:rPr>
          <w:spacing w:val="-3"/>
          <w:sz w:val="22"/>
          <w:szCs w:val="22"/>
        </w:rPr>
        <w:t xml:space="preserve"> </w:t>
      </w:r>
      <w:r w:rsidRPr="00EC14B2">
        <w:rPr>
          <w:sz w:val="22"/>
          <w:szCs w:val="22"/>
        </w:rPr>
        <w:t>is</w:t>
      </w:r>
      <w:r w:rsidRPr="00EC14B2">
        <w:rPr>
          <w:spacing w:val="-3"/>
          <w:sz w:val="22"/>
          <w:szCs w:val="22"/>
        </w:rPr>
        <w:t xml:space="preserve"> </w:t>
      </w:r>
      <w:r w:rsidRPr="00EC14B2">
        <w:rPr>
          <w:sz w:val="22"/>
          <w:szCs w:val="22"/>
        </w:rPr>
        <w:t>not</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invest</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employer-related</w:t>
      </w:r>
      <w:r w:rsidRPr="00EC14B2">
        <w:rPr>
          <w:spacing w:val="-2"/>
          <w:sz w:val="22"/>
          <w:szCs w:val="22"/>
        </w:rPr>
        <w:t xml:space="preserve"> investments.</w:t>
      </w:r>
    </w:p>
    <w:p w14:paraId="20C9B9F1" w14:textId="77777777" w:rsidR="00B43F4E" w:rsidRPr="00EC14B2" w:rsidRDefault="00B43F4E">
      <w:pPr>
        <w:pStyle w:val="BodyText"/>
        <w:spacing w:before="43"/>
        <w:rPr>
          <w:sz w:val="22"/>
          <w:szCs w:val="22"/>
        </w:rPr>
      </w:pPr>
    </w:p>
    <w:p w14:paraId="75EF080C" w14:textId="77777777" w:rsidR="00B43F4E" w:rsidRPr="00EC14B2" w:rsidRDefault="005C6DD5">
      <w:pPr>
        <w:pStyle w:val="Heading5"/>
        <w:rPr>
          <w:sz w:val="22"/>
          <w:szCs w:val="22"/>
        </w:rPr>
      </w:pPr>
      <w:r w:rsidRPr="00EC14B2">
        <w:rPr>
          <w:sz w:val="22"/>
          <w:szCs w:val="22"/>
        </w:rPr>
        <w:t>BALANCE</w:t>
      </w:r>
      <w:r w:rsidRPr="00EC14B2">
        <w:rPr>
          <w:spacing w:val="-4"/>
          <w:sz w:val="22"/>
          <w:szCs w:val="22"/>
        </w:rPr>
        <w:t xml:space="preserve"> </w:t>
      </w:r>
      <w:r w:rsidRPr="00EC14B2">
        <w:rPr>
          <w:sz w:val="22"/>
          <w:szCs w:val="22"/>
        </w:rPr>
        <w:t>BETWEEN</w:t>
      </w:r>
      <w:r w:rsidRPr="00EC14B2">
        <w:rPr>
          <w:spacing w:val="-2"/>
          <w:sz w:val="22"/>
          <w:szCs w:val="22"/>
        </w:rPr>
        <w:t xml:space="preserve"> </w:t>
      </w:r>
      <w:r w:rsidRPr="00EC14B2">
        <w:rPr>
          <w:sz w:val="22"/>
          <w:szCs w:val="22"/>
        </w:rPr>
        <w:t>DIFFERENT</w:t>
      </w:r>
      <w:r w:rsidRPr="00EC14B2">
        <w:rPr>
          <w:spacing w:val="-3"/>
          <w:sz w:val="22"/>
          <w:szCs w:val="22"/>
        </w:rPr>
        <w:t xml:space="preserve"> </w:t>
      </w:r>
      <w:r w:rsidRPr="00EC14B2">
        <w:rPr>
          <w:sz w:val="22"/>
          <w:szCs w:val="22"/>
        </w:rPr>
        <w:t>TYPES</w:t>
      </w:r>
      <w:r w:rsidRPr="00EC14B2">
        <w:rPr>
          <w:spacing w:val="-3"/>
          <w:sz w:val="22"/>
          <w:szCs w:val="22"/>
        </w:rPr>
        <w:t xml:space="preserve"> </w:t>
      </w:r>
      <w:r w:rsidRPr="00EC14B2">
        <w:rPr>
          <w:sz w:val="22"/>
          <w:szCs w:val="22"/>
        </w:rPr>
        <w:t>OF</w:t>
      </w:r>
      <w:r w:rsidRPr="00EC14B2">
        <w:rPr>
          <w:spacing w:val="-2"/>
          <w:sz w:val="22"/>
          <w:szCs w:val="22"/>
        </w:rPr>
        <w:t xml:space="preserve"> INVESTMENT</w:t>
      </w:r>
    </w:p>
    <w:p w14:paraId="6E14A8B8" w14:textId="77777777" w:rsidR="00B43F4E" w:rsidRPr="00EC14B2" w:rsidRDefault="00B43F4E">
      <w:pPr>
        <w:pStyle w:val="BodyText"/>
        <w:spacing w:before="42"/>
        <w:rPr>
          <w:b/>
          <w:sz w:val="22"/>
          <w:szCs w:val="22"/>
        </w:rPr>
      </w:pPr>
    </w:p>
    <w:p w14:paraId="05622729" w14:textId="008F4112" w:rsidR="00B43F4E" w:rsidRPr="00EC14B2" w:rsidRDefault="005C6DD5" w:rsidP="000119EF">
      <w:pPr>
        <w:pStyle w:val="BodyText"/>
        <w:ind w:left="955"/>
        <w:rPr>
          <w:sz w:val="22"/>
          <w:szCs w:val="22"/>
        </w:rPr>
      </w:pPr>
      <w:r w:rsidRPr="00EC14B2">
        <w:rPr>
          <w:sz w:val="22"/>
          <w:szCs w:val="22"/>
        </w:rPr>
        <w:t>The</w:t>
      </w:r>
      <w:r w:rsidRPr="00EC14B2">
        <w:rPr>
          <w:spacing w:val="-5"/>
          <w:sz w:val="22"/>
          <w:szCs w:val="22"/>
        </w:rPr>
        <w:t xml:space="preserve"> </w:t>
      </w:r>
      <w:r w:rsidRPr="00EC14B2">
        <w:rPr>
          <w:sz w:val="22"/>
          <w:szCs w:val="22"/>
        </w:rPr>
        <w:t>Scheme</w:t>
      </w:r>
      <w:r w:rsidRPr="00EC14B2">
        <w:rPr>
          <w:spacing w:val="-3"/>
          <w:sz w:val="22"/>
          <w:szCs w:val="22"/>
        </w:rPr>
        <w:t xml:space="preserve"> </w:t>
      </w:r>
      <w:r w:rsidRPr="00EC14B2">
        <w:rPr>
          <w:sz w:val="22"/>
          <w:szCs w:val="22"/>
        </w:rPr>
        <w:t>invests</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assets</w:t>
      </w:r>
      <w:r w:rsidRPr="00EC14B2">
        <w:rPr>
          <w:spacing w:val="-3"/>
          <w:sz w:val="22"/>
          <w:szCs w:val="22"/>
        </w:rPr>
        <w:t xml:space="preserve"> </w:t>
      </w:r>
      <w:r w:rsidRPr="00EC14B2">
        <w:rPr>
          <w:sz w:val="22"/>
          <w:szCs w:val="22"/>
        </w:rPr>
        <w:t>that</w:t>
      </w:r>
      <w:r w:rsidRPr="00EC14B2">
        <w:rPr>
          <w:spacing w:val="-2"/>
          <w:sz w:val="22"/>
          <w:szCs w:val="22"/>
        </w:rPr>
        <w:t xml:space="preserve"> </w:t>
      </w:r>
      <w:r w:rsidRPr="00EC14B2">
        <w:rPr>
          <w:sz w:val="22"/>
          <w:szCs w:val="22"/>
        </w:rPr>
        <w:t>are</w:t>
      </w:r>
      <w:r w:rsidRPr="00EC14B2">
        <w:rPr>
          <w:spacing w:val="-1"/>
          <w:sz w:val="22"/>
          <w:szCs w:val="22"/>
        </w:rPr>
        <w:t xml:space="preserve"> </w:t>
      </w:r>
      <w:r w:rsidRPr="00EC14B2">
        <w:rPr>
          <w:sz w:val="22"/>
          <w:szCs w:val="22"/>
        </w:rPr>
        <w:t>expected</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achieve</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objectives</w:t>
      </w:r>
      <w:r w:rsidRPr="00EC14B2">
        <w:rPr>
          <w:spacing w:val="-2"/>
          <w:sz w:val="22"/>
          <w:szCs w:val="22"/>
        </w:rPr>
        <w:t xml:space="preserve"> </w:t>
      </w:r>
      <w:r w:rsidRPr="00EC14B2">
        <w:rPr>
          <w:sz w:val="22"/>
          <w:szCs w:val="22"/>
        </w:rPr>
        <w:t>detailed</w:t>
      </w:r>
      <w:r w:rsidRPr="00EC14B2">
        <w:rPr>
          <w:spacing w:val="-3"/>
          <w:sz w:val="22"/>
          <w:szCs w:val="22"/>
        </w:rPr>
        <w:t xml:space="preserve"> </w:t>
      </w:r>
      <w:r w:rsidRPr="00EC14B2">
        <w:rPr>
          <w:sz w:val="22"/>
          <w:szCs w:val="22"/>
        </w:rPr>
        <w:t>previously.</w:t>
      </w:r>
      <w:r w:rsidRPr="00EC14B2">
        <w:rPr>
          <w:spacing w:val="-3"/>
          <w:sz w:val="22"/>
          <w:szCs w:val="22"/>
        </w:rPr>
        <w:t xml:space="preserve"> </w:t>
      </w:r>
      <w:r w:rsidRPr="00EC14B2">
        <w:rPr>
          <w:spacing w:val="-5"/>
          <w:sz w:val="22"/>
          <w:szCs w:val="22"/>
        </w:rPr>
        <w:t>The</w:t>
      </w:r>
      <w:r w:rsidR="000119EF">
        <w:rPr>
          <w:sz w:val="22"/>
          <w:szCs w:val="22"/>
        </w:rPr>
        <w:t xml:space="preserve"> </w:t>
      </w:r>
      <w:r w:rsidRPr="00EC14B2">
        <w:rPr>
          <w:sz w:val="22"/>
          <w:szCs w:val="22"/>
        </w:rPr>
        <w:t>allocation</w:t>
      </w:r>
      <w:r w:rsidRPr="00EC14B2">
        <w:rPr>
          <w:spacing w:val="-5"/>
          <w:sz w:val="22"/>
          <w:szCs w:val="22"/>
        </w:rPr>
        <w:t xml:space="preserve"> </w:t>
      </w:r>
      <w:r w:rsidRPr="00EC14B2">
        <w:rPr>
          <w:sz w:val="22"/>
          <w:szCs w:val="22"/>
        </w:rPr>
        <w:t>between</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different</w:t>
      </w:r>
      <w:r w:rsidRPr="00EC14B2">
        <w:rPr>
          <w:spacing w:val="-2"/>
          <w:sz w:val="22"/>
          <w:szCs w:val="22"/>
        </w:rPr>
        <w:t xml:space="preserve"> </w:t>
      </w:r>
      <w:r w:rsidRPr="00EC14B2">
        <w:rPr>
          <w:sz w:val="22"/>
          <w:szCs w:val="22"/>
        </w:rPr>
        <w:t>asset</w:t>
      </w:r>
      <w:r w:rsidRPr="00EC14B2">
        <w:rPr>
          <w:spacing w:val="-3"/>
          <w:sz w:val="22"/>
          <w:szCs w:val="22"/>
        </w:rPr>
        <w:t xml:space="preserve"> </w:t>
      </w:r>
      <w:r w:rsidRPr="00EC14B2">
        <w:rPr>
          <w:sz w:val="22"/>
          <w:szCs w:val="22"/>
        </w:rPr>
        <w:t>classes</w:t>
      </w:r>
      <w:r w:rsidRPr="00EC14B2">
        <w:rPr>
          <w:spacing w:val="-3"/>
          <w:sz w:val="22"/>
          <w:szCs w:val="22"/>
        </w:rPr>
        <w:t xml:space="preserve"> </w:t>
      </w:r>
      <w:r w:rsidRPr="00EC14B2">
        <w:rPr>
          <w:sz w:val="22"/>
          <w:szCs w:val="22"/>
        </w:rPr>
        <w:t>is</w:t>
      </w:r>
      <w:r w:rsidRPr="00EC14B2">
        <w:rPr>
          <w:spacing w:val="-3"/>
          <w:sz w:val="22"/>
          <w:szCs w:val="22"/>
        </w:rPr>
        <w:t xml:space="preserve"> </w:t>
      </w:r>
      <w:r w:rsidRPr="00EC14B2">
        <w:rPr>
          <w:sz w:val="22"/>
          <w:szCs w:val="22"/>
        </w:rPr>
        <w:t>shown</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Appendix</w:t>
      </w:r>
      <w:r w:rsidRPr="00EC14B2">
        <w:rPr>
          <w:spacing w:val="-4"/>
          <w:sz w:val="22"/>
          <w:szCs w:val="22"/>
        </w:rPr>
        <w:t xml:space="preserve"> </w:t>
      </w:r>
      <w:r w:rsidRPr="00EC14B2">
        <w:rPr>
          <w:sz w:val="22"/>
          <w:szCs w:val="22"/>
        </w:rPr>
        <w:t>of</w:t>
      </w:r>
      <w:r w:rsidRPr="00EC14B2">
        <w:rPr>
          <w:spacing w:val="-3"/>
          <w:sz w:val="22"/>
          <w:szCs w:val="22"/>
        </w:rPr>
        <w:t xml:space="preserve"> </w:t>
      </w:r>
      <w:r w:rsidRPr="00EC14B2">
        <w:rPr>
          <w:sz w:val="22"/>
          <w:szCs w:val="22"/>
        </w:rPr>
        <w:t>this</w:t>
      </w:r>
      <w:r w:rsidRPr="00EC14B2">
        <w:rPr>
          <w:spacing w:val="-3"/>
          <w:sz w:val="22"/>
          <w:szCs w:val="22"/>
        </w:rPr>
        <w:t xml:space="preserve"> </w:t>
      </w:r>
      <w:r w:rsidRPr="00EC14B2">
        <w:rPr>
          <w:spacing w:val="-2"/>
          <w:sz w:val="22"/>
          <w:szCs w:val="22"/>
        </w:rPr>
        <w:t>Statement.</w:t>
      </w:r>
    </w:p>
    <w:p w14:paraId="21850C24" w14:textId="77777777" w:rsidR="00B43F4E" w:rsidRPr="00EC14B2" w:rsidRDefault="00B43F4E" w:rsidP="000119EF">
      <w:pPr>
        <w:pStyle w:val="BodyText"/>
        <w:rPr>
          <w:sz w:val="22"/>
          <w:szCs w:val="22"/>
        </w:rPr>
      </w:pPr>
    </w:p>
    <w:p w14:paraId="082F760E" w14:textId="77777777" w:rsidR="00B43F4E" w:rsidRPr="00EC14B2" w:rsidRDefault="005C6DD5" w:rsidP="000119EF">
      <w:pPr>
        <w:pStyle w:val="BodyText"/>
        <w:ind w:left="955" w:right="635"/>
        <w:jc w:val="both"/>
        <w:rPr>
          <w:sz w:val="22"/>
          <w:szCs w:val="22"/>
        </w:rPr>
      </w:pP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considered</w:t>
      </w:r>
      <w:r w:rsidRPr="00EC14B2">
        <w:rPr>
          <w:spacing w:val="-2"/>
          <w:sz w:val="22"/>
          <w:szCs w:val="22"/>
        </w:rPr>
        <w:t xml:space="preserve"> </w:t>
      </w:r>
      <w:r w:rsidRPr="00EC14B2">
        <w:rPr>
          <w:sz w:val="22"/>
          <w:szCs w:val="22"/>
        </w:rPr>
        <w:t>the</w:t>
      </w:r>
      <w:r w:rsidRPr="00EC14B2">
        <w:rPr>
          <w:spacing w:val="-2"/>
          <w:sz w:val="22"/>
          <w:szCs w:val="22"/>
        </w:rPr>
        <w:t xml:space="preserve"> </w:t>
      </w:r>
      <w:r w:rsidRPr="00EC14B2">
        <w:rPr>
          <w:sz w:val="22"/>
          <w:szCs w:val="22"/>
        </w:rPr>
        <w:t>merits</w:t>
      </w:r>
      <w:r w:rsidRPr="00EC14B2">
        <w:rPr>
          <w:spacing w:val="-2"/>
          <w:sz w:val="22"/>
          <w:szCs w:val="22"/>
        </w:rPr>
        <w:t xml:space="preserve"> </w:t>
      </w:r>
      <w:r w:rsidRPr="00EC14B2">
        <w:rPr>
          <w:sz w:val="22"/>
          <w:szCs w:val="22"/>
        </w:rPr>
        <w:t>of</w:t>
      </w:r>
      <w:r w:rsidRPr="00EC14B2">
        <w:rPr>
          <w:spacing w:val="-3"/>
          <w:sz w:val="22"/>
          <w:szCs w:val="22"/>
        </w:rPr>
        <w:t xml:space="preserve"> </w:t>
      </w:r>
      <w:r w:rsidRPr="00EC14B2">
        <w:rPr>
          <w:sz w:val="22"/>
          <w:szCs w:val="22"/>
        </w:rPr>
        <w:t>both</w:t>
      </w:r>
      <w:r w:rsidRPr="00EC14B2">
        <w:rPr>
          <w:spacing w:val="-1"/>
          <w:sz w:val="22"/>
          <w:szCs w:val="22"/>
        </w:rPr>
        <w:t xml:space="preserve"> </w:t>
      </w:r>
      <w:r w:rsidRPr="00EC14B2">
        <w:rPr>
          <w:sz w:val="22"/>
          <w:szCs w:val="22"/>
        </w:rPr>
        <w:t>active</w:t>
      </w:r>
      <w:r w:rsidRPr="00EC14B2">
        <w:rPr>
          <w:spacing w:val="-4"/>
          <w:sz w:val="22"/>
          <w:szCs w:val="22"/>
        </w:rPr>
        <w:t xml:space="preserve"> </w:t>
      </w:r>
      <w:r w:rsidRPr="00EC14B2">
        <w:rPr>
          <w:sz w:val="22"/>
          <w:szCs w:val="22"/>
        </w:rPr>
        <w:t>and</w:t>
      </w:r>
      <w:r w:rsidRPr="00EC14B2">
        <w:rPr>
          <w:spacing w:val="-2"/>
          <w:sz w:val="22"/>
          <w:szCs w:val="22"/>
        </w:rPr>
        <w:t xml:space="preserve"> </w:t>
      </w:r>
      <w:r w:rsidRPr="00EC14B2">
        <w:rPr>
          <w:sz w:val="22"/>
          <w:szCs w:val="22"/>
        </w:rPr>
        <w:t>passive</w:t>
      </w:r>
      <w:r w:rsidRPr="00EC14B2">
        <w:rPr>
          <w:spacing w:val="-2"/>
          <w:sz w:val="22"/>
          <w:szCs w:val="22"/>
        </w:rPr>
        <w:t xml:space="preserve"> </w:t>
      </w:r>
      <w:r w:rsidRPr="00EC14B2">
        <w:rPr>
          <w:sz w:val="22"/>
          <w:szCs w:val="22"/>
        </w:rPr>
        <w:t>management</w:t>
      </w:r>
      <w:r w:rsidRPr="00EC14B2">
        <w:rPr>
          <w:spacing w:val="-4"/>
          <w:sz w:val="22"/>
          <w:szCs w:val="22"/>
        </w:rPr>
        <w:t xml:space="preserve"> </w:t>
      </w:r>
      <w:r w:rsidRPr="00EC14B2">
        <w:rPr>
          <w:sz w:val="22"/>
          <w:szCs w:val="22"/>
        </w:rPr>
        <w:t>for</w:t>
      </w:r>
      <w:r w:rsidRPr="00EC14B2">
        <w:rPr>
          <w:spacing w:val="-2"/>
          <w:sz w:val="22"/>
          <w:szCs w:val="22"/>
        </w:rPr>
        <w:t xml:space="preserve"> </w:t>
      </w:r>
      <w:r w:rsidRPr="00EC14B2">
        <w:rPr>
          <w:sz w:val="22"/>
          <w:szCs w:val="22"/>
        </w:rPr>
        <w:t>the</w:t>
      </w:r>
      <w:r w:rsidRPr="00EC14B2">
        <w:rPr>
          <w:spacing w:val="-2"/>
          <w:sz w:val="22"/>
          <w:szCs w:val="22"/>
        </w:rPr>
        <w:t xml:space="preserve"> </w:t>
      </w:r>
      <w:r w:rsidRPr="00EC14B2">
        <w:rPr>
          <w:sz w:val="22"/>
          <w:szCs w:val="22"/>
        </w:rPr>
        <w:t>different</w:t>
      </w:r>
      <w:r w:rsidRPr="00EC14B2">
        <w:rPr>
          <w:spacing w:val="-1"/>
          <w:sz w:val="22"/>
          <w:szCs w:val="22"/>
        </w:rPr>
        <w:t xml:space="preserve"> </w:t>
      </w:r>
      <w:r w:rsidRPr="00EC14B2">
        <w:rPr>
          <w:sz w:val="22"/>
          <w:szCs w:val="22"/>
        </w:rPr>
        <w:t>elements</w:t>
      </w:r>
      <w:r w:rsidRPr="00EC14B2">
        <w:rPr>
          <w:spacing w:val="-5"/>
          <w:sz w:val="22"/>
          <w:szCs w:val="22"/>
        </w:rPr>
        <w:t xml:space="preserve"> </w:t>
      </w:r>
      <w:r w:rsidRPr="00EC14B2">
        <w:rPr>
          <w:sz w:val="22"/>
          <w:szCs w:val="22"/>
        </w:rPr>
        <w:t>of the asset allocation and selected suitable types of</w:t>
      </w:r>
      <w:r w:rsidRPr="00EC14B2">
        <w:rPr>
          <w:spacing w:val="-1"/>
          <w:sz w:val="22"/>
          <w:szCs w:val="22"/>
        </w:rPr>
        <w:t xml:space="preserve"> </w:t>
      </w:r>
      <w:r w:rsidRPr="00EC14B2">
        <w:rPr>
          <w:sz w:val="22"/>
          <w:szCs w:val="22"/>
        </w:rPr>
        <w:t>management for each asset class.</w:t>
      </w:r>
      <w:r w:rsidRPr="00EC14B2">
        <w:rPr>
          <w:spacing w:val="-1"/>
          <w:sz w:val="22"/>
          <w:szCs w:val="22"/>
        </w:rPr>
        <w:t xml:space="preserve"> </w:t>
      </w:r>
      <w:r w:rsidRPr="00EC14B2">
        <w:rPr>
          <w:sz w:val="22"/>
          <w:szCs w:val="22"/>
        </w:rPr>
        <w:t>The current managers are shown in the Appendix.</w:t>
      </w:r>
    </w:p>
    <w:p w14:paraId="1FD0BAAC" w14:textId="77777777" w:rsidR="00B43F4E" w:rsidRPr="00EC14B2" w:rsidRDefault="00B43F4E" w:rsidP="000119EF">
      <w:pPr>
        <w:pStyle w:val="BodyText"/>
        <w:rPr>
          <w:sz w:val="22"/>
          <w:szCs w:val="22"/>
        </w:rPr>
      </w:pPr>
    </w:p>
    <w:p w14:paraId="25962C2E" w14:textId="77777777" w:rsidR="00B43F4E" w:rsidRPr="00EC14B2" w:rsidRDefault="005C6DD5" w:rsidP="000119EF">
      <w:pPr>
        <w:pStyle w:val="BodyText"/>
        <w:ind w:left="955" w:right="669"/>
        <w:jc w:val="both"/>
        <w:rPr>
          <w:sz w:val="22"/>
          <w:szCs w:val="22"/>
        </w:rPr>
      </w:pPr>
      <w:r w:rsidRPr="00EC14B2">
        <w:rPr>
          <w:sz w:val="22"/>
          <w:szCs w:val="22"/>
        </w:rPr>
        <w:t>From time to time the Scheme may hold cash and therefore deviate from its strategic or tactical asset allocation</w:t>
      </w:r>
      <w:r w:rsidRPr="00EC14B2">
        <w:rPr>
          <w:spacing w:val="-5"/>
          <w:sz w:val="22"/>
          <w:szCs w:val="22"/>
        </w:rPr>
        <w:t xml:space="preserve"> </w:t>
      </w:r>
      <w:r w:rsidRPr="00EC14B2">
        <w:rPr>
          <w:sz w:val="22"/>
          <w:szCs w:val="22"/>
        </w:rPr>
        <w:t>in</w:t>
      </w:r>
      <w:r w:rsidRPr="00EC14B2">
        <w:rPr>
          <w:spacing w:val="-2"/>
          <w:sz w:val="22"/>
          <w:szCs w:val="22"/>
        </w:rPr>
        <w:t xml:space="preserve"> </w:t>
      </w:r>
      <w:r w:rsidRPr="00EC14B2">
        <w:rPr>
          <w:sz w:val="22"/>
          <w:szCs w:val="22"/>
        </w:rPr>
        <w:t>order</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accommodate</w:t>
      </w:r>
      <w:r w:rsidRPr="00EC14B2">
        <w:rPr>
          <w:spacing w:val="-3"/>
          <w:sz w:val="22"/>
          <w:szCs w:val="22"/>
        </w:rPr>
        <w:t xml:space="preserve"> </w:t>
      </w:r>
      <w:r w:rsidRPr="00EC14B2">
        <w:rPr>
          <w:sz w:val="22"/>
          <w:szCs w:val="22"/>
        </w:rPr>
        <w:t>any</w:t>
      </w:r>
      <w:r w:rsidRPr="00EC14B2">
        <w:rPr>
          <w:spacing w:val="-4"/>
          <w:sz w:val="22"/>
          <w:szCs w:val="22"/>
        </w:rPr>
        <w:t xml:space="preserve"> </w:t>
      </w:r>
      <w:r w:rsidRPr="00EC14B2">
        <w:rPr>
          <w:sz w:val="22"/>
          <w:szCs w:val="22"/>
        </w:rPr>
        <w:t>short-term</w:t>
      </w:r>
      <w:r w:rsidRPr="00EC14B2">
        <w:rPr>
          <w:spacing w:val="-3"/>
          <w:sz w:val="22"/>
          <w:szCs w:val="22"/>
        </w:rPr>
        <w:t xml:space="preserve"> </w:t>
      </w:r>
      <w:r w:rsidRPr="00EC14B2">
        <w:rPr>
          <w:sz w:val="22"/>
          <w:szCs w:val="22"/>
        </w:rPr>
        <w:t>cashflow</w:t>
      </w:r>
      <w:r w:rsidRPr="00EC14B2">
        <w:rPr>
          <w:spacing w:val="-4"/>
          <w:sz w:val="22"/>
          <w:szCs w:val="22"/>
        </w:rPr>
        <w:t xml:space="preserve"> </w:t>
      </w:r>
      <w:r w:rsidRPr="00EC14B2">
        <w:rPr>
          <w:sz w:val="22"/>
          <w:szCs w:val="22"/>
        </w:rPr>
        <w:t>requirements</w:t>
      </w:r>
      <w:r w:rsidRPr="00EC14B2">
        <w:rPr>
          <w:spacing w:val="-3"/>
          <w:sz w:val="22"/>
          <w:szCs w:val="22"/>
        </w:rPr>
        <w:t xml:space="preserve"> </w:t>
      </w:r>
      <w:r w:rsidRPr="00EC14B2">
        <w:rPr>
          <w:sz w:val="22"/>
          <w:szCs w:val="22"/>
        </w:rPr>
        <w:t>or</w:t>
      </w:r>
      <w:r w:rsidRPr="00EC14B2">
        <w:rPr>
          <w:spacing w:val="-3"/>
          <w:sz w:val="22"/>
          <w:szCs w:val="22"/>
        </w:rPr>
        <w:t xml:space="preserve"> </w:t>
      </w:r>
      <w:r w:rsidRPr="00EC14B2">
        <w:rPr>
          <w:sz w:val="22"/>
          <w:szCs w:val="22"/>
        </w:rPr>
        <w:t>any</w:t>
      </w:r>
      <w:r w:rsidRPr="00EC14B2">
        <w:rPr>
          <w:spacing w:val="-4"/>
          <w:sz w:val="22"/>
          <w:szCs w:val="22"/>
        </w:rPr>
        <w:t xml:space="preserve"> </w:t>
      </w:r>
      <w:r w:rsidRPr="00EC14B2">
        <w:rPr>
          <w:sz w:val="22"/>
          <w:szCs w:val="22"/>
        </w:rPr>
        <w:t>other</w:t>
      </w:r>
      <w:r w:rsidRPr="00EC14B2">
        <w:rPr>
          <w:spacing w:val="-3"/>
          <w:sz w:val="22"/>
          <w:szCs w:val="22"/>
        </w:rPr>
        <w:t xml:space="preserve"> </w:t>
      </w:r>
      <w:r w:rsidRPr="00EC14B2">
        <w:rPr>
          <w:sz w:val="22"/>
          <w:szCs w:val="22"/>
        </w:rPr>
        <w:t>unexpected</w:t>
      </w:r>
      <w:r w:rsidRPr="00EC14B2">
        <w:rPr>
          <w:spacing w:val="-3"/>
          <w:sz w:val="22"/>
          <w:szCs w:val="22"/>
        </w:rPr>
        <w:t xml:space="preserve"> </w:t>
      </w:r>
      <w:r w:rsidRPr="00EC14B2">
        <w:rPr>
          <w:spacing w:val="-2"/>
          <w:sz w:val="22"/>
          <w:szCs w:val="22"/>
        </w:rPr>
        <w:t>events.</w:t>
      </w:r>
    </w:p>
    <w:p w14:paraId="0D29B66F" w14:textId="77777777" w:rsidR="00B43F4E" w:rsidRPr="00EC14B2" w:rsidRDefault="00B43F4E" w:rsidP="000119EF">
      <w:pPr>
        <w:pStyle w:val="BodyText"/>
        <w:rPr>
          <w:sz w:val="22"/>
          <w:szCs w:val="22"/>
        </w:rPr>
      </w:pPr>
    </w:p>
    <w:p w14:paraId="14486C03" w14:textId="77777777" w:rsidR="00B43F4E" w:rsidRPr="00EC14B2" w:rsidRDefault="005C6DD5" w:rsidP="000119EF">
      <w:pPr>
        <w:pStyle w:val="BodyText"/>
        <w:ind w:left="955" w:right="702"/>
        <w:jc w:val="both"/>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may</w:t>
      </w:r>
      <w:r w:rsidRPr="00EC14B2">
        <w:rPr>
          <w:spacing w:val="-4"/>
          <w:sz w:val="22"/>
          <w:szCs w:val="22"/>
        </w:rPr>
        <w:t xml:space="preserve"> </w:t>
      </w:r>
      <w:r w:rsidRPr="00EC14B2">
        <w:rPr>
          <w:sz w:val="22"/>
          <w:szCs w:val="22"/>
        </w:rPr>
        <w:t>also</w:t>
      </w:r>
      <w:r w:rsidRPr="00EC14B2">
        <w:rPr>
          <w:spacing w:val="-3"/>
          <w:sz w:val="22"/>
          <w:szCs w:val="22"/>
        </w:rPr>
        <w:t xml:space="preserve"> </w:t>
      </w:r>
      <w:r w:rsidRPr="00EC14B2">
        <w:rPr>
          <w:sz w:val="22"/>
          <w:szCs w:val="22"/>
        </w:rPr>
        <w:t>hold</w:t>
      </w:r>
      <w:r w:rsidRPr="00EC14B2">
        <w:rPr>
          <w:spacing w:val="-5"/>
          <w:sz w:val="22"/>
          <w:szCs w:val="22"/>
        </w:rPr>
        <w:t xml:space="preserve"> </w:t>
      </w:r>
      <w:r w:rsidRPr="00EC14B2">
        <w:rPr>
          <w:sz w:val="22"/>
          <w:szCs w:val="22"/>
        </w:rPr>
        <w:t>insurance</w:t>
      </w:r>
      <w:r w:rsidRPr="00EC14B2">
        <w:rPr>
          <w:spacing w:val="-2"/>
          <w:sz w:val="22"/>
          <w:szCs w:val="22"/>
        </w:rPr>
        <w:t xml:space="preserve"> </w:t>
      </w:r>
      <w:r w:rsidRPr="00EC14B2">
        <w:rPr>
          <w:sz w:val="22"/>
          <w:szCs w:val="22"/>
        </w:rPr>
        <w:t>policies</w:t>
      </w:r>
      <w:r w:rsidRPr="00EC14B2">
        <w:rPr>
          <w:spacing w:val="-3"/>
          <w:sz w:val="22"/>
          <w:szCs w:val="22"/>
        </w:rPr>
        <w:t xml:space="preserve"> </w:t>
      </w:r>
      <w:r w:rsidRPr="00EC14B2">
        <w:rPr>
          <w:sz w:val="22"/>
          <w:szCs w:val="22"/>
        </w:rPr>
        <w:t>which</w:t>
      </w:r>
      <w:r w:rsidRPr="00EC14B2">
        <w:rPr>
          <w:spacing w:val="-2"/>
          <w:sz w:val="22"/>
          <w:szCs w:val="22"/>
        </w:rPr>
        <w:t xml:space="preserve"> </w:t>
      </w:r>
      <w:r w:rsidRPr="00EC14B2">
        <w:rPr>
          <w:sz w:val="22"/>
          <w:szCs w:val="22"/>
        </w:rPr>
        <w:t>are</w:t>
      </w:r>
      <w:r w:rsidRPr="00EC14B2">
        <w:rPr>
          <w:spacing w:val="-3"/>
          <w:sz w:val="22"/>
          <w:szCs w:val="22"/>
        </w:rPr>
        <w:t xml:space="preserve"> </w:t>
      </w:r>
      <w:r w:rsidRPr="00EC14B2">
        <w:rPr>
          <w:sz w:val="22"/>
          <w:szCs w:val="22"/>
        </w:rPr>
        <w:t>for</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benefit</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certain</w:t>
      </w:r>
      <w:r w:rsidRPr="00EC14B2">
        <w:rPr>
          <w:spacing w:val="-2"/>
          <w:sz w:val="22"/>
          <w:szCs w:val="22"/>
        </w:rPr>
        <w:t xml:space="preserve"> </w:t>
      </w:r>
      <w:r w:rsidRPr="00EC14B2">
        <w:rPr>
          <w:sz w:val="22"/>
          <w:szCs w:val="22"/>
        </w:rPr>
        <w:t>members</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match</w:t>
      </w:r>
      <w:r w:rsidRPr="00EC14B2">
        <w:rPr>
          <w:spacing w:val="-2"/>
          <w:sz w:val="22"/>
          <w:szCs w:val="22"/>
        </w:rPr>
        <w:t xml:space="preserve"> </w:t>
      </w:r>
      <w:r w:rsidRPr="00EC14B2">
        <w:rPr>
          <w:sz w:val="22"/>
          <w:szCs w:val="22"/>
        </w:rPr>
        <w:t>part</w:t>
      </w:r>
      <w:r w:rsidRPr="00EC14B2">
        <w:rPr>
          <w:spacing w:val="-5"/>
          <w:sz w:val="22"/>
          <w:szCs w:val="22"/>
        </w:rPr>
        <w:t xml:space="preserve"> </w:t>
      </w:r>
      <w:r w:rsidRPr="00EC14B2">
        <w:rPr>
          <w:sz w:val="22"/>
          <w:szCs w:val="22"/>
        </w:rPr>
        <w:t>or all of their liabilities.</w:t>
      </w:r>
    </w:p>
    <w:p w14:paraId="39645E98" w14:textId="77777777" w:rsidR="00B43F4E" w:rsidRPr="00EC14B2" w:rsidRDefault="00B43F4E">
      <w:pPr>
        <w:pStyle w:val="BodyText"/>
        <w:spacing w:before="20"/>
        <w:rPr>
          <w:sz w:val="22"/>
          <w:szCs w:val="22"/>
        </w:rPr>
      </w:pPr>
    </w:p>
    <w:p w14:paraId="5A8DCD33" w14:textId="77777777" w:rsidR="00B43F4E" w:rsidRPr="00EC14B2" w:rsidRDefault="005C6DD5">
      <w:pPr>
        <w:pStyle w:val="Heading5"/>
        <w:rPr>
          <w:sz w:val="22"/>
          <w:szCs w:val="22"/>
        </w:rPr>
      </w:pPr>
      <w:r w:rsidRPr="00EC14B2">
        <w:rPr>
          <w:sz w:val="22"/>
          <w:szCs w:val="22"/>
        </w:rPr>
        <w:t>EXPECTED</w:t>
      </w:r>
      <w:r w:rsidRPr="00EC14B2">
        <w:rPr>
          <w:spacing w:val="-3"/>
          <w:sz w:val="22"/>
          <w:szCs w:val="22"/>
        </w:rPr>
        <w:t xml:space="preserve"> </w:t>
      </w:r>
      <w:r w:rsidRPr="00EC14B2">
        <w:rPr>
          <w:sz w:val="22"/>
          <w:szCs w:val="22"/>
        </w:rPr>
        <w:t>RETURN</w:t>
      </w:r>
      <w:r w:rsidRPr="00EC14B2">
        <w:rPr>
          <w:spacing w:val="-2"/>
          <w:sz w:val="22"/>
          <w:szCs w:val="22"/>
        </w:rPr>
        <w:t xml:space="preserve"> </w:t>
      </w:r>
      <w:r w:rsidRPr="00EC14B2">
        <w:rPr>
          <w:sz w:val="22"/>
          <w:szCs w:val="22"/>
        </w:rPr>
        <w:t>ON</w:t>
      </w:r>
      <w:r w:rsidRPr="00EC14B2">
        <w:rPr>
          <w:spacing w:val="-2"/>
          <w:sz w:val="22"/>
          <w:szCs w:val="22"/>
        </w:rPr>
        <w:t xml:space="preserve"> INVESTMENTS</w:t>
      </w:r>
    </w:p>
    <w:p w14:paraId="0D061185" w14:textId="77777777" w:rsidR="00B43F4E" w:rsidRPr="00EC14B2" w:rsidRDefault="00B43F4E">
      <w:pPr>
        <w:pStyle w:val="BodyText"/>
        <w:spacing w:before="42"/>
        <w:rPr>
          <w:b/>
          <w:sz w:val="22"/>
          <w:szCs w:val="22"/>
        </w:rPr>
      </w:pPr>
    </w:p>
    <w:p w14:paraId="3CDAD5B0" w14:textId="77777777" w:rsidR="00B43F4E" w:rsidRDefault="005C6DD5" w:rsidP="000119EF">
      <w:pPr>
        <w:pStyle w:val="BodyText"/>
        <w:ind w:left="955" w:right="626"/>
        <w:jc w:val="both"/>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noted</w:t>
      </w:r>
      <w:r w:rsidRPr="00EC14B2">
        <w:rPr>
          <w:spacing w:val="-3"/>
          <w:sz w:val="22"/>
          <w:szCs w:val="22"/>
        </w:rPr>
        <w:t xml:space="preserve"> </w:t>
      </w:r>
      <w:r w:rsidRPr="00EC14B2">
        <w:rPr>
          <w:sz w:val="22"/>
          <w:szCs w:val="22"/>
        </w:rPr>
        <w:t>the</w:t>
      </w:r>
      <w:r w:rsidRPr="00EC14B2">
        <w:rPr>
          <w:spacing w:val="-5"/>
          <w:sz w:val="22"/>
          <w:szCs w:val="22"/>
        </w:rPr>
        <w:t xml:space="preserve"> </w:t>
      </w:r>
      <w:r w:rsidRPr="00EC14B2">
        <w:rPr>
          <w:sz w:val="22"/>
          <w:szCs w:val="22"/>
        </w:rPr>
        <w:t>long-run</w:t>
      </w:r>
      <w:r w:rsidRPr="00EC14B2">
        <w:rPr>
          <w:spacing w:val="-2"/>
          <w:sz w:val="22"/>
          <w:szCs w:val="22"/>
        </w:rPr>
        <w:t xml:space="preserve"> </w:t>
      </w:r>
      <w:r w:rsidRPr="00EC14B2">
        <w:rPr>
          <w:sz w:val="22"/>
          <w:szCs w:val="22"/>
        </w:rPr>
        <w:t>relationships</w:t>
      </w:r>
      <w:r w:rsidRPr="00EC14B2">
        <w:rPr>
          <w:spacing w:val="-3"/>
          <w:sz w:val="22"/>
          <w:szCs w:val="22"/>
        </w:rPr>
        <w:t xml:space="preserve"> </w:t>
      </w:r>
      <w:r w:rsidRPr="00EC14B2">
        <w:rPr>
          <w:sz w:val="22"/>
          <w:szCs w:val="22"/>
        </w:rPr>
        <w:t>that</w:t>
      </w:r>
      <w:r w:rsidRPr="00EC14B2">
        <w:rPr>
          <w:spacing w:val="-5"/>
          <w:sz w:val="22"/>
          <w:szCs w:val="22"/>
        </w:rPr>
        <w:t xml:space="preserve"> </w:t>
      </w:r>
      <w:r w:rsidRPr="00EC14B2">
        <w:rPr>
          <w:sz w:val="22"/>
          <w:szCs w:val="22"/>
        </w:rPr>
        <w:t>exist</w:t>
      </w:r>
      <w:r w:rsidRPr="00EC14B2">
        <w:rPr>
          <w:spacing w:val="-3"/>
          <w:sz w:val="22"/>
          <w:szCs w:val="22"/>
        </w:rPr>
        <w:t xml:space="preserve"> </w:t>
      </w:r>
      <w:r w:rsidRPr="00EC14B2">
        <w:rPr>
          <w:sz w:val="22"/>
          <w:szCs w:val="22"/>
        </w:rPr>
        <w:t>between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returns</w:t>
      </w:r>
      <w:r w:rsidRPr="00EC14B2">
        <w:rPr>
          <w:spacing w:val="-6"/>
          <w:sz w:val="22"/>
          <w:szCs w:val="22"/>
        </w:rPr>
        <w:t xml:space="preserve"> </w:t>
      </w:r>
      <w:r w:rsidRPr="00EC14B2">
        <w:rPr>
          <w:sz w:val="22"/>
          <w:szCs w:val="22"/>
        </w:rPr>
        <w:t>from</w:t>
      </w:r>
      <w:r w:rsidRPr="00EC14B2">
        <w:rPr>
          <w:spacing w:val="-3"/>
          <w:sz w:val="22"/>
          <w:szCs w:val="22"/>
        </w:rPr>
        <w:t xml:space="preserve"> </w:t>
      </w:r>
      <w:r w:rsidRPr="00EC14B2">
        <w:rPr>
          <w:sz w:val="22"/>
          <w:szCs w:val="22"/>
        </w:rPr>
        <w:t>different</w:t>
      </w:r>
      <w:r w:rsidRPr="00EC14B2">
        <w:rPr>
          <w:spacing w:val="-2"/>
          <w:sz w:val="22"/>
          <w:szCs w:val="22"/>
        </w:rPr>
        <w:t xml:space="preserve"> </w:t>
      </w:r>
      <w:r w:rsidRPr="00EC14B2">
        <w:rPr>
          <w:sz w:val="22"/>
          <w:szCs w:val="22"/>
        </w:rPr>
        <w:t>asset</w:t>
      </w:r>
      <w:r w:rsidRPr="00EC14B2">
        <w:rPr>
          <w:spacing w:val="-2"/>
          <w:sz w:val="22"/>
          <w:szCs w:val="22"/>
        </w:rPr>
        <w:t xml:space="preserve"> </w:t>
      </w:r>
      <w:r w:rsidRPr="00EC14B2">
        <w:rPr>
          <w:sz w:val="22"/>
          <w:szCs w:val="22"/>
        </w:rPr>
        <w:t>classes and has noted the different expected risk/return characteristics of the various different asset classes.</w:t>
      </w:r>
    </w:p>
    <w:p w14:paraId="32448785" w14:textId="77777777" w:rsidR="00B43F4E" w:rsidRPr="00EC14B2" w:rsidRDefault="00B43F4E" w:rsidP="000119EF">
      <w:pPr>
        <w:pStyle w:val="BodyText"/>
        <w:rPr>
          <w:sz w:val="22"/>
          <w:szCs w:val="22"/>
        </w:rPr>
      </w:pPr>
    </w:p>
    <w:p w14:paraId="0A0FD735" w14:textId="77777777" w:rsidR="00B43F4E" w:rsidRPr="00EC14B2" w:rsidRDefault="005C6DD5" w:rsidP="000119EF">
      <w:pPr>
        <w:pStyle w:val="BodyText"/>
        <w:ind w:left="955" w:right="591"/>
        <w:rPr>
          <w:sz w:val="22"/>
          <w:szCs w:val="22"/>
        </w:rPr>
      </w:pPr>
      <w:r w:rsidRPr="00EC14B2">
        <w:rPr>
          <w:sz w:val="22"/>
          <w:szCs w:val="22"/>
        </w:rPr>
        <w:t>In</w:t>
      </w:r>
      <w:r w:rsidRPr="00EC14B2">
        <w:rPr>
          <w:spacing w:val="-1"/>
          <w:sz w:val="22"/>
          <w:szCs w:val="22"/>
        </w:rPr>
        <w:t xml:space="preserve"> </w:t>
      </w:r>
      <w:r w:rsidRPr="00EC14B2">
        <w:rPr>
          <w:sz w:val="22"/>
          <w:szCs w:val="22"/>
        </w:rPr>
        <w:t>particular,</w:t>
      </w:r>
      <w:r w:rsidRPr="00EC14B2">
        <w:rPr>
          <w:spacing w:val="-3"/>
          <w:sz w:val="22"/>
          <w:szCs w:val="22"/>
        </w:rPr>
        <w:t xml:space="preserve"> </w:t>
      </w:r>
      <w:r w:rsidRPr="00EC14B2">
        <w:rPr>
          <w:sz w:val="22"/>
          <w:szCs w:val="22"/>
        </w:rPr>
        <w:t>that</w:t>
      </w:r>
      <w:r w:rsidRPr="00EC14B2">
        <w:rPr>
          <w:spacing w:val="-2"/>
          <w:sz w:val="22"/>
          <w:szCs w:val="22"/>
        </w:rPr>
        <w:t xml:space="preserve"> </w:t>
      </w:r>
      <w:r w:rsidRPr="00EC14B2">
        <w:rPr>
          <w:sz w:val="22"/>
          <w:szCs w:val="22"/>
        </w:rPr>
        <w:t>equities</w:t>
      </w:r>
      <w:r w:rsidRPr="00EC14B2">
        <w:rPr>
          <w:spacing w:val="-2"/>
          <w:sz w:val="22"/>
          <w:szCs w:val="22"/>
        </w:rPr>
        <w:t xml:space="preserve"> </w:t>
      </w:r>
      <w:r w:rsidRPr="00EC14B2">
        <w:rPr>
          <w:sz w:val="22"/>
          <w:szCs w:val="22"/>
        </w:rPr>
        <w:t>can</w:t>
      </w:r>
      <w:r w:rsidRPr="00EC14B2">
        <w:rPr>
          <w:spacing w:val="-2"/>
          <w:sz w:val="22"/>
          <w:szCs w:val="22"/>
        </w:rPr>
        <w:t xml:space="preserve"> </w:t>
      </w:r>
      <w:r w:rsidRPr="00EC14B2">
        <w:rPr>
          <w:sz w:val="22"/>
          <w:szCs w:val="22"/>
        </w:rPr>
        <w:t>be</w:t>
      </w:r>
      <w:r w:rsidRPr="00EC14B2">
        <w:rPr>
          <w:spacing w:val="-2"/>
          <w:sz w:val="22"/>
          <w:szCs w:val="22"/>
        </w:rPr>
        <w:t xml:space="preserve"> </w:t>
      </w:r>
      <w:r w:rsidRPr="00EC14B2">
        <w:rPr>
          <w:sz w:val="22"/>
          <w:szCs w:val="22"/>
        </w:rPr>
        <w:t>expected</w:t>
      </w:r>
      <w:r w:rsidRPr="00EC14B2">
        <w:rPr>
          <w:spacing w:val="-2"/>
          <w:sz w:val="22"/>
          <w:szCs w:val="22"/>
        </w:rPr>
        <w:t xml:space="preserve"> </w:t>
      </w:r>
      <w:r w:rsidRPr="00EC14B2">
        <w:rPr>
          <w:sz w:val="22"/>
          <w:szCs w:val="22"/>
        </w:rPr>
        <w:t>to</w:t>
      </w:r>
      <w:r w:rsidRPr="00EC14B2">
        <w:rPr>
          <w:spacing w:val="-1"/>
          <w:sz w:val="22"/>
          <w:szCs w:val="22"/>
        </w:rPr>
        <w:t xml:space="preserve"> </w:t>
      </w:r>
      <w:r w:rsidRPr="00EC14B2">
        <w:rPr>
          <w:sz w:val="22"/>
          <w:szCs w:val="22"/>
        </w:rPr>
        <w:t>deliver</w:t>
      </w:r>
      <w:r w:rsidRPr="00EC14B2">
        <w:rPr>
          <w:spacing w:val="-5"/>
          <w:sz w:val="22"/>
          <w:szCs w:val="22"/>
        </w:rPr>
        <w:t xml:space="preserve"> </w:t>
      </w:r>
      <w:r w:rsidRPr="00EC14B2">
        <w:rPr>
          <w:sz w:val="22"/>
          <w:szCs w:val="22"/>
        </w:rPr>
        <w:t>a</w:t>
      </w:r>
      <w:r w:rsidRPr="00EC14B2">
        <w:rPr>
          <w:spacing w:val="-2"/>
          <w:sz w:val="22"/>
          <w:szCs w:val="22"/>
        </w:rPr>
        <w:t xml:space="preserve"> </w:t>
      </w:r>
      <w:r w:rsidRPr="00EC14B2">
        <w:rPr>
          <w:sz w:val="22"/>
          <w:szCs w:val="22"/>
        </w:rPr>
        <w:t>greater</w:t>
      </w:r>
      <w:r w:rsidRPr="00EC14B2">
        <w:rPr>
          <w:spacing w:val="-2"/>
          <w:sz w:val="22"/>
          <w:szCs w:val="22"/>
        </w:rPr>
        <w:t xml:space="preserve"> </w:t>
      </w:r>
      <w:r w:rsidRPr="00EC14B2">
        <w:rPr>
          <w:sz w:val="22"/>
          <w:szCs w:val="22"/>
        </w:rPr>
        <w:t>long-term</w:t>
      </w:r>
      <w:r w:rsidRPr="00EC14B2">
        <w:rPr>
          <w:spacing w:val="-2"/>
          <w:sz w:val="22"/>
          <w:szCs w:val="22"/>
        </w:rPr>
        <w:t xml:space="preserve"> </w:t>
      </w:r>
      <w:r w:rsidRPr="00EC14B2">
        <w:rPr>
          <w:sz w:val="22"/>
          <w:szCs w:val="22"/>
        </w:rPr>
        <w:t>real</w:t>
      </w:r>
      <w:r w:rsidRPr="00EC14B2">
        <w:rPr>
          <w:spacing w:val="-2"/>
          <w:sz w:val="22"/>
          <w:szCs w:val="22"/>
        </w:rPr>
        <w:t xml:space="preserve"> </w:t>
      </w:r>
      <w:r w:rsidRPr="00EC14B2">
        <w:rPr>
          <w:sz w:val="22"/>
          <w:szCs w:val="22"/>
        </w:rPr>
        <w:t>return</w:t>
      </w:r>
      <w:r w:rsidRPr="00EC14B2">
        <w:rPr>
          <w:spacing w:val="-1"/>
          <w:sz w:val="22"/>
          <w:szCs w:val="22"/>
        </w:rPr>
        <w:t xml:space="preserve"> </w:t>
      </w:r>
      <w:r w:rsidRPr="00EC14B2">
        <w:rPr>
          <w:sz w:val="22"/>
          <w:szCs w:val="22"/>
        </w:rPr>
        <w:t>(over</w:t>
      </w:r>
      <w:r w:rsidRPr="00EC14B2">
        <w:rPr>
          <w:spacing w:val="-2"/>
          <w:sz w:val="22"/>
          <w:szCs w:val="22"/>
        </w:rPr>
        <w:t xml:space="preserve"> </w:t>
      </w:r>
      <w:r w:rsidRPr="00EC14B2">
        <w:rPr>
          <w:sz w:val="22"/>
          <w:szCs w:val="22"/>
        </w:rPr>
        <w:t>price</w:t>
      </w:r>
      <w:r w:rsidRPr="00EC14B2">
        <w:rPr>
          <w:spacing w:val="-1"/>
          <w:sz w:val="22"/>
          <w:szCs w:val="22"/>
        </w:rPr>
        <w:t xml:space="preserve"> </w:t>
      </w:r>
      <w:r w:rsidRPr="00EC14B2">
        <w:rPr>
          <w:sz w:val="22"/>
          <w:szCs w:val="22"/>
        </w:rPr>
        <w:t>inflation) than that expected from corporate bonds, fixed interest gilts, index-linked gilts or cash but that typically equities are the most volatile asset class in terms of market returns.</w:t>
      </w:r>
    </w:p>
    <w:p w14:paraId="1CBFB039" w14:textId="77777777" w:rsidR="00B43F4E" w:rsidRPr="00EC14B2" w:rsidRDefault="00B43F4E" w:rsidP="000119EF">
      <w:pPr>
        <w:pStyle w:val="BodyText"/>
        <w:rPr>
          <w:sz w:val="22"/>
          <w:szCs w:val="22"/>
        </w:rPr>
      </w:pPr>
    </w:p>
    <w:p w14:paraId="01848656" w14:textId="682445F3" w:rsidR="00B43F4E" w:rsidRPr="000119EF" w:rsidRDefault="005C6DD5" w:rsidP="000119EF">
      <w:pPr>
        <w:pStyle w:val="BodyText"/>
        <w:ind w:left="955"/>
        <w:rPr>
          <w:sz w:val="22"/>
          <w:szCs w:val="22"/>
        </w:rPr>
      </w:pPr>
      <w:r w:rsidRPr="00EC14B2">
        <w:rPr>
          <w:sz w:val="22"/>
          <w:szCs w:val="22"/>
        </w:rPr>
        <w:t>The</w:t>
      </w:r>
      <w:r w:rsidRPr="00EC14B2">
        <w:rPr>
          <w:spacing w:val="-3"/>
          <w:sz w:val="22"/>
          <w:szCs w:val="22"/>
        </w:rPr>
        <w:t xml:space="preserve"> </w:t>
      </w:r>
      <w:r w:rsidRPr="00EC14B2">
        <w:rPr>
          <w:sz w:val="22"/>
          <w:szCs w:val="22"/>
        </w:rPr>
        <w:t>Trustee’s</w:t>
      </w:r>
      <w:r w:rsidRPr="00EC14B2">
        <w:rPr>
          <w:spacing w:val="-3"/>
          <w:sz w:val="22"/>
          <w:szCs w:val="22"/>
        </w:rPr>
        <w:t xml:space="preserve"> </w:t>
      </w:r>
      <w:r w:rsidRPr="00EC14B2">
        <w:rPr>
          <w:sz w:val="22"/>
          <w:szCs w:val="22"/>
        </w:rPr>
        <w:t>chosen</w:t>
      </w:r>
      <w:r w:rsidRPr="00EC14B2">
        <w:rPr>
          <w:spacing w:val="-2"/>
          <w:sz w:val="22"/>
          <w:szCs w:val="22"/>
        </w:rPr>
        <w:t xml:space="preserve"> </w:t>
      </w:r>
      <w:r w:rsidRPr="00EC14B2">
        <w:rPr>
          <w:sz w:val="22"/>
          <w:szCs w:val="22"/>
        </w:rPr>
        <w:t>policy</w:t>
      </w:r>
      <w:r w:rsidRPr="00EC14B2">
        <w:rPr>
          <w:spacing w:val="-3"/>
          <w:sz w:val="22"/>
          <w:szCs w:val="22"/>
        </w:rPr>
        <w:t xml:space="preserve"> </w:t>
      </w:r>
      <w:r w:rsidRPr="00EC14B2">
        <w:rPr>
          <w:sz w:val="22"/>
          <w:szCs w:val="22"/>
        </w:rPr>
        <w:t>is</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get</w:t>
      </w:r>
      <w:r w:rsidRPr="00EC14B2">
        <w:rPr>
          <w:spacing w:val="-2"/>
          <w:sz w:val="22"/>
          <w:szCs w:val="22"/>
        </w:rPr>
        <w:t xml:space="preserve"> </w:t>
      </w:r>
      <w:r w:rsidRPr="00EC14B2">
        <w:rPr>
          <w:sz w:val="22"/>
          <w:szCs w:val="22"/>
        </w:rPr>
        <w:t>a</w:t>
      </w:r>
      <w:r w:rsidRPr="00EC14B2">
        <w:rPr>
          <w:spacing w:val="-3"/>
          <w:sz w:val="22"/>
          <w:szCs w:val="22"/>
        </w:rPr>
        <w:t xml:space="preserve"> </w:t>
      </w:r>
      <w:r w:rsidRPr="00EC14B2">
        <w:rPr>
          <w:sz w:val="22"/>
          <w:szCs w:val="22"/>
        </w:rPr>
        <w:t>balance</w:t>
      </w:r>
      <w:r w:rsidRPr="00EC14B2">
        <w:rPr>
          <w:spacing w:val="-1"/>
          <w:sz w:val="22"/>
          <w:szCs w:val="22"/>
        </w:rPr>
        <w:t xml:space="preserve"> </w:t>
      </w:r>
      <w:r w:rsidRPr="00EC14B2">
        <w:rPr>
          <w:sz w:val="22"/>
          <w:szCs w:val="22"/>
        </w:rPr>
        <w:t>between</w:t>
      </w:r>
      <w:r w:rsidRPr="00EC14B2">
        <w:rPr>
          <w:spacing w:val="-2"/>
          <w:sz w:val="22"/>
          <w:szCs w:val="22"/>
        </w:rPr>
        <w:t xml:space="preserve"> </w:t>
      </w:r>
      <w:r w:rsidRPr="00EC14B2">
        <w:rPr>
          <w:sz w:val="22"/>
          <w:szCs w:val="22"/>
        </w:rPr>
        <w:t>stabilising</w:t>
      </w:r>
      <w:r w:rsidRPr="00EC14B2">
        <w:rPr>
          <w:spacing w:val="-5"/>
          <w:sz w:val="22"/>
          <w:szCs w:val="22"/>
        </w:rPr>
        <w:t xml:space="preserve"> </w:t>
      </w:r>
      <w:r w:rsidRPr="00EC14B2">
        <w:rPr>
          <w:sz w:val="22"/>
          <w:szCs w:val="22"/>
        </w:rPr>
        <w:t>the</w:t>
      </w:r>
      <w:r w:rsidRPr="00EC14B2">
        <w:rPr>
          <w:spacing w:val="-2"/>
          <w:sz w:val="22"/>
          <w:szCs w:val="22"/>
        </w:rPr>
        <w:t xml:space="preserve"> </w:t>
      </w:r>
      <w:r w:rsidRPr="00EC14B2">
        <w:rPr>
          <w:sz w:val="22"/>
          <w:szCs w:val="22"/>
        </w:rPr>
        <w:t>Scheme's</w:t>
      </w:r>
      <w:r w:rsidRPr="00EC14B2">
        <w:rPr>
          <w:spacing w:val="-3"/>
          <w:sz w:val="22"/>
          <w:szCs w:val="22"/>
        </w:rPr>
        <w:t xml:space="preserve"> </w:t>
      </w:r>
      <w:r w:rsidRPr="00EC14B2">
        <w:rPr>
          <w:sz w:val="22"/>
          <w:szCs w:val="22"/>
        </w:rPr>
        <w:t>funding</w:t>
      </w:r>
      <w:r w:rsidRPr="00EC14B2">
        <w:rPr>
          <w:spacing w:val="-3"/>
          <w:sz w:val="22"/>
          <w:szCs w:val="22"/>
        </w:rPr>
        <w:t xml:space="preserve"> </w:t>
      </w:r>
      <w:r w:rsidRPr="00EC14B2">
        <w:rPr>
          <w:sz w:val="22"/>
          <w:szCs w:val="22"/>
        </w:rPr>
        <w:t>level</w:t>
      </w:r>
      <w:r w:rsidRPr="00EC14B2">
        <w:rPr>
          <w:spacing w:val="-2"/>
          <w:sz w:val="22"/>
          <w:szCs w:val="22"/>
        </w:rPr>
        <w:t xml:space="preserve"> </w:t>
      </w:r>
      <w:r w:rsidRPr="00EC14B2">
        <w:rPr>
          <w:sz w:val="22"/>
          <w:szCs w:val="22"/>
        </w:rPr>
        <w:t>and</w:t>
      </w:r>
      <w:r w:rsidRPr="00EC14B2">
        <w:rPr>
          <w:spacing w:val="-2"/>
          <w:sz w:val="22"/>
          <w:szCs w:val="22"/>
        </w:rPr>
        <w:t xml:space="preserve"> pursuing</w:t>
      </w:r>
      <w:r w:rsidR="000119EF">
        <w:rPr>
          <w:sz w:val="22"/>
          <w:szCs w:val="22"/>
        </w:rPr>
        <w:t xml:space="preserve"> </w:t>
      </w:r>
      <w:r w:rsidRPr="00EC14B2">
        <w:rPr>
          <w:sz w:val="22"/>
          <w:szCs w:val="22"/>
        </w:rPr>
        <w:t>higher</w:t>
      </w:r>
      <w:r w:rsidRPr="00EC14B2">
        <w:rPr>
          <w:spacing w:val="-6"/>
          <w:sz w:val="22"/>
          <w:szCs w:val="22"/>
        </w:rPr>
        <w:t xml:space="preserve"> </w:t>
      </w:r>
      <w:r w:rsidRPr="00EC14B2">
        <w:rPr>
          <w:sz w:val="22"/>
          <w:szCs w:val="22"/>
        </w:rPr>
        <w:t>expected</w:t>
      </w:r>
      <w:r w:rsidRPr="00EC14B2">
        <w:rPr>
          <w:spacing w:val="-3"/>
          <w:sz w:val="22"/>
          <w:szCs w:val="22"/>
        </w:rPr>
        <w:t xml:space="preserve"> </w:t>
      </w:r>
      <w:r w:rsidRPr="00EC14B2">
        <w:rPr>
          <w:sz w:val="22"/>
          <w:szCs w:val="22"/>
        </w:rPr>
        <w:t>return</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improve</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funding</w:t>
      </w:r>
      <w:r w:rsidRPr="00EC14B2">
        <w:rPr>
          <w:spacing w:val="-3"/>
          <w:sz w:val="22"/>
          <w:szCs w:val="22"/>
        </w:rPr>
        <w:t xml:space="preserve"> </w:t>
      </w:r>
      <w:r w:rsidRPr="00EC14B2">
        <w:rPr>
          <w:spacing w:val="-2"/>
          <w:sz w:val="22"/>
          <w:szCs w:val="22"/>
        </w:rPr>
        <w:t>level</w:t>
      </w:r>
      <w:r>
        <w:rPr>
          <w:spacing w:val="-2"/>
        </w:rPr>
        <w:t>.</w:t>
      </w:r>
    </w:p>
    <w:p w14:paraId="7168CB58" w14:textId="77777777" w:rsidR="00EC14B2" w:rsidRDefault="00EC14B2">
      <w:pPr>
        <w:pStyle w:val="BodyText"/>
        <w:spacing w:before="21"/>
        <w:ind w:left="955"/>
      </w:pPr>
    </w:p>
    <w:p w14:paraId="54223848" w14:textId="77777777" w:rsidR="00B43F4E" w:rsidRDefault="00B43F4E">
      <w:pPr>
        <w:sectPr w:rsidR="00B43F4E">
          <w:footerReference w:type="default" r:id="rId16"/>
          <w:pgSz w:w="11910" w:h="16840"/>
          <w:pgMar w:top="0" w:right="340" w:bottom="800" w:left="180" w:header="0" w:footer="607" w:gutter="0"/>
          <w:cols w:space="720"/>
        </w:sectPr>
      </w:pPr>
    </w:p>
    <w:p w14:paraId="339D194D" w14:textId="77777777" w:rsidR="00B43F4E" w:rsidRPr="00EC14B2" w:rsidRDefault="005C6DD5" w:rsidP="000119EF">
      <w:pPr>
        <w:pStyle w:val="Heading5"/>
        <w:rPr>
          <w:sz w:val="22"/>
          <w:szCs w:val="22"/>
        </w:rPr>
      </w:pPr>
      <w:proofErr w:type="spellStart"/>
      <w:r w:rsidRPr="00EC14B2">
        <w:rPr>
          <w:sz w:val="22"/>
          <w:szCs w:val="22"/>
        </w:rPr>
        <w:lastRenderedPageBreak/>
        <w:t>REALISATION</w:t>
      </w:r>
      <w:proofErr w:type="spellEnd"/>
      <w:r w:rsidRPr="00EC14B2">
        <w:rPr>
          <w:spacing w:val="-2"/>
          <w:sz w:val="22"/>
          <w:szCs w:val="22"/>
        </w:rPr>
        <w:t xml:space="preserve"> </w:t>
      </w:r>
      <w:r w:rsidRPr="00EC14B2">
        <w:rPr>
          <w:sz w:val="22"/>
          <w:szCs w:val="22"/>
        </w:rPr>
        <w:t>OF</w:t>
      </w:r>
      <w:r w:rsidRPr="00EC14B2">
        <w:rPr>
          <w:spacing w:val="-1"/>
          <w:sz w:val="22"/>
          <w:szCs w:val="22"/>
        </w:rPr>
        <w:t xml:space="preserve"> </w:t>
      </w:r>
      <w:r w:rsidRPr="00EC14B2">
        <w:rPr>
          <w:spacing w:val="-2"/>
          <w:sz w:val="22"/>
          <w:szCs w:val="22"/>
        </w:rPr>
        <w:t>INVESTMENTS</w:t>
      </w:r>
    </w:p>
    <w:p w14:paraId="2CE06E06" w14:textId="77777777" w:rsidR="00B43F4E" w:rsidRPr="00EC14B2" w:rsidRDefault="00B43F4E" w:rsidP="000119EF">
      <w:pPr>
        <w:pStyle w:val="BodyText"/>
        <w:rPr>
          <w:b/>
          <w:sz w:val="22"/>
          <w:szCs w:val="22"/>
        </w:rPr>
      </w:pPr>
    </w:p>
    <w:p w14:paraId="38E9A7DC" w14:textId="77777777" w:rsidR="00B43F4E" w:rsidRPr="00EC14B2" w:rsidRDefault="005C6DD5" w:rsidP="000119EF">
      <w:pPr>
        <w:pStyle w:val="BodyText"/>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assets</w:t>
      </w:r>
      <w:r w:rsidRPr="00EC14B2">
        <w:rPr>
          <w:spacing w:val="-3"/>
          <w:sz w:val="22"/>
          <w:szCs w:val="22"/>
        </w:rPr>
        <w:t xml:space="preserve"> </w:t>
      </w:r>
      <w:r w:rsidRPr="00EC14B2">
        <w:rPr>
          <w:sz w:val="22"/>
          <w:szCs w:val="22"/>
        </w:rPr>
        <w:t>are</w:t>
      </w:r>
      <w:r w:rsidRPr="00EC14B2">
        <w:rPr>
          <w:spacing w:val="-2"/>
          <w:sz w:val="22"/>
          <w:szCs w:val="22"/>
        </w:rPr>
        <w:t xml:space="preserve"> </w:t>
      </w:r>
      <w:r w:rsidRPr="00EC14B2">
        <w:rPr>
          <w:sz w:val="22"/>
          <w:szCs w:val="22"/>
        </w:rPr>
        <w:t>invested</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pooled</w:t>
      </w:r>
      <w:r w:rsidRPr="00EC14B2">
        <w:rPr>
          <w:spacing w:val="-3"/>
          <w:sz w:val="22"/>
          <w:szCs w:val="22"/>
        </w:rPr>
        <w:t xml:space="preserve"> </w:t>
      </w:r>
      <w:r w:rsidRPr="00EC14B2">
        <w:rPr>
          <w:sz w:val="22"/>
          <w:szCs w:val="22"/>
        </w:rPr>
        <w:t>vehicles,</w:t>
      </w:r>
      <w:r w:rsidRPr="00EC14B2">
        <w:rPr>
          <w:spacing w:val="-7"/>
          <w:sz w:val="22"/>
          <w:szCs w:val="22"/>
        </w:rPr>
        <w:t xml:space="preserve"> </w:t>
      </w:r>
      <w:r w:rsidRPr="00EC14B2">
        <w:rPr>
          <w:sz w:val="22"/>
          <w:szCs w:val="22"/>
        </w:rPr>
        <w:t>which</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turn</w:t>
      </w:r>
      <w:r w:rsidRPr="00EC14B2">
        <w:rPr>
          <w:spacing w:val="-2"/>
          <w:sz w:val="22"/>
          <w:szCs w:val="22"/>
        </w:rPr>
        <w:t xml:space="preserve"> </w:t>
      </w:r>
      <w:r w:rsidRPr="00EC14B2">
        <w:rPr>
          <w:sz w:val="22"/>
          <w:szCs w:val="22"/>
        </w:rPr>
        <w:t>invest</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securities</w:t>
      </w:r>
      <w:r w:rsidRPr="00EC14B2">
        <w:rPr>
          <w:spacing w:val="-3"/>
          <w:sz w:val="22"/>
          <w:szCs w:val="22"/>
        </w:rPr>
        <w:t xml:space="preserve"> </w:t>
      </w:r>
      <w:r w:rsidRPr="00EC14B2">
        <w:rPr>
          <w:sz w:val="22"/>
          <w:szCs w:val="22"/>
        </w:rPr>
        <w:t>traded</w:t>
      </w:r>
      <w:r w:rsidRPr="00EC14B2">
        <w:rPr>
          <w:spacing w:val="-3"/>
          <w:sz w:val="22"/>
          <w:szCs w:val="22"/>
        </w:rPr>
        <w:t xml:space="preserve"> </w:t>
      </w:r>
      <w:r w:rsidRPr="00EC14B2">
        <w:rPr>
          <w:sz w:val="22"/>
          <w:szCs w:val="22"/>
        </w:rPr>
        <w:t>on</w:t>
      </w:r>
      <w:r w:rsidRPr="00EC14B2">
        <w:rPr>
          <w:spacing w:val="-2"/>
          <w:sz w:val="22"/>
          <w:szCs w:val="22"/>
        </w:rPr>
        <w:t xml:space="preserve"> </w:t>
      </w:r>
      <w:r w:rsidRPr="00EC14B2">
        <w:rPr>
          <w:sz w:val="22"/>
          <w:szCs w:val="22"/>
        </w:rPr>
        <w:t>recognised exchanges. The Scheme’s investments can generally be readily realised, if necessary.</w:t>
      </w:r>
    </w:p>
    <w:p w14:paraId="76D967EE" w14:textId="77777777" w:rsidR="00B43F4E" w:rsidRPr="00EC14B2" w:rsidRDefault="00B43F4E" w:rsidP="000119EF">
      <w:pPr>
        <w:pStyle w:val="BodyText"/>
        <w:rPr>
          <w:sz w:val="22"/>
          <w:szCs w:val="22"/>
        </w:rPr>
      </w:pPr>
    </w:p>
    <w:p w14:paraId="0D74FA78" w14:textId="77777777" w:rsidR="00B43F4E" w:rsidRPr="00EC14B2" w:rsidRDefault="005C6DD5" w:rsidP="000119EF">
      <w:pPr>
        <w:pStyle w:val="Heading5"/>
        <w:rPr>
          <w:sz w:val="22"/>
          <w:szCs w:val="22"/>
        </w:rPr>
      </w:pPr>
      <w:r w:rsidRPr="00EC14B2">
        <w:rPr>
          <w:sz w:val="22"/>
          <w:szCs w:val="22"/>
        </w:rPr>
        <w:t>FINANCIALLY</w:t>
      </w:r>
      <w:r w:rsidRPr="00EC14B2">
        <w:rPr>
          <w:spacing w:val="-5"/>
          <w:sz w:val="22"/>
          <w:szCs w:val="22"/>
        </w:rPr>
        <w:t xml:space="preserve"> </w:t>
      </w:r>
      <w:r w:rsidRPr="00EC14B2">
        <w:rPr>
          <w:sz w:val="22"/>
          <w:szCs w:val="22"/>
        </w:rPr>
        <w:t>MATERIAL</w:t>
      </w:r>
      <w:r w:rsidRPr="00EC14B2">
        <w:rPr>
          <w:spacing w:val="-4"/>
          <w:sz w:val="22"/>
          <w:szCs w:val="22"/>
        </w:rPr>
        <w:t xml:space="preserve"> </w:t>
      </w:r>
      <w:r w:rsidRPr="00EC14B2">
        <w:rPr>
          <w:spacing w:val="-2"/>
          <w:sz w:val="22"/>
          <w:szCs w:val="22"/>
        </w:rPr>
        <w:t>CONSIDERATIONS</w:t>
      </w:r>
    </w:p>
    <w:p w14:paraId="5BB97B60" w14:textId="77777777" w:rsidR="00B43F4E" w:rsidRPr="00EC14B2" w:rsidRDefault="00B43F4E" w:rsidP="000119EF">
      <w:pPr>
        <w:pStyle w:val="BodyText"/>
        <w:rPr>
          <w:b/>
          <w:sz w:val="22"/>
          <w:szCs w:val="22"/>
        </w:rPr>
      </w:pPr>
    </w:p>
    <w:p w14:paraId="75BEEB09" w14:textId="77777777" w:rsidR="00B43F4E" w:rsidRPr="00EC14B2" w:rsidRDefault="005C6DD5" w:rsidP="000119EF">
      <w:pPr>
        <w:pStyle w:val="BodyText"/>
        <w:ind w:left="955" w:right="499"/>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considered</w:t>
      </w:r>
      <w:r w:rsidRPr="00EC14B2">
        <w:rPr>
          <w:spacing w:val="-3"/>
          <w:sz w:val="22"/>
          <w:szCs w:val="22"/>
        </w:rPr>
        <w:t xml:space="preserve"> </w:t>
      </w:r>
      <w:r w:rsidRPr="00EC14B2">
        <w:rPr>
          <w:sz w:val="22"/>
          <w:szCs w:val="22"/>
        </w:rPr>
        <w:t>financially</w:t>
      </w:r>
      <w:r w:rsidRPr="00EC14B2">
        <w:rPr>
          <w:spacing w:val="-4"/>
          <w:sz w:val="22"/>
          <w:szCs w:val="22"/>
        </w:rPr>
        <w:t xml:space="preserve"> </w:t>
      </w:r>
      <w:r w:rsidRPr="00EC14B2">
        <w:rPr>
          <w:sz w:val="22"/>
          <w:szCs w:val="22"/>
        </w:rPr>
        <w:t>material</w:t>
      </w:r>
      <w:r w:rsidRPr="00EC14B2">
        <w:rPr>
          <w:spacing w:val="-3"/>
          <w:sz w:val="22"/>
          <w:szCs w:val="22"/>
        </w:rPr>
        <w:t xml:space="preserve"> </w:t>
      </w:r>
      <w:r w:rsidRPr="00EC14B2">
        <w:rPr>
          <w:sz w:val="22"/>
          <w:szCs w:val="22"/>
        </w:rPr>
        <w:t>factors</w:t>
      </w:r>
      <w:r w:rsidRPr="00EC14B2">
        <w:rPr>
          <w:spacing w:val="-4"/>
          <w:sz w:val="22"/>
          <w:szCs w:val="22"/>
        </w:rPr>
        <w:t xml:space="preserve"> </w:t>
      </w:r>
      <w:r w:rsidRPr="00EC14B2">
        <w:rPr>
          <w:sz w:val="22"/>
          <w:szCs w:val="22"/>
        </w:rPr>
        <w:t>such</w:t>
      </w:r>
      <w:r w:rsidRPr="00EC14B2">
        <w:rPr>
          <w:spacing w:val="-2"/>
          <w:sz w:val="22"/>
          <w:szCs w:val="22"/>
        </w:rPr>
        <w:t xml:space="preserve"> </w:t>
      </w:r>
      <w:r w:rsidRPr="00EC14B2">
        <w:rPr>
          <w:sz w:val="22"/>
          <w:szCs w:val="22"/>
        </w:rPr>
        <w:t>as</w:t>
      </w:r>
      <w:r w:rsidRPr="00EC14B2">
        <w:rPr>
          <w:spacing w:val="-4"/>
          <w:sz w:val="22"/>
          <w:szCs w:val="22"/>
        </w:rPr>
        <w:t xml:space="preserve"> </w:t>
      </w:r>
      <w:r w:rsidRPr="00EC14B2">
        <w:rPr>
          <w:sz w:val="22"/>
          <w:szCs w:val="22"/>
        </w:rPr>
        <w:t>environmental,</w:t>
      </w:r>
      <w:r w:rsidRPr="00EC14B2">
        <w:rPr>
          <w:spacing w:val="-7"/>
          <w:sz w:val="22"/>
          <w:szCs w:val="22"/>
        </w:rPr>
        <w:t xml:space="preserve"> </w:t>
      </w:r>
      <w:r w:rsidRPr="00EC14B2">
        <w:rPr>
          <w:sz w:val="22"/>
          <w:szCs w:val="22"/>
        </w:rPr>
        <w:t>social</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governance</w:t>
      </w:r>
      <w:r w:rsidRPr="00EC14B2">
        <w:rPr>
          <w:spacing w:val="-2"/>
          <w:sz w:val="22"/>
          <w:szCs w:val="22"/>
        </w:rPr>
        <w:t xml:space="preserve"> </w:t>
      </w:r>
      <w:r w:rsidRPr="00EC14B2">
        <w:rPr>
          <w:sz w:val="22"/>
          <w:szCs w:val="22"/>
        </w:rPr>
        <w:t>(‘ESG’) issues as part of the investment process to determine a strategic asset allocation over the length of time during which the benefits are provided by the Scheme for members. It believes that financially material considerations (including climate change) are implicitly factored into the expected risk and return profile of the asset classes they are investing in.</w:t>
      </w:r>
    </w:p>
    <w:p w14:paraId="384BBE51" w14:textId="77777777" w:rsidR="00B43F4E" w:rsidRPr="00EC14B2" w:rsidRDefault="00B43F4E" w:rsidP="000119EF">
      <w:pPr>
        <w:pStyle w:val="BodyText"/>
        <w:rPr>
          <w:sz w:val="22"/>
          <w:szCs w:val="22"/>
        </w:rPr>
      </w:pPr>
    </w:p>
    <w:p w14:paraId="4CD1019E" w14:textId="77777777" w:rsidR="00B43F4E" w:rsidRPr="00EC14B2" w:rsidRDefault="005C6DD5" w:rsidP="000119EF">
      <w:pPr>
        <w:pStyle w:val="BodyText"/>
        <w:ind w:left="955" w:right="499"/>
        <w:rPr>
          <w:sz w:val="22"/>
          <w:szCs w:val="22"/>
        </w:rPr>
      </w:pPr>
      <w:r w:rsidRPr="00EC14B2">
        <w:rPr>
          <w:sz w:val="22"/>
          <w:szCs w:val="22"/>
        </w:rPr>
        <w:t>In</w:t>
      </w:r>
      <w:r w:rsidRPr="00EC14B2">
        <w:rPr>
          <w:spacing w:val="-1"/>
          <w:sz w:val="22"/>
          <w:szCs w:val="22"/>
        </w:rPr>
        <w:t xml:space="preserve"> </w:t>
      </w:r>
      <w:r w:rsidRPr="00EC14B2">
        <w:rPr>
          <w:sz w:val="22"/>
          <w:szCs w:val="22"/>
        </w:rPr>
        <w:t>endeavouring</w:t>
      </w:r>
      <w:r w:rsidRPr="00EC14B2">
        <w:rPr>
          <w:spacing w:val="-2"/>
          <w:sz w:val="22"/>
          <w:szCs w:val="22"/>
        </w:rPr>
        <w:t xml:space="preserve"> </w:t>
      </w:r>
      <w:r w:rsidRPr="00EC14B2">
        <w:rPr>
          <w:sz w:val="22"/>
          <w:szCs w:val="22"/>
        </w:rPr>
        <w:t>to</w:t>
      </w:r>
      <w:r w:rsidRPr="00EC14B2">
        <w:rPr>
          <w:spacing w:val="-1"/>
          <w:sz w:val="22"/>
          <w:szCs w:val="22"/>
        </w:rPr>
        <w:t xml:space="preserve"> </w:t>
      </w:r>
      <w:r w:rsidRPr="00EC14B2">
        <w:rPr>
          <w:sz w:val="22"/>
          <w:szCs w:val="22"/>
        </w:rPr>
        <w:t>invest</w:t>
      </w:r>
      <w:r w:rsidRPr="00EC14B2">
        <w:rPr>
          <w:spacing w:val="-2"/>
          <w:sz w:val="22"/>
          <w:szCs w:val="22"/>
        </w:rPr>
        <w:t xml:space="preserve"> </w:t>
      </w:r>
      <w:r w:rsidRPr="00EC14B2">
        <w:rPr>
          <w:sz w:val="22"/>
          <w:szCs w:val="22"/>
        </w:rPr>
        <w:t>in</w:t>
      </w:r>
      <w:r w:rsidRPr="00EC14B2">
        <w:rPr>
          <w:spacing w:val="-1"/>
          <w:sz w:val="22"/>
          <w:szCs w:val="22"/>
        </w:rPr>
        <w:t xml:space="preserve"> </w:t>
      </w:r>
      <w:r w:rsidRPr="00EC14B2">
        <w:rPr>
          <w:sz w:val="22"/>
          <w:szCs w:val="22"/>
        </w:rPr>
        <w:t>the</w:t>
      </w:r>
      <w:r w:rsidRPr="00EC14B2">
        <w:rPr>
          <w:spacing w:val="-2"/>
          <w:sz w:val="22"/>
          <w:szCs w:val="22"/>
        </w:rPr>
        <w:t xml:space="preserve"> </w:t>
      </w:r>
      <w:r w:rsidRPr="00EC14B2">
        <w:rPr>
          <w:sz w:val="22"/>
          <w:szCs w:val="22"/>
        </w:rPr>
        <w:t>best</w:t>
      </w:r>
      <w:r w:rsidRPr="00EC14B2">
        <w:rPr>
          <w:spacing w:val="-2"/>
          <w:sz w:val="22"/>
          <w:szCs w:val="22"/>
        </w:rPr>
        <w:t xml:space="preserve"> </w:t>
      </w:r>
      <w:r w:rsidRPr="00EC14B2">
        <w:rPr>
          <w:sz w:val="22"/>
          <w:szCs w:val="22"/>
        </w:rPr>
        <w:t>financial</w:t>
      </w:r>
      <w:r w:rsidRPr="00EC14B2">
        <w:rPr>
          <w:spacing w:val="-4"/>
          <w:sz w:val="22"/>
          <w:szCs w:val="22"/>
        </w:rPr>
        <w:t xml:space="preserve"> </w:t>
      </w:r>
      <w:r w:rsidRPr="00EC14B2">
        <w:rPr>
          <w:sz w:val="22"/>
          <w:szCs w:val="22"/>
        </w:rPr>
        <w:t>interests</w:t>
      </w:r>
      <w:r w:rsidRPr="00EC14B2">
        <w:rPr>
          <w:spacing w:val="-2"/>
          <w:sz w:val="22"/>
          <w:szCs w:val="22"/>
        </w:rPr>
        <w:t xml:space="preserve"> </w:t>
      </w:r>
      <w:r w:rsidRPr="00EC14B2">
        <w:rPr>
          <w:sz w:val="22"/>
          <w:szCs w:val="22"/>
        </w:rPr>
        <w:t>of</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beneficiaries,</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elected</w:t>
      </w:r>
      <w:r w:rsidRPr="00EC14B2">
        <w:rPr>
          <w:spacing w:val="-2"/>
          <w:sz w:val="22"/>
          <w:szCs w:val="22"/>
        </w:rPr>
        <w:t xml:space="preserve"> </w:t>
      </w:r>
      <w:r w:rsidRPr="00EC14B2">
        <w:rPr>
          <w:sz w:val="22"/>
          <w:szCs w:val="22"/>
        </w:rPr>
        <w:t>to</w:t>
      </w:r>
      <w:r w:rsidRPr="00EC14B2">
        <w:rPr>
          <w:spacing w:val="-1"/>
          <w:sz w:val="22"/>
          <w:szCs w:val="22"/>
        </w:rPr>
        <w:t xml:space="preserve"> </w:t>
      </w:r>
      <w:r w:rsidRPr="00EC14B2">
        <w:rPr>
          <w:sz w:val="22"/>
          <w:szCs w:val="22"/>
        </w:rPr>
        <w:t>invest through pooled funds. The Trustee acknowledges that they cannot directly influence the ESG policies and practices of the companies in which the pooled funds invest. However, the Trustee does expect their fund managers</w:t>
      </w:r>
      <w:r w:rsidRPr="00EC14B2">
        <w:rPr>
          <w:spacing w:val="-4"/>
          <w:sz w:val="22"/>
          <w:szCs w:val="22"/>
        </w:rPr>
        <w:t xml:space="preserve"> </w:t>
      </w:r>
      <w:r w:rsidRPr="00EC14B2">
        <w:rPr>
          <w:sz w:val="22"/>
          <w:szCs w:val="22"/>
        </w:rPr>
        <w:t>and</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consultant</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take</w:t>
      </w:r>
      <w:r w:rsidRPr="00EC14B2">
        <w:rPr>
          <w:spacing w:val="-3"/>
          <w:sz w:val="22"/>
          <w:szCs w:val="22"/>
        </w:rPr>
        <w:t xml:space="preserve"> </w:t>
      </w:r>
      <w:r w:rsidRPr="00EC14B2">
        <w:rPr>
          <w:sz w:val="22"/>
          <w:szCs w:val="22"/>
        </w:rPr>
        <w:t>account</w:t>
      </w:r>
      <w:r w:rsidRPr="00EC14B2">
        <w:rPr>
          <w:spacing w:val="-5"/>
          <w:sz w:val="22"/>
          <w:szCs w:val="22"/>
        </w:rPr>
        <w:t xml:space="preserve"> </w:t>
      </w:r>
      <w:r w:rsidRPr="00EC14B2">
        <w:rPr>
          <w:sz w:val="22"/>
          <w:szCs w:val="22"/>
        </w:rPr>
        <w:t>of</w:t>
      </w:r>
      <w:r w:rsidRPr="00EC14B2">
        <w:rPr>
          <w:spacing w:val="-4"/>
          <w:sz w:val="22"/>
          <w:szCs w:val="22"/>
        </w:rPr>
        <w:t xml:space="preserve"> </w:t>
      </w:r>
      <w:r w:rsidRPr="00EC14B2">
        <w:rPr>
          <w:sz w:val="22"/>
          <w:szCs w:val="22"/>
        </w:rPr>
        <w:t>financially</w:t>
      </w:r>
      <w:r w:rsidRPr="00EC14B2">
        <w:rPr>
          <w:spacing w:val="-4"/>
          <w:sz w:val="22"/>
          <w:szCs w:val="22"/>
        </w:rPr>
        <w:t xml:space="preserve"> </w:t>
      </w:r>
      <w:r w:rsidRPr="00EC14B2">
        <w:rPr>
          <w:sz w:val="22"/>
          <w:szCs w:val="22"/>
        </w:rPr>
        <w:t>material</w:t>
      </w:r>
      <w:r w:rsidRPr="00EC14B2">
        <w:rPr>
          <w:spacing w:val="-3"/>
          <w:sz w:val="22"/>
          <w:szCs w:val="22"/>
        </w:rPr>
        <w:t xml:space="preserve"> </w:t>
      </w:r>
      <w:r w:rsidRPr="00EC14B2">
        <w:rPr>
          <w:sz w:val="22"/>
          <w:szCs w:val="22"/>
        </w:rPr>
        <w:t>considerations</w:t>
      </w:r>
      <w:r w:rsidRPr="00EC14B2">
        <w:rPr>
          <w:spacing w:val="-3"/>
          <w:sz w:val="22"/>
          <w:szCs w:val="22"/>
        </w:rPr>
        <w:t xml:space="preserve"> </w:t>
      </w:r>
      <w:r w:rsidRPr="00EC14B2">
        <w:rPr>
          <w:sz w:val="22"/>
          <w:szCs w:val="22"/>
        </w:rPr>
        <w:t>when</w:t>
      </w:r>
      <w:r w:rsidRPr="00EC14B2">
        <w:rPr>
          <w:spacing w:val="-2"/>
          <w:sz w:val="22"/>
          <w:szCs w:val="22"/>
        </w:rPr>
        <w:t xml:space="preserve"> </w:t>
      </w:r>
      <w:r w:rsidRPr="00EC14B2">
        <w:rPr>
          <w:sz w:val="22"/>
          <w:szCs w:val="22"/>
        </w:rPr>
        <w:t>carrying</w:t>
      </w:r>
      <w:r w:rsidRPr="00EC14B2">
        <w:rPr>
          <w:spacing w:val="-3"/>
          <w:sz w:val="22"/>
          <w:szCs w:val="22"/>
        </w:rPr>
        <w:t xml:space="preserve"> </w:t>
      </w:r>
      <w:r w:rsidRPr="00EC14B2">
        <w:rPr>
          <w:sz w:val="22"/>
          <w:szCs w:val="22"/>
        </w:rPr>
        <w:t>out their respective roles.</w:t>
      </w:r>
    </w:p>
    <w:p w14:paraId="0937DC39" w14:textId="77777777" w:rsidR="00B43F4E" w:rsidRPr="00EC14B2" w:rsidRDefault="00B43F4E" w:rsidP="000119EF">
      <w:pPr>
        <w:pStyle w:val="BodyText"/>
        <w:rPr>
          <w:sz w:val="22"/>
          <w:szCs w:val="22"/>
        </w:rPr>
      </w:pPr>
    </w:p>
    <w:p w14:paraId="3F0837AC" w14:textId="77777777" w:rsidR="00B43F4E" w:rsidRPr="00EC14B2" w:rsidRDefault="005C6DD5" w:rsidP="000119EF">
      <w:pPr>
        <w:pStyle w:val="BodyText"/>
        <w:ind w:left="955" w:right="646"/>
        <w:rPr>
          <w:sz w:val="22"/>
          <w:szCs w:val="22"/>
        </w:rPr>
      </w:pPr>
      <w:r w:rsidRPr="00EC14B2">
        <w:rPr>
          <w:sz w:val="22"/>
          <w:szCs w:val="22"/>
        </w:rPr>
        <w:t>The Trustee accepts that the Scheme’s assets are subject to the investment manager’s own policy on socially</w:t>
      </w:r>
      <w:r w:rsidRPr="00EC14B2">
        <w:rPr>
          <w:spacing w:val="-5"/>
          <w:sz w:val="22"/>
          <w:szCs w:val="22"/>
        </w:rPr>
        <w:t xml:space="preserve"> </w:t>
      </w:r>
      <w:r w:rsidRPr="00EC14B2">
        <w:rPr>
          <w:sz w:val="22"/>
          <w:szCs w:val="22"/>
        </w:rPr>
        <w:t>responsible</w:t>
      </w:r>
      <w:r w:rsidRPr="00EC14B2">
        <w:rPr>
          <w:spacing w:val="-4"/>
          <w:sz w:val="22"/>
          <w:szCs w:val="22"/>
        </w:rPr>
        <w:t xml:space="preserve"> </w:t>
      </w:r>
      <w:r w:rsidRPr="00EC14B2">
        <w:rPr>
          <w:sz w:val="22"/>
          <w:szCs w:val="22"/>
        </w:rPr>
        <w:t>investment.</w:t>
      </w:r>
      <w:r w:rsidRPr="00EC14B2">
        <w:rPr>
          <w:spacing w:val="-5"/>
          <w:sz w:val="22"/>
          <w:szCs w:val="22"/>
        </w:rPr>
        <w:t xml:space="preserve"> </w:t>
      </w:r>
      <w:r w:rsidRPr="00EC14B2">
        <w:rPr>
          <w:sz w:val="22"/>
          <w:szCs w:val="22"/>
        </w:rPr>
        <w:t>The</w:t>
      </w:r>
      <w:r w:rsidRPr="00EC14B2">
        <w:rPr>
          <w:spacing w:val="-4"/>
          <w:sz w:val="22"/>
          <w:szCs w:val="22"/>
        </w:rPr>
        <w:t xml:space="preserve"> </w:t>
      </w:r>
      <w:r w:rsidRPr="00EC14B2">
        <w:rPr>
          <w:sz w:val="22"/>
          <w:szCs w:val="22"/>
        </w:rPr>
        <w:t>Trustee</w:t>
      </w:r>
      <w:r w:rsidRPr="00EC14B2">
        <w:rPr>
          <w:spacing w:val="-4"/>
          <w:sz w:val="22"/>
          <w:szCs w:val="22"/>
        </w:rPr>
        <w:t xml:space="preserve"> </w:t>
      </w:r>
      <w:r w:rsidRPr="00EC14B2">
        <w:rPr>
          <w:sz w:val="22"/>
          <w:szCs w:val="22"/>
        </w:rPr>
        <w:t>will</w:t>
      </w:r>
      <w:r w:rsidRPr="00EC14B2">
        <w:rPr>
          <w:spacing w:val="-3"/>
          <w:sz w:val="22"/>
          <w:szCs w:val="22"/>
        </w:rPr>
        <w:t xml:space="preserve"> </w:t>
      </w:r>
      <w:r w:rsidRPr="00EC14B2">
        <w:rPr>
          <w:sz w:val="22"/>
          <w:szCs w:val="22"/>
        </w:rPr>
        <w:t>assess</w:t>
      </w:r>
      <w:r w:rsidRPr="00EC14B2">
        <w:rPr>
          <w:spacing w:val="-5"/>
          <w:sz w:val="22"/>
          <w:szCs w:val="22"/>
        </w:rPr>
        <w:t xml:space="preserve"> </w:t>
      </w:r>
      <w:r w:rsidRPr="00EC14B2">
        <w:rPr>
          <w:sz w:val="22"/>
          <w:szCs w:val="22"/>
        </w:rPr>
        <w:t>that</w:t>
      </w:r>
      <w:r w:rsidRPr="00EC14B2">
        <w:rPr>
          <w:spacing w:val="-4"/>
          <w:sz w:val="22"/>
          <w:szCs w:val="22"/>
        </w:rPr>
        <w:t xml:space="preserve"> </w:t>
      </w:r>
      <w:r w:rsidRPr="00EC14B2">
        <w:rPr>
          <w:sz w:val="22"/>
          <w:szCs w:val="22"/>
        </w:rPr>
        <w:t>this</w:t>
      </w:r>
      <w:r w:rsidRPr="00EC14B2">
        <w:rPr>
          <w:spacing w:val="-4"/>
          <w:sz w:val="22"/>
          <w:szCs w:val="22"/>
        </w:rPr>
        <w:t xml:space="preserve"> </w:t>
      </w:r>
      <w:r w:rsidRPr="00EC14B2">
        <w:rPr>
          <w:sz w:val="22"/>
          <w:szCs w:val="22"/>
        </w:rPr>
        <w:t>corresponds</w:t>
      </w:r>
      <w:r w:rsidRPr="00EC14B2">
        <w:rPr>
          <w:spacing w:val="-4"/>
          <w:sz w:val="22"/>
          <w:szCs w:val="22"/>
        </w:rPr>
        <w:t xml:space="preserve"> </w:t>
      </w:r>
      <w:r w:rsidRPr="00EC14B2">
        <w:rPr>
          <w:sz w:val="22"/>
          <w:szCs w:val="22"/>
        </w:rPr>
        <w:t>with</w:t>
      </w:r>
      <w:r w:rsidRPr="00EC14B2">
        <w:rPr>
          <w:spacing w:val="-3"/>
          <w:sz w:val="22"/>
          <w:szCs w:val="22"/>
        </w:rPr>
        <w:t xml:space="preserve"> </w:t>
      </w:r>
      <w:r w:rsidRPr="00EC14B2">
        <w:rPr>
          <w:sz w:val="22"/>
          <w:szCs w:val="22"/>
        </w:rPr>
        <w:t>their</w:t>
      </w:r>
      <w:r w:rsidRPr="00EC14B2">
        <w:rPr>
          <w:spacing w:val="-4"/>
          <w:sz w:val="22"/>
          <w:szCs w:val="22"/>
        </w:rPr>
        <w:t xml:space="preserve"> </w:t>
      </w:r>
      <w:r w:rsidRPr="00EC14B2">
        <w:rPr>
          <w:sz w:val="22"/>
          <w:szCs w:val="22"/>
        </w:rPr>
        <w:t>responsibilities</w:t>
      </w:r>
      <w:r w:rsidRPr="00EC14B2">
        <w:rPr>
          <w:spacing w:val="-4"/>
          <w:sz w:val="22"/>
          <w:szCs w:val="22"/>
        </w:rPr>
        <w:t xml:space="preserve"> </w:t>
      </w:r>
      <w:r w:rsidRPr="00EC14B2">
        <w:rPr>
          <w:sz w:val="22"/>
          <w:szCs w:val="22"/>
        </w:rPr>
        <w:t>to the beneficiaries of the Scheme with the help of its investment consultant.</w:t>
      </w:r>
    </w:p>
    <w:p w14:paraId="394C8778" w14:textId="77777777" w:rsidR="00B43F4E" w:rsidRPr="00EC14B2" w:rsidRDefault="00B43F4E" w:rsidP="000119EF">
      <w:pPr>
        <w:pStyle w:val="BodyText"/>
        <w:rPr>
          <w:sz w:val="22"/>
          <w:szCs w:val="22"/>
        </w:rPr>
      </w:pPr>
    </w:p>
    <w:p w14:paraId="47F5D318" w14:textId="77777777" w:rsidR="00B43F4E" w:rsidRPr="00EC14B2" w:rsidRDefault="005C6DD5" w:rsidP="000119EF">
      <w:pPr>
        <w:pStyle w:val="BodyText"/>
        <w:ind w:left="955" w:right="591"/>
        <w:rPr>
          <w:sz w:val="22"/>
          <w:szCs w:val="22"/>
        </w:rPr>
      </w:pPr>
      <w:r w:rsidRPr="00EC14B2">
        <w:rPr>
          <w:sz w:val="22"/>
          <w:szCs w:val="22"/>
        </w:rPr>
        <w:t>An</w:t>
      </w:r>
      <w:r w:rsidRPr="00EC14B2">
        <w:rPr>
          <w:spacing w:val="-2"/>
          <w:sz w:val="22"/>
          <w:szCs w:val="22"/>
        </w:rPr>
        <w:t xml:space="preserve"> </w:t>
      </w:r>
      <w:r w:rsidRPr="00EC14B2">
        <w:rPr>
          <w:sz w:val="22"/>
          <w:szCs w:val="22"/>
        </w:rPr>
        <w:t>assessment</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ESG</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responsible</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policies</w:t>
      </w:r>
      <w:r w:rsidRPr="00EC14B2">
        <w:rPr>
          <w:spacing w:val="-3"/>
          <w:sz w:val="22"/>
          <w:szCs w:val="22"/>
        </w:rPr>
        <w:t xml:space="preserve"> </w:t>
      </w:r>
      <w:r w:rsidRPr="00EC14B2">
        <w:rPr>
          <w:sz w:val="22"/>
          <w:szCs w:val="22"/>
        </w:rPr>
        <w:t>forms</w:t>
      </w:r>
      <w:r w:rsidRPr="00EC14B2">
        <w:rPr>
          <w:spacing w:val="-3"/>
          <w:sz w:val="22"/>
          <w:szCs w:val="22"/>
        </w:rPr>
        <w:t xml:space="preserve"> </w:t>
      </w:r>
      <w:r w:rsidRPr="00EC14B2">
        <w:rPr>
          <w:sz w:val="22"/>
          <w:szCs w:val="22"/>
        </w:rPr>
        <w:t>part</w:t>
      </w:r>
      <w:r w:rsidRPr="00EC14B2">
        <w:rPr>
          <w:spacing w:val="-3"/>
          <w:sz w:val="22"/>
          <w:szCs w:val="22"/>
        </w:rPr>
        <w:t xml:space="preserve"> </w:t>
      </w:r>
      <w:r w:rsidRPr="00EC14B2">
        <w:rPr>
          <w:sz w:val="22"/>
          <w:szCs w:val="22"/>
        </w:rPr>
        <w:t>of</w:t>
      </w:r>
      <w:r w:rsidRPr="00EC14B2">
        <w:rPr>
          <w:spacing w:val="-4"/>
          <w:sz w:val="22"/>
          <w:szCs w:val="22"/>
        </w:rPr>
        <w:t xml:space="preserve"> </w:t>
      </w:r>
      <w:r w:rsidRPr="00EC14B2">
        <w:rPr>
          <w:sz w:val="22"/>
          <w:szCs w:val="22"/>
        </w:rPr>
        <w:t>the</w:t>
      </w:r>
      <w:r w:rsidRPr="00EC14B2">
        <w:rPr>
          <w:spacing w:val="-5"/>
          <w:sz w:val="22"/>
          <w:szCs w:val="22"/>
        </w:rPr>
        <w:t xml:space="preserve"> </w:t>
      </w:r>
      <w:r w:rsidRPr="00EC14B2">
        <w:rPr>
          <w:sz w:val="22"/>
          <w:szCs w:val="22"/>
        </w:rPr>
        <w:t>manager</w:t>
      </w:r>
      <w:r w:rsidRPr="00EC14B2">
        <w:rPr>
          <w:spacing w:val="-3"/>
          <w:sz w:val="22"/>
          <w:szCs w:val="22"/>
        </w:rPr>
        <w:t xml:space="preserve"> </w:t>
      </w:r>
      <w:r w:rsidRPr="00EC14B2">
        <w:rPr>
          <w:sz w:val="22"/>
          <w:szCs w:val="22"/>
        </w:rPr>
        <w:t>selection</w:t>
      </w:r>
      <w:r w:rsidRPr="00EC14B2">
        <w:rPr>
          <w:spacing w:val="-2"/>
          <w:sz w:val="22"/>
          <w:szCs w:val="22"/>
        </w:rPr>
        <w:t xml:space="preserve"> </w:t>
      </w:r>
      <w:r w:rsidRPr="00EC14B2">
        <w:rPr>
          <w:sz w:val="22"/>
          <w:szCs w:val="22"/>
        </w:rPr>
        <w:t>process when appointing new managers and these policies are also reviewed regularly for existing managers with the help of the investment consultant. The Trustee will only invest with investment managers that are a signatories for the United Nations backed Principles of Responsible Investment (‘PRI’) or other similarly recognised standard.</w:t>
      </w:r>
    </w:p>
    <w:p w14:paraId="3CB02B04" w14:textId="77777777" w:rsidR="00B43F4E" w:rsidRPr="00EC14B2" w:rsidRDefault="00B43F4E" w:rsidP="000119EF">
      <w:pPr>
        <w:pStyle w:val="BodyText"/>
        <w:rPr>
          <w:sz w:val="22"/>
          <w:szCs w:val="22"/>
        </w:rPr>
      </w:pPr>
    </w:p>
    <w:p w14:paraId="4D6F167D" w14:textId="77777777" w:rsidR="00B43F4E" w:rsidRPr="00EC14B2" w:rsidRDefault="005C6DD5" w:rsidP="000119EF">
      <w:pPr>
        <w:pStyle w:val="BodyText"/>
        <w:ind w:left="955"/>
        <w:rPr>
          <w:sz w:val="22"/>
          <w:szCs w:val="22"/>
        </w:rPr>
      </w:pPr>
      <w:r w:rsidRPr="00EC14B2">
        <w:rPr>
          <w:sz w:val="22"/>
          <w:szCs w:val="22"/>
        </w:rPr>
        <w:t>The</w:t>
      </w:r>
      <w:r w:rsidRPr="00EC14B2">
        <w:rPr>
          <w:spacing w:val="-7"/>
          <w:sz w:val="22"/>
          <w:szCs w:val="22"/>
        </w:rPr>
        <w:t xml:space="preserve"> </w:t>
      </w:r>
      <w:r w:rsidRPr="00EC14B2">
        <w:rPr>
          <w:sz w:val="22"/>
          <w:szCs w:val="22"/>
        </w:rPr>
        <w:t>Trustee</w:t>
      </w:r>
      <w:r w:rsidRPr="00EC14B2">
        <w:rPr>
          <w:spacing w:val="-4"/>
          <w:sz w:val="22"/>
          <w:szCs w:val="22"/>
        </w:rPr>
        <w:t xml:space="preserve"> </w:t>
      </w:r>
      <w:r w:rsidRPr="00EC14B2">
        <w:rPr>
          <w:sz w:val="22"/>
          <w:szCs w:val="22"/>
        </w:rPr>
        <w:t>will</w:t>
      </w:r>
      <w:r w:rsidRPr="00EC14B2">
        <w:rPr>
          <w:spacing w:val="-4"/>
          <w:sz w:val="22"/>
          <w:szCs w:val="22"/>
        </w:rPr>
        <w:t xml:space="preserve"> </w:t>
      </w:r>
      <w:r w:rsidRPr="00EC14B2">
        <w:rPr>
          <w:sz w:val="22"/>
          <w:szCs w:val="22"/>
        </w:rPr>
        <w:t>monitor</w:t>
      </w:r>
      <w:r w:rsidRPr="00EC14B2">
        <w:rPr>
          <w:spacing w:val="-5"/>
          <w:sz w:val="22"/>
          <w:szCs w:val="22"/>
        </w:rPr>
        <w:t xml:space="preserve"> </w:t>
      </w:r>
      <w:r w:rsidRPr="00EC14B2">
        <w:rPr>
          <w:sz w:val="22"/>
          <w:szCs w:val="22"/>
        </w:rPr>
        <w:t>financially</w:t>
      </w:r>
      <w:r w:rsidRPr="00EC14B2">
        <w:rPr>
          <w:spacing w:val="-5"/>
          <w:sz w:val="22"/>
          <w:szCs w:val="22"/>
        </w:rPr>
        <w:t xml:space="preserve"> </w:t>
      </w:r>
      <w:r w:rsidRPr="00EC14B2">
        <w:rPr>
          <w:sz w:val="22"/>
          <w:szCs w:val="22"/>
        </w:rPr>
        <w:t>material</w:t>
      </w:r>
      <w:r w:rsidRPr="00EC14B2">
        <w:rPr>
          <w:spacing w:val="-4"/>
          <w:sz w:val="22"/>
          <w:szCs w:val="22"/>
        </w:rPr>
        <w:t xml:space="preserve"> </w:t>
      </w:r>
      <w:r w:rsidRPr="00EC14B2">
        <w:rPr>
          <w:sz w:val="22"/>
          <w:szCs w:val="22"/>
        </w:rPr>
        <w:t>considerations</w:t>
      </w:r>
      <w:r w:rsidRPr="00EC14B2">
        <w:rPr>
          <w:spacing w:val="-5"/>
          <w:sz w:val="22"/>
          <w:szCs w:val="22"/>
        </w:rPr>
        <w:t xml:space="preserve"> </w:t>
      </w:r>
      <w:r w:rsidRPr="00EC14B2">
        <w:rPr>
          <w:sz w:val="22"/>
          <w:szCs w:val="22"/>
        </w:rPr>
        <w:t>through</w:t>
      </w:r>
      <w:r w:rsidRPr="00EC14B2">
        <w:rPr>
          <w:spacing w:val="-4"/>
          <w:sz w:val="22"/>
          <w:szCs w:val="22"/>
        </w:rPr>
        <w:t xml:space="preserve"> </w:t>
      </w:r>
      <w:r w:rsidRPr="00EC14B2">
        <w:rPr>
          <w:sz w:val="22"/>
          <w:szCs w:val="22"/>
        </w:rPr>
        <w:t>the</w:t>
      </w:r>
      <w:r w:rsidRPr="00EC14B2">
        <w:rPr>
          <w:spacing w:val="-4"/>
          <w:sz w:val="22"/>
          <w:szCs w:val="22"/>
        </w:rPr>
        <w:t xml:space="preserve"> </w:t>
      </w:r>
      <w:r w:rsidRPr="00EC14B2">
        <w:rPr>
          <w:sz w:val="22"/>
          <w:szCs w:val="22"/>
        </w:rPr>
        <w:t>following</w:t>
      </w:r>
      <w:r w:rsidRPr="00EC14B2">
        <w:rPr>
          <w:spacing w:val="-4"/>
          <w:sz w:val="22"/>
          <w:szCs w:val="22"/>
        </w:rPr>
        <w:t xml:space="preserve"> </w:t>
      </w:r>
      <w:r w:rsidRPr="00EC14B2">
        <w:rPr>
          <w:spacing w:val="-2"/>
          <w:sz w:val="22"/>
          <w:szCs w:val="22"/>
        </w:rPr>
        <w:t>means:</w:t>
      </w:r>
    </w:p>
    <w:p w14:paraId="39BE91AD" w14:textId="77777777" w:rsidR="00B43F4E" w:rsidRPr="00EC14B2" w:rsidRDefault="00B43F4E" w:rsidP="000119EF">
      <w:pPr>
        <w:pStyle w:val="BodyText"/>
        <w:rPr>
          <w:sz w:val="22"/>
          <w:szCs w:val="22"/>
        </w:rPr>
      </w:pPr>
    </w:p>
    <w:p w14:paraId="5EE772A3" w14:textId="77777777" w:rsidR="00B43F4E" w:rsidRPr="00EC14B2" w:rsidRDefault="005C6DD5" w:rsidP="000119EF">
      <w:pPr>
        <w:pStyle w:val="BodyText"/>
        <w:ind w:left="1241" w:right="591" w:hanging="287"/>
        <w:rPr>
          <w:sz w:val="22"/>
          <w:szCs w:val="22"/>
        </w:rPr>
      </w:pPr>
      <w:r w:rsidRPr="00EC14B2">
        <w:rPr>
          <w:sz w:val="22"/>
          <w:szCs w:val="22"/>
        </w:rPr>
        <w:t>−</w:t>
      </w:r>
      <w:r w:rsidRPr="00EC14B2">
        <w:rPr>
          <w:spacing w:val="40"/>
          <w:sz w:val="22"/>
          <w:szCs w:val="22"/>
        </w:rPr>
        <w:t xml:space="preserve"> </w:t>
      </w:r>
      <w:r w:rsidRPr="00EC14B2">
        <w:rPr>
          <w:sz w:val="22"/>
          <w:szCs w:val="22"/>
        </w:rPr>
        <w:t>Obtain</w:t>
      </w:r>
      <w:r w:rsidRPr="00EC14B2">
        <w:rPr>
          <w:spacing w:val="-2"/>
          <w:sz w:val="22"/>
          <w:szCs w:val="22"/>
        </w:rPr>
        <w:t xml:space="preserve"> </w:t>
      </w:r>
      <w:r w:rsidRPr="00EC14B2">
        <w:rPr>
          <w:sz w:val="22"/>
          <w:szCs w:val="22"/>
        </w:rPr>
        <w:t>training</w:t>
      </w:r>
      <w:r w:rsidRPr="00EC14B2">
        <w:rPr>
          <w:spacing w:val="-3"/>
          <w:sz w:val="22"/>
          <w:szCs w:val="22"/>
        </w:rPr>
        <w:t xml:space="preserve"> </w:t>
      </w:r>
      <w:r w:rsidRPr="00EC14B2">
        <w:rPr>
          <w:sz w:val="22"/>
          <w:szCs w:val="22"/>
        </w:rPr>
        <w:t>where</w:t>
      </w:r>
      <w:r w:rsidRPr="00EC14B2">
        <w:rPr>
          <w:spacing w:val="-3"/>
          <w:sz w:val="22"/>
          <w:szCs w:val="22"/>
        </w:rPr>
        <w:t xml:space="preserve"> </w:t>
      </w:r>
      <w:r w:rsidRPr="00EC14B2">
        <w:rPr>
          <w:sz w:val="22"/>
          <w:szCs w:val="22"/>
        </w:rPr>
        <w:t>necessary</w:t>
      </w:r>
      <w:r w:rsidRPr="00EC14B2">
        <w:rPr>
          <w:spacing w:val="-4"/>
          <w:sz w:val="22"/>
          <w:szCs w:val="22"/>
        </w:rPr>
        <w:t xml:space="preserve"> </w:t>
      </w:r>
      <w:r w:rsidRPr="00EC14B2">
        <w:rPr>
          <w:sz w:val="22"/>
          <w:szCs w:val="22"/>
        </w:rPr>
        <w:t>on</w:t>
      </w:r>
      <w:r w:rsidRPr="00EC14B2">
        <w:rPr>
          <w:spacing w:val="-2"/>
          <w:sz w:val="22"/>
          <w:szCs w:val="22"/>
        </w:rPr>
        <w:t xml:space="preserve"> </w:t>
      </w:r>
      <w:r w:rsidRPr="00EC14B2">
        <w:rPr>
          <w:sz w:val="22"/>
          <w:szCs w:val="22"/>
        </w:rPr>
        <w:t>ESG</w:t>
      </w:r>
      <w:r w:rsidRPr="00EC14B2">
        <w:rPr>
          <w:spacing w:val="-1"/>
          <w:sz w:val="22"/>
          <w:szCs w:val="22"/>
        </w:rPr>
        <w:t xml:space="preserve"> </w:t>
      </w:r>
      <w:r w:rsidRPr="00EC14B2">
        <w:rPr>
          <w:sz w:val="22"/>
          <w:szCs w:val="22"/>
        </w:rPr>
        <w:t>considerations</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order</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understand</w:t>
      </w:r>
      <w:r w:rsidRPr="00EC14B2">
        <w:rPr>
          <w:spacing w:val="-3"/>
          <w:sz w:val="22"/>
          <w:szCs w:val="22"/>
        </w:rPr>
        <w:t xml:space="preserve"> </w:t>
      </w:r>
      <w:r w:rsidRPr="00EC14B2">
        <w:rPr>
          <w:sz w:val="22"/>
          <w:szCs w:val="22"/>
        </w:rPr>
        <w:t>fully</w:t>
      </w:r>
      <w:r w:rsidRPr="00EC14B2">
        <w:rPr>
          <w:spacing w:val="-4"/>
          <w:sz w:val="22"/>
          <w:szCs w:val="22"/>
        </w:rPr>
        <w:t xml:space="preserve"> </w:t>
      </w:r>
      <w:r w:rsidRPr="00EC14B2">
        <w:rPr>
          <w:sz w:val="22"/>
          <w:szCs w:val="22"/>
        </w:rPr>
        <w:t>how</w:t>
      </w:r>
      <w:r w:rsidRPr="00EC14B2">
        <w:rPr>
          <w:spacing w:val="-4"/>
          <w:sz w:val="22"/>
          <w:szCs w:val="22"/>
        </w:rPr>
        <w:t xml:space="preserve"> </w:t>
      </w:r>
      <w:r w:rsidRPr="00EC14B2">
        <w:rPr>
          <w:sz w:val="22"/>
          <w:szCs w:val="22"/>
        </w:rPr>
        <w:t>ESG</w:t>
      </w:r>
      <w:r w:rsidRPr="00EC14B2">
        <w:rPr>
          <w:spacing w:val="-2"/>
          <w:sz w:val="22"/>
          <w:szCs w:val="22"/>
        </w:rPr>
        <w:t xml:space="preserve"> </w:t>
      </w:r>
      <w:r w:rsidRPr="00EC14B2">
        <w:rPr>
          <w:sz w:val="22"/>
          <w:szCs w:val="22"/>
        </w:rPr>
        <w:t>factors including climate change could impact the Scheme and its investments;</w:t>
      </w:r>
    </w:p>
    <w:p w14:paraId="7025BA6B" w14:textId="77777777" w:rsidR="00B43F4E" w:rsidRPr="00EC14B2" w:rsidRDefault="00B43F4E" w:rsidP="000119EF">
      <w:pPr>
        <w:pStyle w:val="BodyText"/>
        <w:rPr>
          <w:sz w:val="22"/>
          <w:szCs w:val="22"/>
        </w:rPr>
      </w:pPr>
    </w:p>
    <w:p w14:paraId="726D8797" w14:textId="77777777" w:rsidR="00B43F4E" w:rsidRPr="00EC14B2" w:rsidRDefault="005C6DD5" w:rsidP="000119EF">
      <w:pPr>
        <w:pStyle w:val="BodyText"/>
        <w:ind w:left="1241" w:right="591" w:hanging="287"/>
        <w:rPr>
          <w:sz w:val="22"/>
          <w:szCs w:val="22"/>
        </w:rPr>
      </w:pPr>
      <w:r w:rsidRPr="00EC14B2">
        <w:rPr>
          <w:sz w:val="22"/>
          <w:szCs w:val="22"/>
        </w:rPr>
        <w:t>−</w:t>
      </w:r>
      <w:r w:rsidRPr="00EC14B2">
        <w:rPr>
          <w:spacing w:val="72"/>
          <w:sz w:val="22"/>
          <w:szCs w:val="22"/>
        </w:rPr>
        <w:t xml:space="preserve"> </w:t>
      </w:r>
      <w:r w:rsidRPr="00EC14B2">
        <w:rPr>
          <w:sz w:val="22"/>
          <w:szCs w:val="22"/>
        </w:rPr>
        <w:t>Use</w:t>
      </w:r>
      <w:r w:rsidRPr="00EC14B2">
        <w:rPr>
          <w:spacing w:val="-3"/>
          <w:sz w:val="22"/>
          <w:szCs w:val="22"/>
        </w:rPr>
        <w:t xml:space="preserve"> </w:t>
      </w:r>
      <w:r w:rsidRPr="00EC14B2">
        <w:rPr>
          <w:sz w:val="22"/>
          <w:szCs w:val="22"/>
        </w:rPr>
        <w:t>ESG</w:t>
      </w:r>
      <w:r w:rsidRPr="00EC14B2">
        <w:rPr>
          <w:spacing w:val="-4"/>
          <w:sz w:val="22"/>
          <w:szCs w:val="22"/>
        </w:rPr>
        <w:t xml:space="preserve"> </w:t>
      </w:r>
      <w:r w:rsidRPr="00EC14B2">
        <w:rPr>
          <w:sz w:val="22"/>
          <w:szCs w:val="22"/>
        </w:rPr>
        <w:t>ratings</w:t>
      </w:r>
      <w:r w:rsidRPr="00EC14B2">
        <w:rPr>
          <w:spacing w:val="-3"/>
          <w:sz w:val="22"/>
          <w:szCs w:val="22"/>
        </w:rPr>
        <w:t xml:space="preserve"> </w:t>
      </w:r>
      <w:r w:rsidRPr="00EC14B2">
        <w:rPr>
          <w:sz w:val="22"/>
          <w:szCs w:val="22"/>
        </w:rPr>
        <w:t>information</w:t>
      </w:r>
      <w:r w:rsidRPr="00EC14B2">
        <w:rPr>
          <w:spacing w:val="-2"/>
          <w:sz w:val="22"/>
          <w:szCs w:val="22"/>
        </w:rPr>
        <w:t xml:space="preserve"> </w:t>
      </w:r>
      <w:r w:rsidRPr="00EC14B2">
        <w:rPr>
          <w:sz w:val="22"/>
          <w:szCs w:val="22"/>
        </w:rPr>
        <w:t>provided</w:t>
      </w:r>
      <w:r w:rsidRPr="00EC14B2">
        <w:rPr>
          <w:spacing w:val="-3"/>
          <w:sz w:val="22"/>
          <w:szCs w:val="22"/>
        </w:rPr>
        <w:t xml:space="preserve"> </w:t>
      </w:r>
      <w:r w:rsidRPr="00EC14B2">
        <w:rPr>
          <w:sz w:val="22"/>
          <w:szCs w:val="22"/>
        </w:rPr>
        <w:t>by</w:t>
      </w:r>
      <w:r w:rsidRPr="00EC14B2">
        <w:rPr>
          <w:spacing w:val="-4"/>
          <w:sz w:val="22"/>
          <w:szCs w:val="22"/>
        </w:rPr>
        <w:t xml:space="preserve"> </w:t>
      </w:r>
      <w:r w:rsidRPr="00EC14B2">
        <w:rPr>
          <w:sz w:val="22"/>
          <w:szCs w:val="22"/>
        </w:rPr>
        <w:t>its</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consultant,</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assess</w:t>
      </w:r>
      <w:r w:rsidRPr="00EC14B2">
        <w:rPr>
          <w:spacing w:val="-4"/>
          <w:sz w:val="22"/>
          <w:szCs w:val="22"/>
        </w:rPr>
        <w:t xml:space="preserve"> </w:t>
      </w:r>
      <w:r w:rsidRPr="00EC14B2">
        <w:rPr>
          <w:sz w:val="22"/>
          <w:szCs w:val="22"/>
        </w:rPr>
        <w:t>how</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Scheme's investment managers take account of ESG issues; and</w:t>
      </w:r>
    </w:p>
    <w:p w14:paraId="6EF79B45" w14:textId="77777777" w:rsidR="00B43F4E" w:rsidRPr="00EC14B2" w:rsidRDefault="00B43F4E" w:rsidP="000119EF">
      <w:pPr>
        <w:pStyle w:val="BodyText"/>
        <w:rPr>
          <w:sz w:val="22"/>
          <w:szCs w:val="22"/>
        </w:rPr>
      </w:pPr>
    </w:p>
    <w:p w14:paraId="2C0CAA2B" w14:textId="77777777" w:rsidR="00B43F4E" w:rsidRPr="00EC14B2" w:rsidRDefault="005C6DD5" w:rsidP="000119EF">
      <w:pPr>
        <w:pStyle w:val="BodyText"/>
        <w:ind w:left="1241" w:right="591" w:hanging="287"/>
        <w:rPr>
          <w:sz w:val="22"/>
          <w:szCs w:val="22"/>
        </w:rPr>
      </w:pPr>
      <w:r w:rsidRPr="00EC14B2">
        <w:rPr>
          <w:sz w:val="22"/>
          <w:szCs w:val="22"/>
        </w:rPr>
        <w:t>−</w:t>
      </w:r>
      <w:r w:rsidRPr="00EC14B2">
        <w:rPr>
          <w:spacing w:val="40"/>
          <w:sz w:val="22"/>
          <w:szCs w:val="22"/>
        </w:rPr>
        <w:t xml:space="preserve"> </w:t>
      </w:r>
      <w:r w:rsidRPr="00EC14B2">
        <w:rPr>
          <w:sz w:val="22"/>
          <w:szCs w:val="22"/>
        </w:rPr>
        <w:t>Request</w:t>
      </w:r>
      <w:r w:rsidRPr="00EC14B2">
        <w:rPr>
          <w:spacing w:val="-2"/>
          <w:sz w:val="22"/>
          <w:szCs w:val="22"/>
        </w:rPr>
        <w:t xml:space="preserve"> </w:t>
      </w:r>
      <w:r w:rsidRPr="00EC14B2">
        <w:rPr>
          <w:sz w:val="22"/>
          <w:szCs w:val="22"/>
        </w:rPr>
        <w:t>that</w:t>
      </w:r>
      <w:r w:rsidRPr="00EC14B2">
        <w:rPr>
          <w:spacing w:val="-2"/>
          <w:sz w:val="22"/>
          <w:szCs w:val="22"/>
        </w:rPr>
        <w:t xml:space="preserve"> </w:t>
      </w:r>
      <w:r w:rsidRPr="00EC14B2">
        <w:rPr>
          <w:sz w:val="22"/>
          <w:szCs w:val="22"/>
        </w:rPr>
        <w:t>all</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Scheme's</w:t>
      </w:r>
      <w:r w:rsidRPr="00EC14B2">
        <w:rPr>
          <w:spacing w:val="-4"/>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provide</w:t>
      </w:r>
      <w:r w:rsidRPr="00EC14B2">
        <w:rPr>
          <w:spacing w:val="-3"/>
          <w:sz w:val="22"/>
          <w:szCs w:val="22"/>
        </w:rPr>
        <w:t xml:space="preserve"> </w:t>
      </w:r>
      <w:r w:rsidRPr="00EC14B2">
        <w:rPr>
          <w:sz w:val="22"/>
          <w:szCs w:val="22"/>
        </w:rPr>
        <w:t>information</w:t>
      </w:r>
      <w:r w:rsidRPr="00EC14B2">
        <w:rPr>
          <w:spacing w:val="-2"/>
          <w:sz w:val="22"/>
          <w:szCs w:val="22"/>
        </w:rPr>
        <w:t xml:space="preserve"> </w:t>
      </w:r>
      <w:r w:rsidRPr="00EC14B2">
        <w:rPr>
          <w:sz w:val="22"/>
          <w:szCs w:val="22"/>
        </w:rPr>
        <w:t>about</w:t>
      </w:r>
      <w:r w:rsidRPr="00EC14B2">
        <w:rPr>
          <w:spacing w:val="-2"/>
          <w:sz w:val="22"/>
          <w:szCs w:val="22"/>
        </w:rPr>
        <w:t xml:space="preserve"> </w:t>
      </w:r>
      <w:r w:rsidRPr="00EC14B2">
        <w:rPr>
          <w:sz w:val="22"/>
          <w:szCs w:val="22"/>
        </w:rPr>
        <w:t>their</w:t>
      </w:r>
      <w:r w:rsidRPr="00EC14B2">
        <w:rPr>
          <w:spacing w:val="-3"/>
          <w:sz w:val="22"/>
          <w:szCs w:val="22"/>
        </w:rPr>
        <w:t xml:space="preserve"> </w:t>
      </w:r>
      <w:r w:rsidRPr="00EC14B2">
        <w:rPr>
          <w:sz w:val="22"/>
          <w:szCs w:val="22"/>
        </w:rPr>
        <w:t>ESG</w:t>
      </w:r>
      <w:r w:rsidRPr="00EC14B2">
        <w:rPr>
          <w:spacing w:val="-4"/>
          <w:sz w:val="22"/>
          <w:szCs w:val="22"/>
        </w:rPr>
        <w:t xml:space="preserve"> </w:t>
      </w:r>
      <w:r w:rsidRPr="00EC14B2">
        <w:rPr>
          <w:sz w:val="22"/>
          <w:szCs w:val="22"/>
        </w:rPr>
        <w:t>policies,</w:t>
      </w:r>
      <w:r w:rsidRPr="00EC14B2">
        <w:rPr>
          <w:spacing w:val="-4"/>
          <w:sz w:val="22"/>
          <w:szCs w:val="22"/>
        </w:rPr>
        <w:t xml:space="preserve"> </w:t>
      </w:r>
      <w:r w:rsidRPr="00EC14B2">
        <w:rPr>
          <w:sz w:val="22"/>
          <w:szCs w:val="22"/>
        </w:rPr>
        <w:t>and details of how they integrate ESG into their investment processes, via its investment consultant.</w:t>
      </w:r>
    </w:p>
    <w:p w14:paraId="7CE8F016" w14:textId="77777777" w:rsidR="00B43F4E" w:rsidRPr="00EC14B2" w:rsidRDefault="00B43F4E" w:rsidP="000119EF">
      <w:pPr>
        <w:pStyle w:val="BodyText"/>
        <w:rPr>
          <w:sz w:val="22"/>
          <w:szCs w:val="22"/>
        </w:rPr>
      </w:pPr>
    </w:p>
    <w:p w14:paraId="6CAB9F29" w14:textId="6A7BC715" w:rsidR="00B43F4E" w:rsidRPr="00EC14B2" w:rsidRDefault="005C6DD5" w:rsidP="000119EF">
      <w:pPr>
        <w:pStyle w:val="BodyText"/>
        <w:ind w:left="955"/>
        <w:rPr>
          <w:sz w:val="22"/>
          <w:szCs w:val="22"/>
        </w:rPr>
        <w:sectPr w:rsidR="00B43F4E" w:rsidRPr="00EC14B2">
          <w:pgSz w:w="11910" w:h="16840"/>
          <w:pgMar w:top="1920" w:right="340" w:bottom="800" w:left="180" w:header="0" w:footer="607" w:gutter="0"/>
          <w:cols w:space="720"/>
        </w:sectPr>
      </w:pPr>
      <w:r w:rsidRPr="00EC14B2">
        <w:rPr>
          <w:sz w:val="22"/>
          <w:szCs w:val="22"/>
        </w:rPr>
        <w:t>If</w:t>
      </w:r>
      <w:r w:rsidRPr="00EC14B2">
        <w:rPr>
          <w:spacing w:val="-6"/>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2"/>
          <w:sz w:val="22"/>
          <w:szCs w:val="22"/>
        </w:rPr>
        <w:t xml:space="preserve"> </w:t>
      </w:r>
      <w:r w:rsidRPr="00EC14B2">
        <w:rPr>
          <w:sz w:val="22"/>
          <w:szCs w:val="22"/>
        </w:rPr>
        <w:t>determines</w:t>
      </w:r>
      <w:r w:rsidRPr="00EC14B2">
        <w:rPr>
          <w:spacing w:val="-3"/>
          <w:sz w:val="22"/>
          <w:szCs w:val="22"/>
        </w:rPr>
        <w:t xml:space="preserve"> </w:t>
      </w:r>
      <w:r w:rsidRPr="00EC14B2">
        <w:rPr>
          <w:sz w:val="22"/>
          <w:szCs w:val="22"/>
        </w:rPr>
        <w:t>that</w:t>
      </w:r>
      <w:r w:rsidRPr="00EC14B2">
        <w:rPr>
          <w:spacing w:val="-3"/>
          <w:sz w:val="22"/>
          <w:szCs w:val="22"/>
        </w:rPr>
        <w:t xml:space="preserve"> </w:t>
      </w:r>
      <w:r w:rsidRPr="00EC14B2">
        <w:rPr>
          <w:sz w:val="22"/>
          <w:szCs w:val="22"/>
        </w:rPr>
        <w:t>financially</w:t>
      </w:r>
      <w:r w:rsidRPr="00EC14B2">
        <w:rPr>
          <w:spacing w:val="-4"/>
          <w:sz w:val="22"/>
          <w:szCs w:val="22"/>
        </w:rPr>
        <w:t xml:space="preserve"> </w:t>
      </w:r>
      <w:r w:rsidRPr="00EC14B2">
        <w:rPr>
          <w:sz w:val="22"/>
          <w:szCs w:val="22"/>
        </w:rPr>
        <w:t>material</w:t>
      </w:r>
      <w:r w:rsidRPr="00EC14B2">
        <w:rPr>
          <w:spacing w:val="-2"/>
          <w:sz w:val="22"/>
          <w:szCs w:val="22"/>
        </w:rPr>
        <w:t xml:space="preserve"> </w:t>
      </w:r>
      <w:r w:rsidRPr="00EC14B2">
        <w:rPr>
          <w:sz w:val="22"/>
          <w:szCs w:val="22"/>
        </w:rPr>
        <w:t>considerations</w:t>
      </w:r>
      <w:r w:rsidRPr="00EC14B2">
        <w:rPr>
          <w:spacing w:val="-3"/>
          <w:sz w:val="22"/>
          <w:szCs w:val="22"/>
        </w:rPr>
        <w:t xml:space="preserve"> </w:t>
      </w:r>
      <w:r w:rsidRPr="00EC14B2">
        <w:rPr>
          <w:sz w:val="22"/>
          <w:szCs w:val="22"/>
        </w:rPr>
        <w:t>have</w:t>
      </w:r>
      <w:r w:rsidRPr="00EC14B2">
        <w:rPr>
          <w:spacing w:val="-3"/>
          <w:sz w:val="22"/>
          <w:szCs w:val="22"/>
        </w:rPr>
        <w:t xml:space="preserve"> </w:t>
      </w:r>
      <w:r w:rsidRPr="00EC14B2">
        <w:rPr>
          <w:sz w:val="22"/>
          <w:szCs w:val="22"/>
        </w:rPr>
        <w:t>not</w:t>
      </w:r>
      <w:r w:rsidRPr="00EC14B2">
        <w:rPr>
          <w:spacing w:val="-3"/>
          <w:sz w:val="22"/>
          <w:szCs w:val="22"/>
        </w:rPr>
        <w:t xml:space="preserve"> </w:t>
      </w:r>
      <w:r w:rsidRPr="00EC14B2">
        <w:rPr>
          <w:sz w:val="22"/>
          <w:szCs w:val="22"/>
        </w:rPr>
        <w:t>been</w:t>
      </w:r>
      <w:r w:rsidRPr="00EC14B2">
        <w:rPr>
          <w:spacing w:val="-4"/>
          <w:sz w:val="22"/>
          <w:szCs w:val="22"/>
        </w:rPr>
        <w:t xml:space="preserve"> </w:t>
      </w:r>
      <w:r w:rsidRPr="00EC14B2">
        <w:rPr>
          <w:sz w:val="22"/>
          <w:szCs w:val="22"/>
        </w:rPr>
        <w:t>factored</w:t>
      </w:r>
      <w:r w:rsidRPr="00EC14B2">
        <w:rPr>
          <w:spacing w:val="-3"/>
          <w:sz w:val="22"/>
          <w:szCs w:val="22"/>
        </w:rPr>
        <w:t xml:space="preserve"> </w:t>
      </w:r>
      <w:r w:rsidRPr="00EC14B2">
        <w:rPr>
          <w:sz w:val="22"/>
          <w:szCs w:val="22"/>
        </w:rPr>
        <w:t>into</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pacing w:val="-2"/>
          <w:sz w:val="22"/>
          <w:szCs w:val="22"/>
        </w:rPr>
        <w:t>investment</w:t>
      </w:r>
      <w:r w:rsidR="00EC14B2">
        <w:rPr>
          <w:sz w:val="22"/>
          <w:szCs w:val="22"/>
        </w:rPr>
        <w:t xml:space="preserve"> </w:t>
      </w:r>
      <w:r w:rsidRPr="00EC14B2">
        <w:rPr>
          <w:sz w:val="22"/>
          <w:szCs w:val="22"/>
        </w:rPr>
        <w:t>managers’</w:t>
      </w:r>
      <w:r w:rsidRPr="00EC14B2">
        <w:rPr>
          <w:spacing w:val="-4"/>
          <w:sz w:val="22"/>
          <w:szCs w:val="22"/>
        </w:rPr>
        <w:t xml:space="preserve"> </w:t>
      </w:r>
      <w:r w:rsidRPr="00EC14B2">
        <w:rPr>
          <w:sz w:val="22"/>
          <w:szCs w:val="22"/>
        </w:rPr>
        <w:t>process,</w:t>
      </w:r>
      <w:r w:rsidRPr="00EC14B2">
        <w:rPr>
          <w:spacing w:val="-4"/>
          <w:sz w:val="22"/>
          <w:szCs w:val="22"/>
        </w:rPr>
        <w:t xml:space="preserve"> </w:t>
      </w:r>
      <w:r w:rsidRPr="00EC14B2">
        <w:rPr>
          <w:sz w:val="22"/>
          <w:szCs w:val="22"/>
        </w:rPr>
        <w:t>it</w:t>
      </w:r>
      <w:r w:rsidRPr="00EC14B2">
        <w:rPr>
          <w:spacing w:val="-2"/>
          <w:sz w:val="22"/>
          <w:szCs w:val="22"/>
        </w:rPr>
        <w:t xml:space="preserve"> </w:t>
      </w:r>
      <w:r w:rsidRPr="00EC14B2">
        <w:rPr>
          <w:sz w:val="22"/>
          <w:szCs w:val="22"/>
        </w:rPr>
        <w:t>will</w:t>
      </w:r>
      <w:r w:rsidRPr="00EC14B2">
        <w:rPr>
          <w:spacing w:val="-2"/>
          <w:sz w:val="22"/>
          <w:szCs w:val="22"/>
        </w:rPr>
        <w:t xml:space="preserve"> </w:t>
      </w:r>
      <w:r w:rsidRPr="00EC14B2">
        <w:rPr>
          <w:sz w:val="22"/>
          <w:szCs w:val="22"/>
        </w:rPr>
        <w:t>take</w:t>
      </w:r>
      <w:r w:rsidRPr="00EC14B2">
        <w:rPr>
          <w:spacing w:val="-2"/>
          <w:sz w:val="22"/>
          <w:szCs w:val="22"/>
        </w:rPr>
        <w:t xml:space="preserve"> </w:t>
      </w:r>
      <w:r w:rsidRPr="00EC14B2">
        <w:rPr>
          <w:sz w:val="22"/>
          <w:szCs w:val="22"/>
        </w:rPr>
        <w:t>this</w:t>
      </w:r>
      <w:r w:rsidRPr="00EC14B2">
        <w:rPr>
          <w:spacing w:val="-3"/>
          <w:sz w:val="22"/>
          <w:szCs w:val="22"/>
        </w:rPr>
        <w:t xml:space="preserve"> </w:t>
      </w:r>
      <w:r w:rsidRPr="00EC14B2">
        <w:rPr>
          <w:sz w:val="22"/>
          <w:szCs w:val="22"/>
        </w:rPr>
        <w:t>into</w:t>
      </w:r>
      <w:r w:rsidRPr="00EC14B2">
        <w:rPr>
          <w:spacing w:val="-2"/>
          <w:sz w:val="22"/>
          <w:szCs w:val="22"/>
        </w:rPr>
        <w:t xml:space="preserve"> </w:t>
      </w:r>
      <w:r w:rsidRPr="00EC14B2">
        <w:rPr>
          <w:sz w:val="22"/>
          <w:szCs w:val="22"/>
        </w:rPr>
        <w:t>account</w:t>
      </w:r>
      <w:r w:rsidRPr="00EC14B2">
        <w:rPr>
          <w:spacing w:val="-2"/>
          <w:sz w:val="22"/>
          <w:szCs w:val="22"/>
        </w:rPr>
        <w:t xml:space="preserve"> </w:t>
      </w:r>
      <w:r w:rsidRPr="00EC14B2">
        <w:rPr>
          <w:sz w:val="22"/>
          <w:szCs w:val="22"/>
        </w:rPr>
        <w:t>on</w:t>
      </w:r>
      <w:r w:rsidRPr="00EC14B2">
        <w:rPr>
          <w:spacing w:val="-2"/>
          <w:sz w:val="22"/>
          <w:szCs w:val="22"/>
        </w:rPr>
        <w:t xml:space="preserve"> </w:t>
      </w:r>
      <w:r w:rsidRPr="00EC14B2">
        <w:rPr>
          <w:sz w:val="22"/>
          <w:szCs w:val="22"/>
        </w:rPr>
        <w:t>whether</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select</w:t>
      </w:r>
      <w:r w:rsidRPr="00EC14B2">
        <w:rPr>
          <w:spacing w:val="-2"/>
          <w:sz w:val="22"/>
          <w:szCs w:val="22"/>
        </w:rPr>
        <w:t xml:space="preserve"> </w:t>
      </w:r>
      <w:r w:rsidRPr="00EC14B2">
        <w:rPr>
          <w:sz w:val="22"/>
          <w:szCs w:val="22"/>
        </w:rPr>
        <w:t>or</w:t>
      </w:r>
      <w:r w:rsidRPr="00EC14B2">
        <w:rPr>
          <w:spacing w:val="-3"/>
          <w:sz w:val="22"/>
          <w:szCs w:val="22"/>
        </w:rPr>
        <w:t xml:space="preserve"> </w:t>
      </w:r>
      <w:r w:rsidRPr="00EC14B2">
        <w:rPr>
          <w:sz w:val="22"/>
          <w:szCs w:val="22"/>
        </w:rPr>
        <w:t>retain</w:t>
      </w:r>
      <w:r w:rsidRPr="00EC14B2">
        <w:rPr>
          <w:spacing w:val="-2"/>
          <w:sz w:val="22"/>
          <w:szCs w:val="22"/>
        </w:rPr>
        <w:t xml:space="preserve"> </w:t>
      </w:r>
      <w:r w:rsidRPr="00EC14B2">
        <w:rPr>
          <w:sz w:val="22"/>
          <w:szCs w:val="22"/>
        </w:rPr>
        <w:t>an</w:t>
      </w:r>
      <w:r w:rsidRPr="00EC14B2">
        <w:rPr>
          <w:spacing w:val="-1"/>
          <w:sz w:val="22"/>
          <w:szCs w:val="22"/>
        </w:rPr>
        <w:t xml:space="preserve"> </w:t>
      </w:r>
      <w:r w:rsidRPr="00EC14B2">
        <w:rPr>
          <w:spacing w:val="-2"/>
          <w:sz w:val="22"/>
          <w:szCs w:val="22"/>
        </w:rPr>
        <w:t>investment.</w:t>
      </w:r>
    </w:p>
    <w:p w14:paraId="3AE0787D" w14:textId="77777777" w:rsidR="00B43F4E" w:rsidRPr="00EC14B2" w:rsidRDefault="005C6DD5">
      <w:pPr>
        <w:pStyle w:val="Heading5"/>
        <w:spacing w:before="1"/>
        <w:rPr>
          <w:sz w:val="22"/>
          <w:szCs w:val="22"/>
        </w:rPr>
      </w:pPr>
      <w:r w:rsidRPr="00EC14B2">
        <w:rPr>
          <w:sz w:val="22"/>
          <w:szCs w:val="22"/>
        </w:rPr>
        <w:lastRenderedPageBreak/>
        <w:t>NON-FINANCIALLY</w:t>
      </w:r>
      <w:r w:rsidRPr="00EC14B2">
        <w:rPr>
          <w:spacing w:val="-7"/>
          <w:sz w:val="22"/>
          <w:szCs w:val="22"/>
        </w:rPr>
        <w:t xml:space="preserve"> </w:t>
      </w:r>
      <w:r w:rsidRPr="00EC14B2">
        <w:rPr>
          <w:sz w:val="22"/>
          <w:szCs w:val="22"/>
        </w:rPr>
        <w:t>MATERIAL</w:t>
      </w:r>
      <w:r w:rsidRPr="00EC14B2">
        <w:rPr>
          <w:spacing w:val="-6"/>
          <w:sz w:val="22"/>
          <w:szCs w:val="22"/>
        </w:rPr>
        <w:t xml:space="preserve"> </w:t>
      </w:r>
      <w:r w:rsidRPr="00EC14B2">
        <w:rPr>
          <w:spacing w:val="-2"/>
          <w:sz w:val="22"/>
          <w:szCs w:val="22"/>
        </w:rPr>
        <w:t>CONSIDERATIONS</w:t>
      </w:r>
    </w:p>
    <w:p w14:paraId="507B29E0" w14:textId="77777777" w:rsidR="00B43F4E" w:rsidRPr="00EC14B2" w:rsidRDefault="00B43F4E">
      <w:pPr>
        <w:pStyle w:val="BodyText"/>
        <w:spacing w:before="42"/>
        <w:rPr>
          <w:b/>
          <w:sz w:val="22"/>
          <w:szCs w:val="22"/>
        </w:rPr>
      </w:pPr>
    </w:p>
    <w:p w14:paraId="200267BE" w14:textId="77777777" w:rsidR="00B43F4E" w:rsidRPr="00EC14B2" w:rsidRDefault="005C6DD5">
      <w:pPr>
        <w:pStyle w:val="BodyText"/>
        <w:spacing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not</w:t>
      </w:r>
      <w:r w:rsidRPr="00EC14B2">
        <w:rPr>
          <w:spacing w:val="-2"/>
          <w:sz w:val="22"/>
          <w:szCs w:val="22"/>
        </w:rPr>
        <w:t xml:space="preserve"> </w:t>
      </w:r>
      <w:r w:rsidRPr="00EC14B2">
        <w:rPr>
          <w:sz w:val="22"/>
          <w:szCs w:val="22"/>
        </w:rPr>
        <w:t>considered</w:t>
      </w:r>
      <w:r w:rsidRPr="00EC14B2">
        <w:rPr>
          <w:spacing w:val="-3"/>
          <w:sz w:val="22"/>
          <w:szCs w:val="22"/>
        </w:rPr>
        <w:t xml:space="preserve"> </w:t>
      </w:r>
      <w:r w:rsidRPr="00EC14B2">
        <w:rPr>
          <w:sz w:val="22"/>
          <w:szCs w:val="22"/>
        </w:rPr>
        <w:t>non-financially</w:t>
      </w:r>
      <w:r w:rsidRPr="00EC14B2">
        <w:rPr>
          <w:spacing w:val="-4"/>
          <w:sz w:val="22"/>
          <w:szCs w:val="22"/>
        </w:rPr>
        <w:t xml:space="preserve"> </w:t>
      </w:r>
      <w:r w:rsidRPr="00EC14B2">
        <w:rPr>
          <w:sz w:val="22"/>
          <w:szCs w:val="22"/>
        </w:rPr>
        <w:t>material</w:t>
      </w:r>
      <w:r w:rsidRPr="00EC14B2">
        <w:rPr>
          <w:spacing w:val="-3"/>
          <w:sz w:val="22"/>
          <w:szCs w:val="22"/>
        </w:rPr>
        <w:t xml:space="preserve"> </w:t>
      </w:r>
      <w:r w:rsidRPr="00EC14B2">
        <w:rPr>
          <w:sz w:val="22"/>
          <w:szCs w:val="22"/>
        </w:rPr>
        <w:t>matters</w:t>
      </w:r>
      <w:r w:rsidRPr="00EC14B2">
        <w:rPr>
          <w:spacing w:val="-4"/>
          <w:sz w:val="22"/>
          <w:szCs w:val="22"/>
        </w:rPr>
        <w:t xml:space="preserve"> </w:t>
      </w:r>
      <w:r w:rsidRPr="00EC14B2">
        <w:rPr>
          <w:sz w:val="22"/>
          <w:szCs w:val="22"/>
        </w:rPr>
        <w:t>in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selection,</w:t>
      </w:r>
      <w:r w:rsidRPr="00EC14B2">
        <w:rPr>
          <w:spacing w:val="-6"/>
          <w:sz w:val="22"/>
          <w:szCs w:val="22"/>
        </w:rPr>
        <w:t xml:space="preserve"> </w:t>
      </w:r>
      <w:r w:rsidRPr="00EC14B2">
        <w:rPr>
          <w:sz w:val="22"/>
          <w:szCs w:val="22"/>
        </w:rPr>
        <w:t>retention</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realisation</w:t>
      </w:r>
      <w:r w:rsidRPr="00EC14B2">
        <w:rPr>
          <w:spacing w:val="-2"/>
          <w:sz w:val="22"/>
          <w:szCs w:val="22"/>
        </w:rPr>
        <w:t xml:space="preserve"> </w:t>
      </w:r>
      <w:r w:rsidRPr="00EC14B2">
        <w:rPr>
          <w:sz w:val="22"/>
          <w:szCs w:val="22"/>
        </w:rPr>
        <w:t xml:space="preserve">of </w:t>
      </w:r>
      <w:r w:rsidRPr="00EC14B2">
        <w:rPr>
          <w:spacing w:val="-2"/>
          <w:sz w:val="22"/>
          <w:szCs w:val="22"/>
        </w:rPr>
        <w:t>investments.</w:t>
      </w:r>
    </w:p>
    <w:p w14:paraId="1752B70C" w14:textId="77777777" w:rsidR="00B43F4E" w:rsidRPr="00EC14B2" w:rsidRDefault="00B43F4E">
      <w:pPr>
        <w:pStyle w:val="BodyText"/>
        <w:spacing w:before="20"/>
        <w:rPr>
          <w:sz w:val="22"/>
          <w:szCs w:val="22"/>
        </w:rPr>
      </w:pPr>
    </w:p>
    <w:p w14:paraId="5B4504B9" w14:textId="77777777" w:rsidR="00B43F4E" w:rsidRPr="00EC14B2" w:rsidRDefault="005C6DD5">
      <w:pPr>
        <w:pStyle w:val="Heading5"/>
        <w:rPr>
          <w:sz w:val="22"/>
          <w:szCs w:val="22"/>
        </w:rPr>
      </w:pPr>
      <w:r w:rsidRPr="00EC14B2">
        <w:rPr>
          <w:spacing w:val="-2"/>
          <w:sz w:val="22"/>
          <w:szCs w:val="22"/>
        </w:rPr>
        <w:t>STEWARDSHIP</w:t>
      </w:r>
    </w:p>
    <w:p w14:paraId="01D32459" w14:textId="77777777" w:rsidR="00B43F4E" w:rsidRPr="00EC14B2" w:rsidRDefault="00B43F4E">
      <w:pPr>
        <w:pStyle w:val="BodyText"/>
        <w:spacing w:before="42"/>
        <w:rPr>
          <w:b/>
          <w:sz w:val="22"/>
          <w:szCs w:val="22"/>
        </w:rPr>
      </w:pPr>
    </w:p>
    <w:p w14:paraId="1C261678" w14:textId="77777777" w:rsidR="00B43F4E" w:rsidRPr="00EC14B2" w:rsidRDefault="005C6DD5">
      <w:pPr>
        <w:pStyle w:val="BodyText"/>
        <w:spacing w:before="1"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Trustee’s</w:t>
      </w:r>
      <w:r w:rsidRPr="00EC14B2">
        <w:rPr>
          <w:spacing w:val="-3"/>
          <w:sz w:val="22"/>
          <w:szCs w:val="22"/>
        </w:rPr>
        <w:t xml:space="preserve"> </w:t>
      </w:r>
      <w:r w:rsidRPr="00EC14B2">
        <w:rPr>
          <w:sz w:val="22"/>
          <w:szCs w:val="22"/>
        </w:rPr>
        <w:t>policy</w:t>
      </w:r>
      <w:r w:rsidRPr="00EC14B2">
        <w:rPr>
          <w:spacing w:val="-4"/>
          <w:sz w:val="22"/>
          <w:szCs w:val="22"/>
        </w:rPr>
        <w:t xml:space="preserve"> </w:t>
      </w:r>
      <w:r w:rsidRPr="00EC14B2">
        <w:rPr>
          <w:sz w:val="22"/>
          <w:szCs w:val="22"/>
        </w:rPr>
        <w:t>on</w:t>
      </w:r>
      <w:r w:rsidRPr="00EC14B2">
        <w:rPr>
          <w:spacing w:val="-2"/>
          <w:sz w:val="22"/>
          <w:szCs w:val="22"/>
        </w:rPr>
        <w:t xml:space="preserve"> </w:t>
      </w:r>
      <w:r w:rsidRPr="00EC14B2">
        <w:rPr>
          <w:sz w:val="22"/>
          <w:szCs w:val="22"/>
        </w:rPr>
        <w:t>the</w:t>
      </w:r>
      <w:r w:rsidRPr="00EC14B2">
        <w:rPr>
          <w:spacing w:val="-5"/>
          <w:sz w:val="22"/>
          <w:szCs w:val="22"/>
        </w:rPr>
        <w:t xml:space="preserve"> </w:t>
      </w:r>
      <w:r w:rsidRPr="00EC14B2">
        <w:rPr>
          <w:sz w:val="22"/>
          <w:szCs w:val="22"/>
        </w:rPr>
        <w:t>exercise</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rights</w:t>
      </w:r>
      <w:r w:rsidRPr="00EC14B2">
        <w:rPr>
          <w:spacing w:val="-3"/>
          <w:sz w:val="22"/>
          <w:szCs w:val="22"/>
        </w:rPr>
        <w:t xml:space="preserve"> </w:t>
      </w:r>
      <w:r w:rsidRPr="00EC14B2">
        <w:rPr>
          <w:sz w:val="22"/>
          <w:szCs w:val="22"/>
        </w:rPr>
        <w:t>attaching</w:t>
      </w:r>
      <w:r w:rsidRPr="00EC14B2">
        <w:rPr>
          <w:spacing w:val="-3"/>
          <w:sz w:val="22"/>
          <w:szCs w:val="22"/>
        </w:rPr>
        <w:t xml:space="preserve"> </w:t>
      </w:r>
      <w:r w:rsidRPr="00EC14B2">
        <w:rPr>
          <w:sz w:val="22"/>
          <w:szCs w:val="22"/>
        </w:rPr>
        <w:t>to investments,</w:t>
      </w:r>
      <w:r w:rsidRPr="00EC14B2">
        <w:rPr>
          <w:spacing w:val="-4"/>
          <w:sz w:val="22"/>
          <w:szCs w:val="22"/>
        </w:rPr>
        <w:t xml:space="preserve"> </w:t>
      </w:r>
      <w:r w:rsidRPr="00EC14B2">
        <w:rPr>
          <w:sz w:val="22"/>
          <w:szCs w:val="22"/>
        </w:rPr>
        <w:t>including</w:t>
      </w:r>
      <w:r w:rsidRPr="00EC14B2">
        <w:rPr>
          <w:spacing w:val="-3"/>
          <w:sz w:val="22"/>
          <w:szCs w:val="22"/>
        </w:rPr>
        <w:t xml:space="preserve"> </w:t>
      </w:r>
      <w:r w:rsidRPr="00EC14B2">
        <w:rPr>
          <w:sz w:val="22"/>
          <w:szCs w:val="22"/>
        </w:rPr>
        <w:t>voting</w:t>
      </w:r>
      <w:r w:rsidRPr="00EC14B2">
        <w:rPr>
          <w:spacing w:val="-3"/>
          <w:sz w:val="22"/>
          <w:szCs w:val="22"/>
        </w:rPr>
        <w:t xml:space="preserve"> </w:t>
      </w:r>
      <w:r w:rsidRPr="00EC14B2">
        <w:rPr>
          <w:sz w:val="22"/>
          <w:szCs w:val="22"/>
        </w:rPr>
        <w:t>rights,</w:t>
      </w:r>
      <w:r w:rsidRPr="00EC14B2">
        <w:rPr>
          <w:spacing w:val="-4"/>
          <w:sz w:val="22"/>
          <w:szCs w:val="22"/>
        </w:rPr>
        <w:t xml:space="preserve"> </w:t>
      </w:r>
      <w:r w:rsidRPr="00EC14B2">
        <w:rPr>
          <w:sz w:val="22"/>
          <w:szCs w:val="22"/>
        </w:rPr>
        <w:t>is</w:t>
      </w:r>
      <w:r w:rsidRPr="00EC14B2">
        <w:rPr>
          <w:spacing w:val="-3"/>
          <w:sz w:val="22"/>
          <w:szCs w:val="22"/>
        </w:rPr>
        <w:t xml:space="preserve"> </w:t>
      </w:r>
      <w:r w:rsidRPr="00EC14B2">
        <w:rPr>
          <w:sz w:val="22"/>
          <w:szCs w:val="22"/>
        </w:rPr>
        <w:t>that</w:t>
      </w:r>
      <w:r w:rsidRPr="00EC14B2">
        <w:rPr>
          <w:spacing w:val="-2"/>
          <w:sz w:val="22"/>
          <w:szCs w:val="22"/>
        </w:rPr>
        <w:t xml:space="preserve"> </w:t>
      </w:r>
      <w:r w:rsidRPr="00EC14B2">
        <w:rPr>
          <w:sz w:val="22"/>
          <w:szCs w:val="22"/>
        </w:rPr>
        <w:t>these rights should be exercised by the investment manager on the Trustee’s behalf, having regard to the best financial interests of the beneficiaries.</w:t>
      </w:r>
    </w:p>
    <w:p w14:paraId="7C38AC8B" w14:textId="77777777" w:rsidR="00B43F4E" w:rsidRPr="00EC14B2" w:rsidRDefault="00B43F4E">
      <w:pPr>
        <w:pStyle w:val="BodyText"/>
        <w:spacing w:before="19"/>
        <w:rPr>
          <w:sz w:val="22"/>
          <w:szCs w:val="22"/>
        </w:rPr>
      </w:pPr>
    </w:p>
    <w:p w14:paraId="2540551F" w14:textId="77777777" w:rsidR="00B43F4E" w:rsidRPr="00EC14B2" w:rsidRDefault="005C6DD5">
      <w:pPr>
        <w:pStyle w:val="BodyText"/>
        <w:spacing w:before="1"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w:t>
      </w:r>
      <w:r w:rsidRPr="00EC14B2">
        <w:rPr>
          <w:spacing w:val="-3"/>
          <w:sz w:val="22"/>
          <w:szCs w:val="22"/>
        </w:rPr>
        <w:t xml:space="preserve"> </w:t>
      </w:r>
      <w:r w:rsidRPr="00EC14B2">
        <w:rPr>
          <w:sz w:val="22"/>
          <w:szCs w:val="22"/>
        </w:rPr>
        <w:t>should</w:t>
      </w:r>
      <w:r w:rsidRPr="00EC14B2">
        <w:rPr>
          <w:spacing w:val="-3"/>
          <w:sz w:val="22"/>
          <w:szCs w:val="22"/>
        </w:rPr>
        <w:t xml:space="preserve"> </w:t>
      </w:r>
      <w:r w:rsidRPr="00EC14B2">
        <w:rPr>
          <w:sz w:val="22"/>
          <w:szCs w:val="22"/>
        </w:rPr>
        <w:t>engage</w:t>
      </w:r>
      <w:r w:rsidRPr="00EC14B2">
        <w:rPr>
          <w:spacing w:val="-3"/>
          <w:sz w:val="22"/>
          <w:szCs w:val="22"/>
        </w:rPr>
        <w:t xml:space="preserve"> </w:t>
      </w:r>
      <w:r w:rsidRPr="00EC14B2">
        <w:rPr>
          <w:sz w:val="22"/>
          <w:szCs w:val="22"/>
        </w:rPr>
        <w:t>with</w:t>
      </w:r>
      <w:r w:rsidRPr="00EC14B2">
        <w:rPr>
          <w:spacing w:val="-2"/>
          <w:sz w:val="22"/>
          <w:szCs w:val="22"/>
        </w:rPr>
        <w:t xml:space="preserve"> </w:t>
      </w:r>
      <w:r w:rsidRPr="00EC14B2">
        <w:rPr>
          <w:sz w:val="22"/>
          <w:szCs w:val="22"/>
        </w:rPr>
        <w:t>companies</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take</w:t>
      </w:r>
      <w:r w:rsidRPr="00EC14B2">
        <w:rPr>
          <w:spacing w:val="-3"/>
          <w:sz w:val="22"/>
          <w:szCs w:val="22"/>
        </w:rPr>
        <w:t xml:space="preserve"> </w:t>
      </w:r>
      <w:r w:rsidRPr="00EC14B2">
        <w:rPr>
          <w:sz w:val="22"/>
          <w:szCs w:val="22"/>
        </w:rPr>
        <w:t>account</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ESG</w:t>
      </w:r>
      <w:r w:rsidRPr="00EC14B2">
        <w:rPr>
          <w:spacing w:val="-2"/>
          <w:sz w:val="22"/>
          <w:szCs w:val="22"/>
        </w:rPr>
        <w:t xml:space="preserve"> </w:t>
      </w:r>
      <w:r w:rsidRPr="00EC14B2">
        <w:rPr>
          <w:sz w:val="22"/>
          <w:szCs w:val="22"/>
        </w:rPr>
        <w:t>factors</w:t>
      </w:r>
      <w:r w:rsidRPr="00EC14B2">
        <w:rPr>
          <w:spacing w:val="-4"/>
          <w:sz w:val="22"/>
          <w:szCs w:val="22"/>
        </w:rPr>
        <w:t xml:space="preserve"> </w:t>
      </w:r>
      <w:r w:rsidRPr="00EC14B2">
        <w:rPr>
          <w:sz w:val="22"/>
          <w:szCs w:val="22"/>
        </w:rPr>
        <w:t>in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exercise</w:t>
      </w:r>
      <w:r w:rsidRPr="00EC14B2">
        <w:rPr>
          <w:spacing w:val="-2"/>
          <w:sz w:val="22"/>
          <w:szCs w:val="22"/>
        </w:rPr>
        <w:t xml:space="preserve"> </w:t>
      </w:r>
      <w:r w:rsidRPr="00EC14B2">
        <w:rPr>
          <w:sz w:val="22"/>
          <w:szCs w:val="22"/>
        </w:rPr>
        <w:t>of such rights. The Trustee will review the investment managers’ voting policies, with the help of their investment consultant, and decide if they are appropriate.</w:t>
      </w:r>
    </w:p>
    <w:p w14:paraId="300E4D38" w14:textId="77777777" w:rsidR="00B43F4E" w:rsidRPr="00EC14B2" w:rsidRDefault="00B43F4E">
      <w:pPr>
        <w:pStyle w:val="BodyText"/>
        <w:spacing w:before="19"/>
        <w:rPr>
          <w:sz w:val="22"/>
          <w:szCs w:val="22"/>
        </w:rPr>
      </w:pPr>
    </w:p>
    <w:p w14:paraId="2FB537B5" w14:textId="77777777" w:rsidR="00B43F4E" w:rsidRPr="00EC14B2" w:rsidRDefault="005C6DD5">
      <w:pPr>
        <w:pStyle w:val="BodyText"/>
        <w:spacing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also</w:t>
      </w:r>
      <w:r w:rsidRPr="00EC14B2">
        <w:rPr>
          <w:spacing w:val="-3"/>
          <w:sz w:val="22"/>
          <w:szCs w:val="22"/>
        </w:rPr>
        <w:t xml:space="preserve"> </w:t>
      </w:r>
      <w:r w:rsidRPr="00EC14B2">
        <w:rPr>
          <w:sz w:val="22"/>
          <w:szCs w:val="22"/>
        </w:rPr>
        <w:t>expects</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fund</w:t>
      </w:r>
      <w:r w:rsidRPr="00EC14B2">
        <w:rPr>
          <w:spacing w:val="-3"/>
          <w:sz w:val="22"/>
          <w:szCs w:val="22"/>
        </w:rPr>
        <w:t xml:space="preserve"> </w:t>
      </w:r>
      <w:r w:rsidRPr="00EC14B2">
        <w:rPr>
          <w:sz w:val="22"/>
          <w:szCs w:val="22"/>
        </w:rPr>
        <w:t>manager</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engage</w:t>
      </w:r>
      <w:r w:rsidRPr="00EC14B2">
        <w:rPr>
          <w:spacing w:val="-3"/>
          <w:sz w:val="22"/>
          <w:szCs w:val="22"/>
        </w:rPr>
        <w:t xml:space="preserve"> </w:t>
      </w:r>
      <w:r w:rsidRPr="00EC14B2">
        <w:rPr>
          <w:sz w:val="22"/>
          <w:szCs w:val="22"/>
        </w:rPr>
        <w:t>with</w:t>
      </w:r>
      <w:r w:rsidRPr="00EC14B2">
        <w:rPr>
          <w:spacing w:val="-2"/>
          <w:sz w:val="22"/>
          <w:szCs w:val="22"/>
        </w:rPr>
        <w:t xml:space="preserve"> </w:t>
      </w:r>
      <w:r w:rsidRPr="00EC14B2">
        <w:rPr>
          <w:sz w:val="22"/>
          <w:szCs w:val="22"/>
        </w:rPr>
        <w:t>investee</w:t>
      </w:r>
      <w:r w:rsidRPr="00EC14B2">
        <w:rPr>
          <w:spacing w:val="-3"/>
          <w:sz w:val="22"/>
          <w:szCs w:val="22"/>
        </w:rPr>
        <w:t xml:space="preserve"> </w:t>
      </w:r>
      <w:r w:rsidRPr="00EC14B2">
        <w:rPr>
          <w:sz w:val="22"/>
          <w:szCs w:val="22"/>
        </w:rPr>
        <w:t>companies</w:t>
      </w:r>
      <w:r w:rsidRPr="00EC14B2">
        <w:rPr>
          <w:spacing w:val="-6"/>
          <w:sz w:val="22"/>
          <w:szCs w:val="22"/>
        </w:rPr>
        <w:t xml:space="preserve"> </w:t>
      </w:r>
      <w:r w:rsidRPr="00EC14B2">
        <w:rPr>
          <w:sz w:val="22"/>
          <w:szCs w:val="22"/>
        </w:rPr>
        <w:t>or</w:t>
      </w:r>
      <w:r w:rsidRPr="00EC14B2">
        <w:rPr>
          <w:spacing w:val="-3"/>
          <w:sz w:val="22"/>
          <w:szCs w:val="22"/>
        </w:rPr>
        <w:t xml:space="preserve"> </w:t>
      </w:r>
      <w:r w:rsidRPr="00EC14B2">
        <w:rPr>
          <w:sz w:val="22"/>
          <w:szCs w:val="22"/>
        </w:rPr>
        <w:t>other</w:t>
      </w:r>
      <w:r w:rsidRPr="00EC14B2">
        <w:rPr>
          <w:spacing w:val="-3"/>
          <w:sz w:val="22"/>
          <w:szCs w:val="22"/>
        </w:rPr>
        <w:t xml:space="preserve"> </w:t>
      </w:r>
      <w:r w:rsidRPr="00EC14B2">
        <w:rPr>
          <w:sz w:val="22"/>
          <w:szCs w:val="22"/>
        </w:rPr>
        <w:t>relevant</w:t>
      </w:r>
      <w:r w:rsidRPr="00EC14B2">
        <w:rPr>
          <w:spacing w:val="-2"/>
          <w:sz w:val="22"/>
          <w:szCs w:val="22"/>
        </w:rPr>
        <w:t xml:space="preserve"> </w:t>
      </w:r>
      <w:r w:rsidRPr="00EC14B2">
        <w:rPr>
          <w:sz w:val="22"/>
          <w:szCs w:val="22"/>
        </w:rPr>
        <w:t>persons</w:t>
      </w:r>
      <w:r w:rsidRPr="00EC14B2">
        <w:rPr>
          <w:spacing w:val="-3"/>
          <w:sz w:val="22"/>
          <w:szCs w:val="22"/>
        </w:rPr>
        <w:t xml:space="preserve"> </w:t>
      </w:r>
      <w:r w:rsidRPr="00EC14B2">
        <w:rPr>
          <w:sz w:val="22"/>
          <w:szCs w:val="22"/>
        </w:rPr>
        <w:t>on performance, strategy, capital structure, management of actual or potential conflicts of interest, risks, ESG issues concerning the Trustee’s investments.</w:t>
      </w:r>
    </w:p>
    <w:p w14:paraId="5626F6D7" w14:textId="77777777" w:rsidR="00B43F4E" w:rsidRPr="00EC14B2" w:rsidRDefault="00B43F4E">
      <w:pPr>
        <w:pStyle w:val="BodyText"/>
        <w:spacing w:before="19"/>
        <w:rPr>
          <w:sz w:val="22"/>
          <w:szCs w:val="22"/>
        </w:rPr>
      </w:pPr>
    </w:p>
    <w:p w14:paraId="2FD87903" w14:textId="77777777" w:rsidR="00B43F4E" w:rsidRPr="00EC14B2" w:rsidRDefault="005C6DD5">
      <w:pPr>
        <w:pStyle w:val="BodyText"/>
        <w:spacing w:line="264" w:lineRule="auto"/>
        <w:ind w:left="955" w:right="591"/>
        <w:rPr>
          <w:sz w:val="22"/>
          <w:szCs w:val="22"/>
        </w:rPr>
      </w:pPr>
      <w:r w:rsidRPr="00EC14B2">
        <w:rPr>
          <w:sz w:val="22"/>
          <w:szCs w:val="22"/>
        </w:rPr>
        <w:t>If they are not appropriate, the Trustee will engage with the investment manager, with the help of its investment</w:t>
      </w:r>
      <w:r w:rsidRPr="00EC14B2">
        <w:rPr>
          <w:spacing w:val="-2"/>
          <w:sz w:val="22"/>
          <w:szCs w:val="22"/>
        </w:rPr>
        <w:t xml:space="preserve"> </w:t>
      </w:r>
      <w:r w:rsidRPr="00EC14B2">
        <w:rPr>
          <w:sz w:val="22"/>
          <w:szCs w:val="22"/>
        </w:rPr>
        <w:t>consultant,</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influence</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policy.</w:t>
      </w:r>
      <w:r w:rsidRPr="00EC14B2">
        <w:rPr>
          <w:spacing w:val="-4"/>
          <w:sz w:val="22"/>
          <w:szCs w:val="22"/>
        </w:rPr>
        <w:t xml:space="preserve"> </w:t>
      </w:r>
      <w:r w:rsidRPr="00EC14B2">
        <w:rPr>
          <w:sz w:val="22"/>
          <w:szCs w:val="22"/>
        </w:rPr>
        <w:t>If</w:t>
      </w:r>
      <w:r w:rsidRPr="00EC14B2">
        <w:rPr>
          <w:spacing w:val="-4"/>
          <w:sz w:val="22"/>
          <w:szCs w:val="22"/>
        </w:rPr>
        <w:t xml:space="preserve"> </w:t>
      </w:r>
      <w:r w:rsidRPr="00EC14B2">
        <w:rPr>
          <w:sz w:val="22"/>
          <w:szCs w:val="22"/>
        </w:rPr>
        <w:t>this</w:t>
      </w:r>
      <w:r w:rsidRPr="00EC14B2">
        <w:rPr>
          <w:spacing w:val="-3"/>
          <w:sz w:val="22"/>
          <w:szCs w:val="22"/>
        </w:rPr>
        <w:t xml:space="preserve"> </w:t>
      </w:r>
      <w:r w:rsidRPr="00EC14B2">
        <w:rPr>
          <w:sz w:val="22"/>
          <w:szCs w:val="22"/>
        </w:rPr>
        <w:t>fails,</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review</w:t>
      </w:r>
      <w:r w:rsidRPr="00EC14B2">
        <w:rPr>
          <w:spacing w:val="-4"/>
          <w:sz w:val="22"/>
          <w:szCs w:val="22"/>
        </w:rPr>
        <w:t xml:space="preserve"> </w:t>
      </w:r>
      <w:r w:rsidRPr="00EC14B2">
        <w:rPr>
          <w:sz w:val="22"/>
          <w:szCs w:val="22"/>
        </w:rPr>
        <w:t>the investments made with the investment manager.</w:t>
      </w:r>
    </w:p>
    <w:p w14:paraId="1EA738F1" w14:textId="77777777" w:rsidR="00B43F4E" w:rsidRPr="00EC14B2" w:rsidRDefault="00B43F4E">
      <w:pPr>
        <w:pStyle w:val="BodyText"/>
        <w:spacing w:before="19"/>
        <w:rPr>
          <w:sz w:val="22"/>
          <w:szCs w:val="22"/>
        </w:rPr>
      </w:pPr>
    </w:p>
    <w:p w14:paraId="104028A8" w14:textId="77777777" w:rsidR="00B43F4E" w:rsidRPr="00EC14B2" w:rsidRDefault="005C6DD5">
      <w:pPr>
        <w:pStyle w:val="BodyText"/>
        <w:spacing w:before="1"/>
        <w:ind w:left="955"/>
        <w:rPr>
          <w:sz w:val="22"/>
          <w:szCs w:val="22"/>
        </w:rPr>
      </w:pPr>
      <w:r w:rsidRPr="00EC14B2">
        <w:rPr>
          <w:sz w:val="22"/>
          <w:szCs w:val="22"/>
        </w:rPr>
        <w:t>The</w:t>
      </w:r>
      <w:r w:rsidRPr="00EC14B2">
        <w:rPr>
          <w:spacing w:val="-6"/>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taken</w:t>
      </w:r>
      <w:r w:rsidRPr="00EC14B2">
        <w:rPr>
          <w:spacing w:val="-2"/>
          <w:sz w:val="22"/>
          <w:szCs w:val="22"/>
        </w:rPr>
        <w:t xml:space="preserve"> </w:t>
      </w:r>
      <w:r w:rsidRPr="00EC14B2">
        <w:rPr>
          <w:sz w:val="22"/>
          <w:szCs w:val="22"/>
        </w:rPr>
        <w:t>into</w:t>
      </w:r>
      <w:r w:rsidRPr="00EC14B2">
        <w:rPr>
          <w:spacing w:val="-5"/>
          <w:sz w:val="22"/>
          <w:szCs w:val="22"/>
        </w:rPr>
        <w:t xml:space="preserve"> </w:t>
      </w:r>
      <w:r w:rsidRPr="00EC14B2">
        <w:rPr>
          <w:sz w:val="22"/>
          <w:szCs w:val="22"/>
        </w:rPr>
        <w:t>consideration</w:t>
      </w:r>
      <w:r w:rsidRPr="00EC14B2">
        <w:rPr>
          <w:spacing w:val="1"/>
          <w:sz w:val="22"/>
          <w:szCs w:val="22"/>
        </w:rPr>
        <w:t xml:space="preserve"> </w:t>
      </w:r>
      <w:r w:rsidRPr="00EC14B2">
        <w:rPr>
          <w:sz w:val="22"/>
          <w:szCs w:val="22"/>
        </w:rPr>
        <w:t>the</w:t>
      </w:r>
      <w:r w:rsidRPr="00EC14B2">
        <w:rPr>
          <w:spacing w:val="-3"/>
          <w:sz w:val="22"/>
          <w:szCs w:val="22"/>
        </w:rPr>
        <w:t xml:space="preserve"> </w:t>
      </w:r>
      <w:r w:rsidRPr="00EC14B2">
        <w:rPr>
          <w:sz w:val="22"/>
          <w:szCs w:val="22"/>
        </w:rPr>
        <w:t>Financial</w:t>
      </w:r>
      <w:r w:rsidRPr="00EC14B2">
        <w:rPr>
          <w:spacing w:val="-3"/>
          <w:sz w:val="22"/>
          <w:szCs w:val="22"/>
        </w:rPr>
        <w:t xml:space="preserve"> </w:t>
      </w:r>
      <w:r w:rsidRPr="00EC14B2">
        <w:rPr>
          <w:sz w:val="22"/>
          <w:szCs w:val="22"/>
        </w:rPr>
        <w:t>Reporting</w:t>
      </w:r>
      <w:r w:rsidRPr="00EC14B2">
        <w:rPr>
          <w:spacing w:val="-3"/>
          <w:sz w:val="22"/>
          <w:szCs w:val="22"/>
        </w:rPr>
        <w:t xml:space="preserve"> </w:t>
      </w:r>
      <w:r w:rsidRPr="00EC14B2">
        <w:rPr>
          <w:sz w:val="22"/>
          <w:szCs w:val="22"/>
        </w:rPr>
        <w:t>Council’s</w:t>
      </w:r>
      <w:r w:rsidRPr="00EC14B2">
        <w:rPr>
          <w:spacing w:val="-4"/>
          <w:sz w:val="22"/>
          <w:szCs w:val="22"/>
        </w:rPr>
        <w:t xml:space="preserve"> </w:t>
      </w:r>
      <w:r w:rsidRPr="00EC14B2">
        <w:rPr>
          <w:sz w:val="22"/>
          <w:szCs w:val="22"/>
        </w:rPr>
        <w:t>UK</w:t>
      </w:r>
      <w:r w:rsidRPr="00EC14B2">
        <w:rPr>
          <w:spacing w:val="-3"/>
          <w:sz w:val="22"/>
          <w:szCs w:val="22"/>
        </w:rPr>
        <w:t xml:space="preserve"> </w:t>
      </w:r>
      <w:r w:rsidRPr="00EC14B2">
        <w:rPr>
          <w:sz w:val="22"/>
          <w:szCs w:val="22"/>
        </w:rPr>
        <w:t>Stewardship</w:t>
      </w:r>
      <w:r w:rsidRPr="00EC14B2">
        <w:rPr>
          <w:spacing w:val="-3"/>
          <w:sz w:val="22"/>
          <w:szCs w:val="22"/>
        </w:rPr>
        <w:t xml:space="preserve"> </w:t>
      </w:r>
      <w:r w:rsidRPr="00EC14B2">
        <w:rPr>
          <w:sz w:val="22"/>
          <w:szCs w:val="22"/>
        </w:rPr>
        <w:t>Code</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pacing w:val="-2"/>
          <w:sz w:val="22"/>
          <w:szCs w:val="22"/>
        </w:rPr>
        <w:t>expect</w:t>
      </w:r>
    </w:p>
    <w:p w14:paraId="086463DD" w14:textId="77777777" w:rsidR="00B43F4E" w:rsidRPr="00EC14B2" w:rsidRDefault="005C6DD5">
      <w:pPr>
        <w:pStyle w:val="BodyText"/>
        <w:spacing w:before="21"/>
        <w:ind w:left="955"/>
        <w:rPr>
          <w:sz w:val="22"/>
          <w:szCs w:val="22"/>
        </w:rPr>
      </w:pPr>
      <w:r w:rsidRPr="00EC14B2">
        <w:rPr>
          <w:sz w:val="22"/>
          <w:szCs w:val="22"/>
        </w:rPr>
        <w:t>investment</w:t>
      </w:r>
      <w:r w:rsidRPr="00EC14B2">
        <w:rPr>
          <w:spacing w:val="-4"/>
          <w:sz w:val="22"/>
          <w:szCs w:val="22"/>
        </w:rPr>
        <w:t xml:space="preserve"> </w:t>
      </w:r>
      <w:r w:rsidRPr="00EC14B2">
        <w:rPr>
          <w:sz w:val="22"/>
          <w:szCs w:val="22"/>
        </w:rPr>
        <w:t>managers</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adhere</w:t>
      </w:r>
      <w:r w:rsidRPr="00EC14B2">
        <w:rPr>
          <w:spacing w:val="-4"/>
          <w:sz w:val="22"/>
          <w:szCs w:val="22"/>
        </w:rPr>
        <w:t xml:space="preserve"> </w:t>
      </w:r>
      <w:r w:rsidRPr="00EC14B2">
        <w:rPr>
          <w:sz w:val="22"/>
          <w:szCs w:val="22"/>
        </w:rPr>
        <w:t>to</w:t>
      </w:r>
      <w:r w:rsidRPr="00EC14B2">
        <w:rPr>
          <w:spacing w:val="-1"/>
          <w:sz w:val="22"/>
          <w:szCs w:val="22"/>
        </w:rPr>
        <w:t xml:space="preserve"> </w:t>
      </w:r>
      <w:r w:rsidRPr="00EC14B2">
        <w:rPr>
          <w:sz w:val="22"/>
          <w:szCs w:val="22"/>
        </w:rPr>
        <w:t>this</w:t>
      </w:r>
      <w:r w:rsidRPr="00EC14B2">
        <w:rPr>
          <w:spacing w:val="-3"/>
          <w:sz w:val="22"/>
          <w:szCs w:val="22"/>
        </w:rPr>
        <w:t xml:space="preserve"> </w:t>
      </w:r>
      <w:r w:rsidRPr="00EC14B2">
        <w:rPr>
          <w:sz w:val="22"/>
          <w:szCs w:val="22"/>
        </w:rPr>
        <w:t>where</w:t>
      </w:r>
      <w:r w:rsidRPr="00EC14B2">
        <w:rPr>
          <w:spacing w:val="-2"/>
          <w:sz w:val="22"/>
          <w:szCs w:val="22"/>
        </w:rPr>
        <w:t xml:space="preserve"> </w:t>
      </w:r>
      <w:r w:rsidRPr="00EC14B2">
        <w:rPr>
          <w:sz w:val="22"/>
          <w:szCs w:val="22"/>
        </w:rPr>
        <w:t>appropriate</w:t>
      </w:r>
      <w:r w:rsidRPr="00EC14B2">
        <w:rPr>
          <w:spacing w:val="-2"/>
          <w:sz w:val="22"/>
          <w:szCs w:val="22"/>
        </w:rPr>
        <w:t xml:space="preserve"> </w:t>
      </w:r>
      <w:r w:rsidRPr="00EC14B2">
        <w:rPr>
          <w:sz w:val="22"/>
          <w:szCs w:val="22"/>
        </w:rPr>
        <w:t>for</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investments</w:t>
      </w:r>
      <w:r w:rsidRPr="00EC14B2">
        <w:rPr>
          <w:spacing w:val="-5"/>
          <w:sz w:val="22"/>
          <w:szCs w:val="22"/>
        </w:rPr>
        <w:t xml:space="preserve"> </w:t>
      </w:r>
      <w:r w:rsidRPr="00EC14B2">
        <w:rPr>
          <w:sz w:val="22"/>
          <w:szCs w:val="22"/>
        </w:rPr>
        <w:t>they</w:t>
      </w:r>
      <w:r w:rsidRPr="00EC14B2">
        <w:rPr>
          <w:spacing w:val="-3"/>
          <w:sz w:val="22"/>
          <w:szCs w:val="22"/>
        </w:rPr>
        <w:t xml:space="preserve"> </w:t>
      </w:r>
      <w:r w:rsidRPr="00EC14B2">
        <w:rPr>
          <w:spacing w:val="-2"/>
          <w:sz w:val="22"/>
          <w:szCs w:val="22"/>
        </w:rPr>
        <w:t>manage.</w:t>
      </w:r>
    </w:p>
    <w:p w14:paraId="0E57DCEC" w14:textId="77777777" w:rsidR="00B43F4E" w:rsidRPr="00EC14B2" w:rsidRDefault="00B43F4E">
      <w:pPr>
        <w:pStyle w:val="BodyText"/>
        <w:spacing w:before="2"/>
        <w:rPr>
          <w:sz w:val="22"/>
          <w:szCs w:val="22"/>
        </w:rPr>
      </w:pPr>
    </w:p>
    <w:p w14:paraId="5BC2EFB9" w14:textId="77777777" w:rsidR="00B43F4E" w:rsidRPr="00EC14B2" w:rsidRDefault="005C6DD5">
      <w:pPr>
        <w:pStyle w:val="Heading3"/>
        <w:rPr>
          <w:sz w:val="28"/>
          <w:szCs w:val="28"/>
        </w:rPr>
      </w:pPr>
      <w:r w:rsidRPr="00EC14B2">
        <w:rPr>
          <w:sz w:val="28"/>
          <w:szCs w:val="28"/>
        </w:rPr>
        <w:t>Investment</w:t>
      </w:r>
      <w:r w:rsidRPr="00EC14B2">
        <w:rPr>
          <w:spacing w:val="-10"/>
          <w:sz w:val="28"/>
          <w:szCs w:val="28"/>
        </w:rPr>
        <w:t xml:space="preserve"> </w:t>
      </w:r>
      <w:r w:rsidRPr="00EC14B2">
        <w:rPr>
          <w:sz w:val="28"/>
          <w:szCs w:val="28"/>
        </w:rPr>
        <w:t>Manager</w:t>
      </w:r>
      <w:r w:rsidRPr="00EC14B2">
        <w:rPr>
          <w:spacing w:val="-9"/>
          <w:sz w:val="28"/>
          <w:szCs w:val="28"/>
        </w:rPr>
        <w:t xml:space="preserve"> </w:t>
      </w:r>
      <w:r w:rsidRPr="00EC14B2">
        <w:rPr>
          <w:spacing w:val="-2"/>
          <w:sz w:val="28"/>
          <w:szCs w:val="28"/>
        </w:rPr>
        <w:t>Arrangements</w:t>
      </w:r>
    </w:p>
    <w:p w14:paraId="60736991" w14:textId="77777777" w:rsidR="00B43F4E" w:rsidRPr="00EC14B2" w:rsidRDefault="005C6DD5">
      <w:pPr>
        <w:pStyle w:val="Heading6"/>
        <w:spacing w:before="253"/>
        <w:rPr>
          <w:sz w:val="22"/>
          <w:szCs w:val="22"/>
        </w:rPr>
      </w:pPr>
      <w:r w:rsidRPr="00EC14B2">
        <w:rPr>
          <w:sz w:val="22"/>
          <w:szCs w:val="22"/>
        </w:rPr>
        <w:t>Incentives</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align</w:t>
      </w:r>
      <w:r w:rsidRPr="00EC14B2">
        <w:rPr>
          <w:spacing w:val="-5"/>
          <w:sz w:val="22"/>
          <w:szCs w:val="22"/>
        </w:rPr>
        <w:t xml:space="preserve"> </w:t>
      </w:r>
      <w:r w:rsidRPr="00EC14B2">
        <w:rPr>
          <w:sz w:val="22"/>
          <w:szCs w:val="22"/>
        </w:rPr>
        <w:t>investment</w:t>
      </w:r>
      <w:r w:rsidRPr="00EC14B2">
        <w:rPr>
          <w:spacing w:val="-4"/>
          <w:sz w:val="22"/>
          <w:szCs w:val="22"/>
        </w:rPr>
        <w:t xml:space="preserve"> </w:t>
      </w:r>
      <w:r w:rsidRPr="00EC14B2">
        <w:rPr>
          <w:sz w:val="22"/>
          <w:szCs w:val="22"/>
        </w:rPr>
        <w:t>managers’</w:t>
      </w:r>
      <w:r w:rsidRPr="00EC14B2">
        <w:rPr>
          <w:spacing w:val="-3"/>
          <w:sz w:val="22"/>
          <w:szCs w:val="22"/>
        </w:rPr>
        <w:t xml:space="preserve"> </w:t>
      </w:r>
      <w:r w:rsidRPr="00EC14B2">
        <w:rPr>
          <w:sz w:val="22"/>
          <w:szCs w:val="22"/>
        </w:rPr>
        <w:t>investment</w:t>
      </w:r>
      <w:r w:rsidRPr="00EC14B2">
        <w:rPr>
          <w:spacing w:val="-5"/>
          <w:sz w:val="22"/>
          <w:szCs w:val="22"/>
        </w:rPr>
        <w:t xml:space="preserve"> </w:t>
      </w:r>
      <w:r w:rsidRPr="00EC14B2">
        <w:rPr>
          <w:sz w:val="22"/>
          <w:szCs w:val="22"/>
        </w:rPr>
        <w:t>strategies</w:t>
      </w:r>
      <w:r w:rsidRPr="00EC14B2">
        <w:rPr>
          <w:spacing w:val="-2"/>
          <w:sz w:val="22"/>
          <w:szCs w:val="22"/>
        </w:rPr>
        <w:t xml:space="preserve"> </w:t>
      </w:r>
      <w:r w:rsidRPr="00EC14B2">
        <w:rPr>
          <w:sz w:val="22"/>
          <w:szCs w:val="22"/>
        </w:rPr>
        <w:t>and</w:t>
      </w:r>
      <w:r w:rsidRPr="00EC14B2">
        <w:rPr>
          <w:spacing w:val="-4"/>
          <w:sz w:val="22"/>
          <w:szCs w:val="22"/>
        </w:rPr>
        <w:t xml:space="preserve"> </w:t>
      </w:r>
      <w:r w:rsidRPr="00EC14B2">
        <w:rPr>
          <w:sz w:val="22"/>
          <w:szCs w:val="22"/>
        </w:rPr>
        <w:t>decisions</w:t>
      </w:r>
      <w:r w:rsidRPr="00EC14B2">
        <w:rPr>
          <w:spacing w:val="-5"/>
          <w:sz w:val="22"/>
          <w:szCs w:val="22"/>
        </w:rPr>
        <w:t xml:space="preserve"> </w:t>
      </w:r>
      <w:r w:rsidRPr="00EC14B2">
        <w:rPr>
          <w:sz w:val="22"/>
          <w:szCs w:val="22"/>
        </w:rPr>
        <w:t>with</w:t>
      </w:r>
      <w:r w:rsidRPr="00EC14B2">
        <w:rPr>
          <w:spacing w:val="-4"/>
          <w:sz w:val="22"/>
          <w:szCs w:val="22"/>
        </w:rPr>
        <w:t xml:space="preserve"> </w:t>
      </w:r>
      <w:r w:rsidRPr="00EC14B2">
        <w:rPr>
          <w:sz w:val="22"/>
          <w:szCs w:val="22"/>
        </w:rPr>
        <w:t>the</w:t>
      </w:r>
      <w:r w:rsidRPr="00EC14B2">
        <w:rPr>
          <w:spacing w:val="-2"/>
          <w:sz w:val="22"/>
          <w:szCs w:val="22"/>
        </w:rPr>
        <w:t xml:space="preserve"> Trustees’</w:t>
      </w:r>
    </w:p>
    <w:p w14:paraId="46A5C5F4" w14:textId="77777777" w:rsidR="00B43F4E" w:rsidRPr="00EC14B2" w:rsidRDefault="005C6DD5">
      <w:pPr>
        <w:pStyle w:val="Heading6"/>
        <w:spacing w:before="22"/>
        <w:rPr>
          <w:sz w:val="22"/>
          <w:szCs w:val="22"/>
        </w:rPr>
      </w:pPr>
      <w:r w:rsidRPr="00EC14B2">
        <w:rPr>
          <w:spacing w:val="-2"/>
          <w:sz w:val="22"/>
          <w:szCs w:val="22"/>
        </w:rPr>
        <w:t>policies</w:t>
      </w:r>
    </w:p>
    <w:p w14:paraId="60A7F928" w14:textId="77777777" w:rsidR="00B43F4E" w:rsidRPr="00EC14B2" w:rsidRDefault="00B43F4E">
      <w:pPr>
        <w:pStyle w:val="BodyText"/>
        <w:spacing w:before="42"/>
        <w:rPr>
          <w:b/>
          <w:sz w:val="22"/>
          <w:szCs w:val="22"/>
        </w:rPr>
      </w:pPr>
    </w:p>
    <w:p w14:paraId="270E535E" w14:textId="77777777" w:rsidR="00B43F4E" w:rsidRPr="00EC14B2" w:rsidRDefault="005C6DD5">
      <w:pPr>
        <w:pStyle w:val="BodyText"/>
        <w:spacing w:line="264" w:lineRule="auto"/>
        <w:ind w:left="955" w:right="499"/>
        <w:rPr>
          <w:sz w:val="22"/>
          <w:szCs w:val="22"/>
        </w:rPr>
      </w:pPr>
      <w:r w:rsidRPr="00EC14B2">
        <w:rPr>
          <w:sz w:val="22"/>
          <w:szCs w:val="22"/>
        </w:rPr>
        <w:t>The Scheme invests in pooled funds and so the Trustee acknowledges the funds’ investment strategies and decisions cannot be tailored to the Trustee’s policies.</w:t>
      </w:r>
      <w:r w:rsidRPr="00EC14B2">
        <w:rPr>
          <w:spacing w:val="-1"/>
          <w:sz w:val="22"/>
          <w:szCs w:val="22"/>
        </w:rPr>
        <w:t xml:space="preserve"> </w:t>
      </w:r>
      <w:r w:rsidRPr="00EC14B2">
        <w:rPr>
          <w:sz w:val="22"/>
          <w:szCs w:val="22"/>
        </w:rPr>
        <w:t>However, the Trustee sets its investment strategy and then</w:t>
      </w:r>
      <w:r w:rsidRPr="00EC14B2">
        <w:rPr>
          <w:spacing w:val="-2"/>
          <w:sz w:val="22"/>
          <w:szCs w:val="22"/>
        </w:rPr>
        <w:t xml:space="preserve"> </w:t>
      </w:r>
      <w:r w:rsidRPr="00EC14B2">
        <w:rPr>
          <w:sz w:val="22"/>
          <w:szCs w:val="22"/>
        </w:rPr>
        <w:t>select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that</w:t>
      </w:r>
      <w:r w:rsidRPr="00EC14B2">
        <w:rPr>
          <w:spacing w:val="-5"/>
          <w:sz w:val="22"/>
          <w:szCs w:val="22"/>
        </w:rPr>
        <w:t xml:space="preserve"> </w:t>
      </w:r>
      <w:r w:rsidRPr="00EC14B2">
        <w:rPr>
          <w:sz w:val="22"/>
          <w:szCs w:val="22"/>
        </w:rPr>
        <w:t>best</w:t>
      </w:r>
      <w:r w:rsidRPr="00EC14B2">
        <w:rPr>
          <w:spacing w:val="-3"/>
          <w:sz w:val="22"/>
          <w:szCs w:val="22"/>
        </w:rPr>
        <w:t xml:space="preserve"> </w:t>
      </w:r>
      <w:r w:rsidRPr="00EC14B2">
        <w:rPr>
          <w:sz w:val="22"/>
          <w:szCs w:val="22"/>
        </w:rPr>
        <w:t>suits</w:t>
      </w:r>
      <w:r w:rsidRPr="00EC14B2">
        <w:rPr>
          <w:spacing w:val="-3"/>
          <w:sz w:val="22"/>
          <w:szCs w:val="22"/>
        </w:rPr>
        <w:t xml:space="preserve"> </w:t>
      </w:r>
      <w:r w:rsidRPr="00EC14B2">
        <w:rPr>
          <w:sz w:val="22"/>
          <w:szCs w:val="22"/>
        </w:rPr>
        <w:t>their</w:t>
      </w:r>
      <w:r w:rsidRPr="00EC14B2">
        <w:rPr>
          <w:spacing w:val="-3"/>
          <w:sz w:val="22"/>
          <w:szCs w:val="22"/>
        </w:rPr>
        <w:t xml:space="preserve"> </w:t>
      </w:r>
      <w:r w:rsidRPr="00EC14B2">
        <w:rPr>
          <w:sz w:val="22"/>
          <w:szCs w:val="22"/>
        </w:rPr>
        <w:t>strategy</w:t>
      </w:r>
      <w:r w:rsidRPr="00EC14B2">
        <w:rPr>
          <w:spacing w:val="-4"/>
          <w:sz w:val="22"/>
          <w:szCs w:val="22"/>
        </w:rPr>
        <w:t xml:space="preserve"> </w:t>
      </w:r>
      <w:r w:rsidRPr="00EC14B2">
        <w:rPr>
          <w:sz w:val="22"/>
          <w:szCs w:val="22"/>
        </w:rPr>
        <w:t>taking</w:t>
      </w:r>
      <w:r w:rsidRPr="00EC14B2">
        <w:rPr>
          <w:spacing w:val="-3"/>
          <w:sz w:val="22"/>
          <w:szCs w:val="22"/>
        </w:rPr>
        <w:t xml:space="preserve"> </w:t>
      </w:r>
      <w:r w:rsidRPr="00EC14B2">
        <w:rPr>
          <w:sz w:val="22"/>
          <w:szCs w:val="22"/>
        </w:rPr>
        <w:t>into</w:t>
      </w:r>
      <w:r w:rsidRPr="00EC14B2">
        <w:rPr>
          <w:spacing w:val="-2"/>
          <w:sz w:val="22"/>
          <w:szCs w:val="22"/>
        </w:rPr>
        <w:t xml:space="preserve"> </w:t>
      </w:r>
      <w:r w:rsidRPr="00EC14B2">
        <w:rPr>
          <w:sz w:val="22"/>
          <w:szCs w:val="22"/>
        </w:rPr>
        <w:t>account</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fees</w:t>
      </w:r>
      <w:r w:rsidRPr="00EC14B2">
        <w:rPr>
          <w:spacing w:val="-3"/>
          <w:sz w:val="22"/>
          <w:szCs w:val="22"/>
        </w:rPr>
        <w:t xml:space="preserve"> </w:t>
      </w:r>
      <w:r w:rsidRPr="00EC14B2">
        <w:rPr>
          <w:sz w:val="22"/>
          <w:szCs w:val="22"/>
        </w:rPr>
        <w:t>being</w:t>
      </w:r>
      <w:r w:rsidRPr="00EC14B2">
        <w:rPr>
          <w:spacing w:val="-3"/>
          <w:sz w:val="22"/>
          <w:szCs w:val="22"/>
        </w:rPr>
        <w:t xml:space="preserve"> </w:t>
      </w:r>
      <w:r w:rsidRPr="00EC14B2">
        <w:rPr>
          <w:sz w:val="22"/>
          <w:szCs w:val="22"/>
        </w:rPr>
        <w:t>charged,</w:t>
      </w:r>
      <w:r w:rsidRPr="00EC14B2">
        <w:rPr>
          <w:spacing w:val="-4"/>
          <w:sz w:val="22"/>
          <w:szCs w:val="22"/>
        </w:rPr>
        <w:t xml:space="preserve"> </w:t>
      </w:r>
      <w:r w:rsidRPr="00EC14B2">
        <w:rPr>
          <w:sz w:val="22"/>
          <w:szCs w:val="22"/>
        </w:rPr>
        <w:t>which</w:t>
      </w:r>
      <w:r w:rsidRPr="00EC14B2">
        <w:rPr>
          <w:spacing w:val="-2"/>
          <w:sz w:val="22"/>
          <w:szCs w:val="22"/>
        </w:rPr>
        <w:t xml:space="preserve"> </w:t>
      </w:r>
      <w:r w:rsidRPr="00EC14B2">
        <w:rPr>
          <w:sz w:val="22"/>
          <w:szCs w:val="22"/>
        </w:rPr>
        <w:t>acts</w:t>
      </w:r>
      <w:r w:rsidRPr="00EC14B2">
        <w:rPr>
          <w:spacing w:val="-6"/>
          <w:sz w:val="22"/>
          <w:szCs w:val="22"/>
        </w:rPr>
        <w:t xml:space="preserve"> </w:t>
      </w:r>
      <w:r w:rsidRPr="00EC14B2">
        <w:rPr>
          <w:sz w:val="22"/>
          <w:szCs w:val="22"/>
        </w:rPr>
        <w:t>as the investment manager’s incentive.</w:t>
      </w:r>
    </w:p>
    <w:p w14:paraId="6BA0FCD6" w14:textId="77777777" w:rsidR="00B43F4E" w:rsidRPr="00EC14B2" w:rsidRDefault="00B43F4E">
      <w:pPr>
        <w:pStyle w:val="BodyText"/>
        <w:spacing w:before="18"/>
        <w:rPr>
          <w:sz w:val="22"/>
          <w:szCs w:val="22"/>
        </w:rPr>
      </w:pPr>
    </w:p>
    <w:p w14:paraId="1A1086B8" w14:textId="77777777" w:rsidR="00B43F4E" w:rsidRPr="00EC14B2" w:rsidRDefault="005C6DD5">
      <w:pPr>
        <w:pStyle w:val="BodyText"/>
        <w:spacing w:before="1"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uses</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fund</w:t>
      </w:r>
      <w:r w:rsidRPr="00EC14B2">
        <w:rPr>
          <w:spacing w:val="-5"/>
          <w:sz w:val="22"/>
          <w:szCs w:val="22"/>
        </w:rPr>
        <w:t xml:space="preserve"> </w:t>
      </w:r>
      <w:r w:rsidRPr="00EC14B2">
        <w:rPr>
          <w:sz w:val="22"/>
          <w:szCs w:val="22"/>
        </w:rPr>
        <w:t>objective/benchmark</w:t>
      </w:r>
      <w:r w:rsidRPr="00EC14B2">
        <w:rPr>
          <w:spacing w:val="-4"/>
          <w:sz w:val="22"/>
          <w:szCs w:val="22"/>
        </w:rPr>
        <w:t xml:space="preserve"> </w:t>
      </w:r>
      <w:r w:rsidRPr="00EC14B2">
        <w:rPr>
          <w:sz w:val="22"/>
          <w:szCs w:val="22"/>
        </w:rPr>
        <w:t>as</w:t>
      </w:r>
      <w:r w:rsidRPr="00EC14B2">
        <w:rPr>
          <w:spacing w:val="-4"/>
          <w:sz w:val="22"/>
          <w:szCs w:val="22"/>
        </w:rPr>
        <w:t xml:space="preserve"> </w:t>
      </w:r>
      <w:r w:rsidRPr="00EC14B2">
        <w:rPr>
          <w:sz w:val="22"/>
          <w:szCs w:val="22"/>
        </w:rPr>
        <w:t>a</w:t>
      </w:r>
      <w:r w:rsidRPr="00EC14B2">
        <w:rPr>
          <w:spacing w:val="-1"/>
          <w:sz w:val="22"/>
          <w:szCs w:val="22"/>
        </w:rPr>
        <w:t xml:space="preserve"> </w:t>
      </w:r>
      <w:r w:rsidRPr="00EC14B2">
        <w:rPr>
          <w:sz w:val="22"/>
          <w:szCs w:val="22"/>
        </w:rPr>
        <w:t>guide</w:t>
      </w:r>
      <w:r w:rsidRPr="00EC14B2">
        <w:rPr>
          <w:spacing w:val="-3"/>
          <w:sz w:val="22"/>
          <w:szCs w:val="22"/>
        </w:rPr>
        <w:t xml:space="preserve"> </w:t>
      </w:r>
      <w:r w:rsidRPr="00EC14B2">
        <w:rPr>
          <w:sz w:val="22"/>
          <w:szCs w:val="22"/>
        </w:rPr>
        <w:t>on</w:t>
      </w:r>
      <w:r w:rsidRPr="00EC14B2">
        <w:rPr>
          <w:spacing w:val="-2"/>
          <w:sz w:val="22"/>
          <w:szCs w:val="22"/>
        </w:rPr>
        <w:t xml:space="preserve"> </w:t>
      </w:r>
      <w:r w:rsidRPr="00EC14B2">
        <w:rPr>
          <w:sz w:val="22"/>
          <w:szCs w:val="22"/>
        </w:rPr>
        <w:t>whether</w:t>
      </w:r>
      <w:r w:rsidRPr="00EC14B2">
        <w:rPr>
          <w:spacing w:val="-3"/>
          <w:sz w:val="22"/>
          <w:szCs w:val="22"/>
        </w:rPr>
        <w:t xml:space="preserve"> </w:t>
      </w:r>
      <w:r w:rsidRPr="00EC14B2">
        <w:rPr>
          <w:sz w:val="22"/>
          <w:szCs w:val="22"/>
        </w:rPr>
        <w:t>their</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strategy</w:t>
      </w:r>
      <w:r w:rsidRPr="00EC14B2">
        <w:rPr>
          <w:spacing w:val="-4"/>
          <w:sz w:val="22"/>
          <w:szCs w:val="22"/>
        </w:rPr>
        <w:t xml:space="preserve"> </w:t>
      </w:r>
      <w:r w:rsidRPr="00EC14B2">
        <w:rPr>
          <w:sz w:val="22"/>
          <w:szCs w:val="22"/>
        </w:rPr>
        <w:t>is</w:t>
      </w:r>
      <w:r w:rsidRPr="00EC14B2">
        <w:rPr>
          <w:spacing w:val="-3"/>
          <w:sz w:val="22"/>
          <w:szCs w:val="22"/>
        </w:rPr>
        <w:t xml:space="preserve"> </w:t>
      </w:r>
      <w:r w:rsidRPr="00EC14B2">
        <w:rPr>
          <w:sz w:val="22"/>
          <w:szCs w:val="22"/>
        </w:rPr>
        <w:t>being followed and monitors this regularly.</w:t>
      </w:r>
    </w:p>
    <w:p w14:paraId="070D06C1" w14:textId="77777777" w:rsidR="00B43F4E" w:rsidRPr="00EC14B2" w:rsidRDefault="00B43F4E">
      <w:pPr>
        <w:pStyle w:val="BodyText"/>
        <w:spacing w:before="19"/>
        <w:rPr>
          <w:sz w:val="22"/>
          <w:szCs w:val="22"/>
        </w:rPr>
      </w:pPr>
    </w:p>
    <w:p w14:paraId="19C8DFA6" w14:textId="77777777" w:rsidR="00B43F4E" w:rsidRPr="00EC14B2" w:rsidRDefault="005C6DD5">
      <w:pPr>
        <w:pStyle w:val="Heading6"/>
        <w:spacing w:before="1" w:line="264" w:lineRule="auto"/>
        <w:ind w:right="499"/>
        <w:rPr>
          <w:sz w:val="22"/>
          <w:szCs w:val="22"/>
        </w:rPr>
      </w:pPr>
      <w:r w:rsidRPr="00EC14B2">
        <w:rPr>
          <w:sz w:val="22"/>
          <w:szCs w:val="22"/>
        </w:rPr>
        <w:t>Incentives for the investment managers to make decisions based</w:t>
      </w:r>
      <w:r w:rsidRPr="00EC14B2">
        <w:rPr>
          <w:spacing w:val="-1"/>
          <w:sz w:val="22"/>
          <w:szCs w:val="22"/>
        </w:rPr>
        <w:t xml:space="preserve"> </w:t>
      </w:r>
      <w:r w:rsidRPr="00EC14B2">
        <w:rPr>
          <w:sz w:val="22"/>
          <w:szCs w:val="22"/>
        </w:rPr>
        <w:t>on assessments about medium to</w:t>
      </w:r>
      <w:r w:rsidRPr="00EC14B2">
        <w:rPr>
          <w:spacing w:val="-2"/>
          <w:sz w:val="22"/>
          <w:szCs w:val="22"/>
        </w:rPr>
        <w:t xml:space="preserve"> </w:t>
      </w:r>
      <w:r w:rsidRPr="00EC14B2">
        <w:rPr>
          <w:sz w:val="22"/>
          <w:szCs w:val="22"/>
        </w:rPr>
        <w:t>long-term</w:t>
      </w:r>
      <w:r w:rsidRPr="00EC14B2">
        <w:rPr>
          <w:spacing w:val="-4"/>
          <w:sz w:val="22"/>
          <w:szCs w:val="22"/>
        </w:rPr>
        <w:t xml:space="preserve"> </w:t>
      </w:r>
      <w:r w:rsidRPr="00EC14B2">
        <w:rPr>
          <w:sz w:val="22"/>
          <w:szCs w:val="22"/>
        </w:rPr>
        <w:t>financial</w:t>
      </w:r>
      <w:r w:rsidRPr="00EC14B2">
        <w:rPr>
          <w:spacing w:val="-2"/>
          <w:sz w:val="22"/>
          <w:szCs w:val="22"/>
        </w:rPr>
        <w:t xml:space="preserve"> </w:t>
      </w:r>
      <w:r w:rsidRPr="00EC14B2">
        <w:rPr>
          <w:sz w:val="22"/>
          <w:szCs w:val="22"/>
        </w:rPr>
        <w:t>and</w:t>
      </w:r>
      <w:r w:rsidRPr="00EC14B2">
        <w:rPr>
          <w:spacing w:val="-4"/>
          <w:sz w:val="22"/>
          <w:szCs w:val="22"/>
        </w:rPr>
        <w:t xml:space="preserve"> </w:t>
      </w:r>
      <w:r w:rsidRPr="00EC14B2">
        <w:rPr>
          <w:sz w:val="22"/>
          <w:szCs w:val="22"/>
        </w:rPr>
        <w:t>non-financial</w:t>
      </w:r>
      <w:r w:rsidRPr="00EC14B2">
        <w:rPr>
          <w:spacing w:val="-2"/>
          <w:sz w:val="22"/>
          <w:szCs w:val="22"/>
        </w:rPr>
        <w:t xml:space="preserve"> </w:t>
      </w:r>
      <w:r w:rsidRPr="00EC14B2">
        <w:rPr>
          <w:sz w:val="22"/>
          <w:szCs w:val="22"/>
        </w:rPr>
        <w:t>performance</w:t>
      </w:r>
      <w:r w:rsidRPr="00EC14B2">
        <w:rPr>
          <w:spacing w:val="-3"/>
          <w:sz w:val="22"/>
          <w:szCs w:val="22"/>
        </w:rPr>
        <w:t xml:space="preserve"> </w:t>
      </w:r>
      <w:r w:rsidRPr="00EC14B2">
        <w:rPr>
          <w:sz w:val="22"/>
          <w:szCs w:val="22"/>
        </w:rPr>
        <w:t>of</w:t>
      </w:r>
      <w:r w:rsidRPr="00EC14B2">
        <w:rPr>
          <w:spacing w:val="-2"/>
          <w:sz w:val="22"/>
          <w:szCs w:val="22"/>
        </w:rPr>
        <w:t xml:space="preserve"> </w:t>
      </w:r>
      <w:r w:rsidRPr="00EC14B2">
        <w:rPr>
          <w:sz w:val="22"/>
          <w:szCs w:val="22"/>
        </w:rPr>
        <w:t>an</w:t>
      </w:r>
      <w:r w:rsidRPr="00EC14B2">
        <w:rPr>
          <w:spacing w:val="-4"/>
          <w:sz w:val="22"/>
          <w:szCs w:val="22"/>
        </w:rPr>
        <w:t xml:space="preserve"> </w:t>
      </w:r>
      <w:r w:rsidRPr="00EC14B2">
        <w:rPr>
          <w:sz w:val="22"/>
          <w:szCs w:val="22"/>
        </w:rPr>
        <w:t>issuer</w:t>
      </w:r>
      <w:r w:rsidRPr="00EC14B2">
        <w:rPr>
          <w:spacing w:val="-3"/>
          <w:sz w:val="22"/>
          <w:szCs w:val="22"/>
        </w:rPr>
        <w:t xml:space="preserve"> </w:t>
      </w:r>
      <w:r w:rsidRPr="00EC14B2">
        <w:rPr>
          <w:sz w:val="22"/>
          <w:szCs w:val="22"/>
        </w:rPr>
        <w:t>of</w:t>
      </w:r>
      <w:r w:rsidRPr="00EC14B2">
        <w:rPr>
          <w:spacing w:val="-2"/>
          <w:sz w:val="22"/>
          <w:szCs w:val="22"/>
        </w:rPr>
        <w:t xml:space="preserve"> </w:t>
      </w:r>
      <w:r w:rsidRPr="00EC14B2">
        <w:rPr>
          <w:sz w:val="22"/>
          <w:szCs w:val="22"/>
        </w:rPr>
        <w:t>debt</w:t>
      </w:r>
      <w:r w:rsidRPr="00EC14B2">
        <w:rPr>
          <w:spacing w:val="-4"/>
          <w:sz w:val="22"/>
          <w:szCs w:val="22"/>
        </w:rPr>
        <w:t xml:space="preserve"> </w:t>
      </w:r>
      <w:r w:rsidRPr="00EC14B2">
        <w:rPr>
          <w:sz w:val="22"/>
          <w:szCs w:val="22"/>
        </w:rPr>
        <w:t>or</w:t>
      </w:r>
      <w:r w:rsidRPr="00EC14B2">
        <w:rPr>
          <w:spacing w:val="-3"/>
          <w:sz w:val="22"/>
          <w:szCs w:val="22"/>
        </w:rPr>
        <w:t xml:space="preserve"> </w:t>
      </w:r>
      <w:r w:rsidRPr="00EC14B2">
        <w:rPr>
          <w:sz w:val="22"/>
          <w:szCs w:val="22"/>
        </w:rPr>
        <w:t>equity</w:t>
      </w:r>
      <w:r w:rsidRPr="00EC14B2">
        <w:rPr>
          <w:spacing w:val="-3"/>
          <w:sz w:val="22"/>
          <w:szCs w:val="22"/>
        </w:rPr>
        <w:t xml:space="preserve"> </w:t>
      </w:r>
      <w:r w:rsidRPr="00EC14B2">
        <w:rPr>
          <w:sz w:val="22"/>
          <w:szCs w:val="22"/>
        </w:rPr>
        <w:t>and</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engage with issuers of debt or equity in order to improve their performance in the medium to long-term</w:t>
      </w:r>
    </w:p>
    <w:p w14:paraId="4A38AC5C" w14:textId="77777777" w:rsidR="00B43F4E" w:rsidRPr="00EC14B2" w:rsidRDefault="00B43F4E">
      <w:pPr>
        <w:pStyle w:val="BodyText"/>
        <w:spacing w:before="19"/>
        <w:rPr>
          <w:b/>
          <w:sz w:val="22"/>
          <w:szCs w:val="22"/>
        </w:rPr>
      </w:pPr>
    </w:p>
    <w:p w14:paraId="57540F7C" w14:textId="77777777" w:rsidR="000119EF" w:rsidRDefault="000119EF">
      <w:pPr>
        <w:pStyle w:val="BodyText"/>
        <w:spacing w:before="1" w:line="264" w:lineRule="auto"/>
        <w:ind w:left="955" w:right="873"/>
        <w:jc w:val="both"/>
        <w:rPr>
          <w:sz w:val="22"/>
          <w:szCs w:val="22"/>
        </w:rPr>
      </w:pPr>
    </w:p>
    <w:p w14:paraId="7B392314" w14:textId="59B030FC" w:rsidR="00B43F4E" w:rsidRPr="00EC14B2" w:rsidRDefault="005C6DD5">
      <w:pPr>
        <w:pStyle w:val="BodyText"/>
        <w:spacing w:before="1" w:line="264" w:lineRule="auto"/>
        <w:ind w:left="955" w:right="873"/>
        <w:jc w:val="both"/>
        <w:rPr>
          <w:sz w:val="22"/>
          <w:szCs w:val="22"/>
        </w:rPr>
      </w:pPr>
      <w:r w:rsidRPr="00EC14B2">
        <w:rPr>
          <w:sz w:val="22"/>
          <w:szCs w:val="22"/>
        </w:rPr>
        <w:lastRenderedPageBreak/>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selects</w:t>
      </w:r>
      <w:r w:rsidRPr="00EC14B2">
        <w:rPr>
          <w:spacing w:val="-3"/>
          <w:sz w:val="22"/>
          <w:szCs w:val="22"/>
        </w:rPr>
        <w:t xml:space="preserve"> </w:t>
      </w:r>
      <w:r w:rsidRPr="00EC14B2">
        <w:rPr>
          <w:sz w:val="22"/>
          <w:szCs w:val="22"/>
        </w:rPr>
        <w:t>managers</w:t>
      </w:r>
      <w:r w:rsidRPr="00EC14B2">
        <w:rPr>
          <w:spacing w:val="-4"/>
          <w:sz w:val="22"/>
          <w:szCs w:val="22"/>
        </w:rPr>
        <w:t xml:space="preserve"> </w:t>
      </w:r>
      <w:r w:rsidRPr="00EC14B2">
        <w:rPr>
          <w:sz w:val="22"/>
          <w:szCs w:val="22"/>
        </w:rPr>
        <w:t>based</w:t>
      </w:r>
      <w:r w:rsidRPr="00EC14B2">
        <w:rPr>
          <w:spacing w:val="-2"/>
          <w:sz w:val="22"/>
          <w:szCs w:val="22"/>
        </w:rPr>
        <w:t xml:space="preserve"> </w:t>
      </w:r>
      <w:r w:rsidRPr="00EC14B2">
        <w:rPr>
          <w:sz w:val="22"/>
          <w:szCs w:val="22"/>
        </w:rPr>
        <w:t>on</w:t>
      </w:r>
      <w:r w:rsidRPr="00EC14B2">
        <w:rPr>
          <w:spacing w:val="-2"/>
          <w:sz w:val="22"/>
          <w:szCs w:val="22"/>
        </w:rPr>
        <w:t xml:space="preserve"> </w:t>
      </w:r>
      <w:r w:rsidRPr="00EC14B2">
        <w:rPr>
          <w:sz w:val="22"/>
          <w:szCs w:val="22"/>
        </w:rPr>
        <w:t>a</w:t>
      </w:r>
      <w:r w:rsidRPr="00EC14B2">
        <w:rPr>
          <w:spacing w:val="-3"/>
          <w:sz w:val="22"/>
          <w:szCs w:val="22"/>
        </w:rPr>
        <w:t xml:space="preserve"> </w:t>
      </w:r>
      <w:r w:rsidRPr="00EC14B2">
        <w:rPr>
          <w:sz w:val="22"/>
          <w:szCs w:val="22"/>
        </w:rPr>
        <w:t>variety</w:t>
      </w:r>
      <w:r w:rsidRPr="00EC14B2">
        <w:rPr>
          <w:spacing w:val="-4"/>
          <w:sz w:val="22"/>
          <w:szCs w:val="22"/>
        </w:rPr>
        <w:t xml:space="preserve"> </w:t>
      </w:r>
      <w:r w:rsidRPr="00EC14B2">
        <w:rPr>
          <w:sz w:val="22"/>
          <w:szCs w:val="22"/>
        </w:rPr>
        <w:t>of</w:t>
      </w:r>
      <w:r w:rsidRPr="00EC14B2">
        <w:rPr>
          <w:spacing w:val="-4"/>
          <w:sz w:val="22"/>
          <w:szCs w:val="22"/>
        </w:rPr>
        <w:t xml:space="preserve"> </w:t>
      </w:r>
      <w:r w:rsidRPr="00EC14B2">
        <w:rPr>
          <w:sz w:val="22"/>
          <w:szCs w:val="22"/>
        </w:rPr>
        <w:t>factors</w:t>
      </w:r>
      <w:r w:rsidRPr="00EC14B2">
        <w:rPr>
          <w:spacing w:val="-4"/>
          <w:sz w:val="22"/>
          <w:szCs w:val="22"/>
        </w:rPr>
        <w:t xml:space="preserve"> </w:t>
      </w:r>
      <w:r w:rsidRPr="00EC14B2">
        <w:rPr>
          <w:sz w:val="22"/>
          <w:szCs w:val="22"/>
        </w:rPr>
        <w:t>including</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philosophy</w:t>
      </w:r>
      <w:r w:rsidRPr="00EC14B2">
        <w:rPr>
          <w:spacing w:val="-4"/>
          <w:sz w:val="22"/>
          <w:szCs w:val="22"/>
        </w:rPr>
        <w:t xml:space="preserve"> </w:t>
      </w:r>
      <w:r w:rsidRPr="00EC14B2">
        <w:rPr>
          <w:sz w:val="22"/>
          <w:szCs w:val="22"/>
        </w:rPr>
        <w:t>and</w:t>
      </w:r>
      <w:r w:rsidRPr="00EC14B2">
        <w:rPr>
          <w:spacing w:val="-3"/>
          <w:sz w:val="22"/>
          <w:szCs w:val="22"/>
        </w:rPr>
        <w:t xml:space="preserve"> </w:t>
      </w:r>
      <w:r w:rsidRPr="00EC14B2">
        <w:rPr>
          <w:sz w:val="22"/>
          <w:szCs w:val="22"/>
        </w:rPr>
        <w:t>process, which they believe should include assessing the long</w:t>
      </w:r>
      <w:r w:rsidRPr="00EC14B2">
        <w:rPr>
          <w:spacing w:val="-1"/>
          <w:sz w:val="22"/>
          <w:szCs w:val="22"/>
        </w:rPr>
        <w:t xml:space="preserve"> </w:t>
      </w:r>
      <w:r w:rsidRPr="00EC14B2">
        <w:rPr>
          <w:sz w:val="22"/>
          <w:szCs w:val="22"/>
        </w:rPr>
        <w:t>term financial and non-financial performance of the underlying company that they invest in.</w:t>
      </w:r>
    </w:p>
    <w:p w14:paraId="5A03B86A" w14:textId="77777777" w:rsidR="00B43F4E" w:rsidRPr="00EC14B2" w:rsidRDefault="00B43F4E">
      <w:pPr>
        <w:pStyle w:val="BodyText"/>
        <w:spacing w:before="19"/>
        <w:rPr>
          <w:sz w:val="22"/>
          <w:szCs w:val="22"/>
        </w:rPr>
      </w:pPr>
    </w:p>
    <w:p w14:paraId="5BC6A7FA" w14:textId="77777777" w:rsidR="00B43F4E" w:rsidRPr="00EC14B2" w:rsidRDefault="005C6DD5">
      <w:pPr>
        <w:pStyle w:val="BodyText"/>
        <w:spacing w:line="264" w:lineRule="auto"/>
        <w:ind w:left="955" w:right="591"/>
        <w:rPr>
          <w:sz w:val="22"/>
          <w:szCs w:val="22"/>
        </w:rPr>
      </w:pP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also</w:t>
      </w:r>
      <w:r w:rsidRPr="00EC14B2">
        <w:rPr>
          <w:spacing w:val="-2"/>
          <w:sz w:val="22"/>
          <w:szCs w:val="22"/>
        </w:rPr>
        <w:t xml:space="preserve"> </w:t>
      </w:r>
      <w:r w:rsidRPr="00EC14B2">
        <w:rPr>
          <w:sz w:val="22"/>
          <w:szCs w:val="22"/>
        </w:rPr>
        <w:t>considers</w:t>
      </w:r>
      <w:r w:rsidRPr="00EC14B2">
        <w:rPr>
          <w:spacing w:val="-5"/>
          <w:sz w:val="22"/>
          <w:szCs w:val="22"/>
        </w:rPr>
        <w:t xml:space="preserve"> </w:t>
      </w:r>
      <w:r w:rsidRPr="00EC14B2">
        <w:rPr>
          <w:sz w:val="22"/>
          <w:szCs w:val="22"/>
        </w:rPr>
        <w:t>the</w:t>
      </w:r>
      <w:r w:rsidRPr="00EC14B2">
        <w:rPr>
          <w:spacing w:val="-2"/>
          <w:sz w:val="22"/>
          <w:szCs w:val="22"/>
        </w:rPr>
        <w:t xml:space="preserve"> </w:t>
      </w:r>
      <w:r w:rsidRPr="00EC14B2">
        <w:rPr>
          <w:sz w:val="22"/>
          <w:szCs w:val="22"/>
        </w:rPr>
        <w:t>managers’</w:t>
      </w:r>
      <w:r w:rsidRPr="00EC14B2">
        <w:rPr>
          <w:spacing w:val="-3"/>
          <w:sz w:val="22"/>
          <w:szCs w:val="22"/>
        </w:rPr>
        <w:t xml:space="preserve"> </w:t>
      </w:r>
      <w:r w:rsidRPr="00EC14B2">
        <w:rPr>
          <w:sz w:val="22"/>
          <w:szCs w:val="22"/>
        </w:rPr>
        <w:t>voting</w:t>
      </w:r>
      <w:r w:rsidRPr="00EC14B2">
        <w:rPr>
          <w:spacing w:val="-2"/>
          <w:sz w:val="22"/>
          <w:szCs w:val="22"/>
        </w:rPr>
        <w:t xml:space="preserve"> </w:t>
      </w:r>
      <w:r w:rsidRPr="00EC14B2">
        <w:rPr>
          <w:sz w:val="22"/>
          <w:szCs w:val="22"/>
        </w:rPr>
        <w:t>and</w:t>
      </w:r>
      <w:r w:rsidRPr="00EC14B2">
        <w:rPr>
          <w:spacing w:val="-4"/>
          <w:sz w:val="22"/>
          <w:szCs w:val="22"/>
        </w:rPr>
        <w:t xml:space="preserve"> </w:t>
      </w:r>
      <w:r w:rsidRPr="00EC14B2">
        <w:rPr>
          <w:sz w:val="22"/>
          <w:szCs w:val="22"/>
        </w:rPr>
        <w:t>ESG</w:t>
      </w:r>
      <w:r w:rsidRPr="00EC14B2">
        <w:rPr>
          <w:spacing w:val="-3"/>
          <w:sz w:val="22"/>
          <w:szCs w:val="22"/>
        </w:rPr>
        <w:t xml:space="preserve"> </w:t>
      </w:r>
      <w:r w:rsidRPr="00EC14B2">
        <w:rPr>
          <w:sz w:val="22"/>
          <w:szCs w:val="22"/>
        </w:rPr>
        <w:t>policies</w:t>
      </w:r>
      <w:r w:rsidRPr="00EC14B2">
        <w:rPr>
          <w:spacing w:val="-2"/>
          <w:sz w:val="22"/>
          <w:szCs w:val="22"/>
        </w:rPr>
        <w:t xml:space="preserve"> </w:t>
      </w:r>
      <w:r w:rsidRPr="00EC14B2">
        <w:rPr>
          <w:sz w:val="22"/>
          <w:szCs w:val="22"/>
        </w:rPr>
        <w:t>and</w:t>
      </w:r>
      <w:r w:rsidRPr="00EC14B2">
        <w:rPr>
          <w:spacing w:val="-2"/>
          <w:sz w:val="22"/>
          <w:szCs w:val="22"/>
        </w:rPr>
        <w:t xml:space="preserve"> </w:t>
      </w:r>
      <w:r w:rsidRPr="00EC14B2">
        <w:rPr>
          <w:sz w:val="22"/>
          <w:szCs w:val="22"/>
        </w:rPr>
        <w:t>how</w:t>
      </w:r>
      <w:r w:rsidRPr="00EC14B2">
        <w:rPr>
          <w:spacing w:val="-3"/>
          <w:sz w:val="22"/>
          <w:szCs w:val="22"/>
        </w:rPr>
        <w:t xml:space="preserve"> </w:t>
      </w:r>
      <w:r w:rsidRPr="00EC14B2">
        <w:rPr>
          <w:sz w:val="22"/>
          <w:szCs w:val="22"/>
        </w:rPr>
        <w:t>they</w:t>
      </w:r>
      <w:r w:rsidRPr="00EC14B2">
        <w:rPr>
          <w:spacing w:val="-3"/>
          <w:sz w:val="22"/>
          <w:szCs w:val="22"/>
        </w:rPr>
        <w:t xml:space="preserve"> </w:t>
      </w:r>
      <w:r w:rsidRPr="00EC14B2">
        <w:rPr>
          <w:sz w:val="22"/>
          <w:szCs w:val="22"/>
        </w:rPr>
        <w:t>engage</w:t>
      </w:r>
      <w:r w:rsidRPr="00EC14B2">
        <w:rPr>
          <w:spacing w:val="-1"/>
          <w:sz w:val="22"/>
          <w:szCs w:val="22"/>
        </w:rPr>
        <w:t xml:space="preserve"> </w:t>
      </w:r>
      <w:r w:rsidRPr="00EC14B2">
        <w:rPr>
          <w:sz w:val="22"/>
          <w:szCs w:val="22"/>
        </w:rPr>
        <w:t>with</w:t>
      </w:r>
      <w:r w:rsidRPr="00EC14B2">
        <w:rPr>
          <w:spacing w:val="-1"/>
          <w:sz w:val="22"/>
          <w:szCs w:val="22"/>
        </w:rPr>
        <w:t xml:space="preserve"> </w:t>
      </w:r>
      <w:r w:rsidRPr="00EC14B2">
        <w:rPr>
          <w:sz w:val="22"/>
          <w:szCs w:val="22"/>
        </w:rPr>
        <w:t>the</w:t>
      </w:r>
      <w:r w:rsidRPr="00EC14B2">
        <w:rPr>
          <w:spacing w:val="-2"/>
          <w:sz w:val="22"/>
          <w:szCs w:val="22"/>
        </w:rPr>
        <w:t xml:space="preserve"> </w:t>
      </w:r>
      <w:r w:rsidRPr="00EC14B2">
        <w:rPr>
          <w:sz w:val="22"/>
          <w:szCs w:val="22"/>
        </w:rPr>
        <w:t>investee company as they believe that these factors can improve the medium to long-term performance of the investee companies.</w:t>
      </w:r>
    </w:p>
    <w:p w14:paraId="6F270A1E" w14:textId="77777777" w:rsidR="00B43F4E" w:rsidRPr="00EC14B2" w:rsidRDefault="00B43F4E">
      <w:pPr>
        <w:pStyle w:val="BodyText"/>
        <w:spacing w:before="19"/>
        <w:rPr>
          <w:sz w:val="22"/>
          <w:szCs w:val="22"/>
        </w:rPr>
      </w:pPr>
    </w:p>
    <w:p w14:paraId="1668BE8A" w14:textId="299172EE" w:rsidR="00B43F4E" w:rsidRPr="00EC14B2" w:rsidRDefault="005C6DD5" w:rsidP="00EC14B2">
      <w:pPr>
        <w:pStyle w:val="BodyText"/>
        <w:spacing w:line="264" w:lineRule="auto"/>
        <w:ind w:left="955" w:right="591"/>
        <w:rPr>
          <w:sz w:val="22"/>
          <w:szCs w:val="22"/>
        </w:rPr>
        <w:sectPr w:rsidR="00B43F4E" w:rsidRPr="00EC14B2">
          <w:pgSz w:w="11910" w:h="16840"/>
          <w:pgMar w:top="1920" w:right="340" w:bottom="800" w:left="180" w:header="0" w:footer="607" w:gutter="0"/>
          <w:cols w:space="720"/>
        </w:sect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monitor</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managers’</w:t>
      </w:r>
      <w:r w:rsidRPr="00EC14B2">
        <w:rPr>
          <w:spacing w:val="-4"/>
          <w:sz w:val="22"/>
          <w:szCs w:val="22"/>
        </w:rPr>
        <w:t xml:space="preserve"> </w:t>
      </w:r>
      <w:r w:rsidRPr="00EC14B2">
        <w:rPr>
          <w:sz w:val="22"/>
          <w:szCs w:val="22"/>
        </w:rPr>
        <w:t>engagement</w:t>
      </w:r>
      <w:r w:rsidRPr="00EC14B2">
        <w:rPr>
          <w:spacing w:val="-5"/>
          <w:sz w:val="22"/>
          <w:szCs w:val="22"/>
        </w:rPr>
        <w:t xml:space="preserve"> </w:t>
      </w:r>
      <w:r w:rsidRPr="00EC14B2">
        <w:rPr>
          <w:sz w:val="22"/>
          <w:szCs w:val="22"/>
        </w:rPr>
        <w:t>and</w:t>
      </w:r>
      <w:r w:rsidRPr="00EC14B2">
        <w:rPr>
          <w:spacing w:val="-3"/>
          <w:sz w:val="22"/>
          <w:szCs w:val="22"/>
        </w:rPr>
        <w:t xml:space="preserve"> </w:t>
      </w:r>
      <w:r w:rsidRPr="00EC14B2">
        <w:rPr>
          <w:sz w:val="22"/>
          <w:szCs w:val="22"/>
        </w:rPr>
        <w:t>voting</w:t>
      </w:r>
      <w:r w:rsidRPr="00EC14B2">
        <w:rPr>
          <w:spacing w:val="-3"/>
          <w:sz w:val="22"/>
          <w:szCs w:val="22"/>
        </w:rPr>
        <w:t xml:space="preserve"> </w:t>
      </w:r>
      <w:r w:rsidRPr="00EC14B2">
        <w:rPr>
          <w:sz w:val="22"/>
          <w:szCs w:val="22"/>
        </w:rPr>
        <w:t>activity</w:t>
      </w:r>
      <w:r w:rsidRPr="00EC14B2">
        <w:rPr>
          <w:spacing w:val="-4"/>
          <w:sz w:val="22"/>
          <w:szCs w:val="22"/>
        </w:rPr>
        <w:t xml:space="preserve"> </w:t>
      </w:r>
      <w:r w:rsidRPr="00EC14B2">
        <w:rPr>
          <w:sz w:val="22"/>
          <w:szCs w:val="22"/>
        </w:rPr>
        <w:t>on</w:t>
      </w:r>
      <w:r w:rsidRPr="00EC14B2">
        <w:rPr>
          <w:spacing w:val="-2"/>
          <w:sz w:val="22"/>
          <w:szCs w:val="22"/>
        </w:rPr>
        <w:t xml:space="preserve"> </w:t>
      </w:r>
      <w:r w:rsidRPr="00EC14B2">
        <w:rPr>
          <w:sz w:val="22"/>
          <w:szCs w:val="22"/>
        </w:rPr>
        <w:t>an</w:t>
      </w:r>
      <w:r w:rsidRPr="00EC14B2">
        <w:rPr>
          <w:spacing w:val="-2"/>
          <w:sz w:val="22"/>
          <w:szCs w:val="22"/>
        </w:rPr>
        <w:t xml:space="preserve"> </w:t>
      </w:r>
      <w:r w:rsidRPr="00EC14B2">
        <w:rPr>
          <w:sz w:val="22"/>
          <w:szCs w:val="22"/>
        </w:rPr>
        <w:t>annual</w:t>
      </w:r>
      <w:r w:rsidRPr="00EC14B2">
        <w:rPr>
          <w:spacing w:val="-3"/>
          <w:sz w:val="22"/>
          <w:szCs w:val="22"/>
        </w:rPr>
        <w:t xml:space="preserve"> </w:t>
      </w:r>
      <w:r w:rsidRPr="00EC14B2">
        <w:rPr>
          <w:sz w:val="22"/>
          <w:szCs w:val="22"/>
        </w:rPr>
        <w:t>basis</w:t>
      </w:r>
      <w:r w:rsidRPr="00EC14B2">
        <w:rPr>
          <w:spacing w:val="-3"/>
          <w:sz w:val="22"/>
          <w:szCs w:val="22"/>
        </w:rPr>
        <w:t xml:space="preserve"> </w:t>
      </w:r>
      <w:r w:rsidRPr="00EC14B2">
        <w:rPr>
          <w:sz w:val="22"/>
          <w:szCs w:val="22"/>
        </w:rPr>
        <w:t>as</w:t>
      </w:r>
      <w:r w:rsidRPr="00EC14B2">
        <w:rPr>
          <w:spacing w:val="-4"/>
          <w:sz w:val="22"/>
          <w:szCs w:val="22"/>
        </w:rPr>
        <w:t xml:space="preserve"> </w:t>
      </w:r>
      <w:r w:rsidRPr="00EC14B2">
        <w:rPr>
          <w:sz w:val="22"/>
          <w:szCs w:val="22"/>
        </w:rPr>
        <w:t>they</w:t>
      </w:r>
      <w:r w:rsidRPr="00EC14B2">
        <w:rPr>
          <w:spacing w:val="-4"/>
          <w:sz w:val="22"/>
          <w:szCs w:val="22"/>
        </w:rPr>
        <w:t xml:space="preserve"> </w:t>
      </w:r>
      <w:r w:rsidRPr="00EC14B2">
        <w:rPr>
          <w:sz w:val="22"/>
          <w:szCs w:val="22"/>
        </w:rPr>
        <w:t>believe this can improve long term performance. The Trustee expects their managers to make every effort to engage with investee companies but acknowledge that their influence may be more limited in some asset classes, such as bonds, as they do not have voting rights.</w:t>
      </w:r>
    </w:p>
    <w:p w14:paraId="7385CD9B" w14:textId="77777777" w:rsidR="00B43F4E" w:rsidRDefault="00B43F4E">
      <w:pPr>
        <w:pStyle w:val="BodyText"/>
        <w:spacing w:before="111"/>
      </w:pPr>
    </w:p>
    <w:p w14:paraId="6F2DA0ED" w14:textId="4EE2DD04" w:rsidR="00B43F4E" w:rsidRPr="00EC14B2" w:rsidRDefault="005C6DD5">
      <w:pPr>
        <w:pStyle w:val="BodyText"/>
        <w:spacing w:before="1" w:line="264" w:lineRule="auto"/>
        <w:ind w:left="955" w:right="499"/>
        <w:rPr>
          <w:sz w:val="22"/>
          <w:szCs w:val="22"/>
        </w:rPr>
      </w:pPr>
      <w:r w:rsidRPr="00EC14B2">
        <w:rPr>
          <w:sz w:val="22"/>
          <w:szCs w:val="22"/>
        </w:rPr>
        <w:t>returns they achieve, but</w:t>
      </w:r>
      <w:r w:rsidRPr="00EC14B2">
        <w:rPr>
          <w:spacing w:val="-2"/>
          <w:sz w:val="22"/>
          <w:szCs w:val="22"/>
        </w:rPr>
        <w:t xml:space="preserve"> </w:t>
      </w:r>
      <w:r w:rsidRPr="00EC14B2">
        <w:rPr>
          <w:sz w:val="22"/>
          <w:szCs w:val="22"/>
        </w:rPr>
        <w:t>do</w:t>
      </w:r>
      <w:r w:rsidRPr="00EC14B2">
        <w:rPr>
          <w:spacing w:val="-2"/>
          <w:sz w:val="22"/>
          <w:szCs w:val="22"/>
        </w:rPr>
        <w:t xml:space="preserve"> </w:t>
      </w:r>
      <w:r w:rsidRPr="00EC14B2">
        <w:rPr>
          <w:sz w:val="22"/>
          <w:szCs w:val="22"/>
        </w:rPr>
        <w:t>expect</w:t>
      </w:r>
      <w:r w:rsidRPr="00EC14B2">
        <w:rPr>
          <w:spacing w:val="-3"/>
          <w:sz w:val="22"/>
          <w:szCs w:val="22"/>
        </w:rPr>
        <w:t xml:space="preserve"> </w:t>
      </w:r>
      <w:r w:rsidRPr="00EC14B2">
        <w:rPr>
          <w:sz w:val="22"/>
          <w:szCs w:val="22"/>
        </w:rPr>
        <w:t>that</w:t>
      </w:r>
      <w:r w:rsidRPr="00EC14B2">
        <w:rPr>
          <w:spacing w:val="-3"/>
          <w:sz w:val="22"/>
          <w:szCs w:val="22"/>
        </w:rPr>
        <w:t xml:space="preserve"> </w:t>
      </w:r>
      <w:r w:rsidRPr="00EC14B2">
        <w:rPr>
          <w:sz w:val="22"/>
          <w:szCs w:val="22"/>
        </w:rPr>
        <w:t>investing</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those</w:t>
      </w:r>
      <w:r w:rsidRPr="00EC14B2">
        <w:rPr>
          <w:spacing w:val="-2"/>
          <w:sz w:val="22"/>
          <w:szCs w:val="22"/>
        </w:rPr>
        <w:t xml:space="preserve"> </w:t>
      </w:r>
      <w:r w:rsidRPr="00EC14B2">
        <w:rPr>
          <w:sz w:val="22"/>
          <w:szCs w:val="22"/>
        </w:rPr>
        <w:t>companies</w:t>
      </w:r>
      <w:r w:rsidRPr="00EC14B2">
        <w:rPr>
          <w:spacing w:val="-3"/>
          <w:sz w:val="22"/>
          <w:szCs w:val="22"/>
        </w:rPr>
        <w:t xml:space="preserve"> </w:t>
      </w:r>
      <w:r w:rsidRPr="00EC14B2">
        <w:rPr>
          <w:sz w:val="22"/>
          <w:szCs w:val="22"/>
        </w:rPr>
        <w:t>with</w:t>
      </w:r>
      <w:r w:rsidRPr="00EC14B2">
        <w:rPr>
          <w:spacing w:val="-5"/>
          <w:sz w:val="22"/>
          <w:szCs w:val="22"/>
        </w:rPr>
        <w:t xml:space="preserve"> </w:t>
      </w:r>
      <w:r w:rsidRPr="00EC14B2">
        <w:rPr>
          <w:sz w:val="22"/>
          <w:szCs w:val="22"/>
        </w:rPr>
        <w:t>better</w:t>
      </w:r>
      <w:r w:rsidRPr="00EC14B2">
        <w:rPr>
          <w:spacing w:val="-3"/>
          <w:sz w:val="22"/>
          <w:szCs w:val="22"/>
        </w:rPr>
        <w:t xml:space="preserve"> </w:t>
      </w:r>
      <w:r w:rsidRPr="00EC14B2">
        <w:rPr>
          <w:sz w:val="22"/>
          <w:szCs w:val="22"/>
        </w:rPr>
        <w:t>financial</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non-financial</w:t>
      </w:r>
      <w:r w:rsidRPr="00EC14B2">
        <w:rPr>
          <w:spacing w:val="-2"/>
          <w:sz w:val="22"/>
          <w:szCs w:val="22"/>
        </w:rPr>
        <w:t xml:space="preserve"> </w:t>
      </w:r>
      <w:r w:rsidRPr="00EC14B2">
        <w:rPr>
          <w:sz w:val="22"/>
          <w:szCs w:val="22"/>
        </w:rPr>
        <w:t>performance</w:t>
      </w:r>
      <w:r w:rsidRPr="00EC14B2">
        <w:rPr>
          <w:spacing w:val="-2"/>
          <w:sz w:val="22"/>
          <w:szCs w:val="22"/>
        </w:rPr>
        <w:t xml:space="preserve"> </w:t>
      </w:r>
      <w:r w:rsidRPr="00EC14B2">
        <w:rPr>
          <w:sz w:val="22"/>
          <w:szCs w:val="22"/>
        </w:rPr>
        <w:t>over</w:t>
      </w:r>
      <w:r w:rsidRPr="00EC14B2">
        <w:rPr>
          <w:spacing w:val="-3"/>
          <w:sz w:val="22"/>
          <w:szCs w:val="22"/>
        </w:rPr>
        <w:t xml:space="preserve"> </w:t>
      </w:r>
      <w:r w:rsidRPr="00EC14B2">
        <w:rPr>
          <w:sz w:val="22"/>
          <w:szCs w:val="22"/>
        </w:rPr>
        <w:t>the long term will lead to better returns for the Scheme. The Trustee believes that the annual fee paid to the investment managers incentivises them to do this.</w:t>
      </w:r>
    </w:p>
    <w:p w14:paraId="44839A69" w14:textId="77777777" w:rsidR="00B43F4E" w:rsidRPr="00EC14B2" w:rsidRDefault="00B43F4E">
      <w:pPr>
        <w:pStyle w:val="BodyText"/>
        <w:spacing w:before="18"/>
        <w:rPr>
          <w:sz w:val="22"/>
          <w:szCs w:val="22"/>
        </w:rPr>
      </w:pPr>
    </w:p>
    <w:p w14:paraId="07C780CB" w14:textId="77777777" w:rsidR="00B43F4E" w:rsidRPr="00EC14B2" w:rsidRDefault="005C6DD5">
      <w:pPr>
        <w:pStyle w:val="BodyText"/>
        <w:spacing w:line="264" w:lineRule="auto"/>
        <w:ind w:left="955" w:right="591"/>
        <w:rPr>
          <w:sz w:val="22"/>
          <w:szCs w:val="22"/>
        </w:rPr>
      </w:pPr>
      <w:r w:rsidRPr="00EC14B2">
        <w:rPr>
          <w:sz w:val="22"/>
          <w:szCs w:val="22"/>
        </w:rPr>
        <w:t>If</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feels</w:t>
      </w:r>
      <w:r w:rsidRPr="00EC14B2">
        <w:rPr>
          <w:spacing w:val="-4"/>
          <w:sz w:val="22"/>
          <w:szCs w:val="22"/>
        </w:rPr>
        <w:t xml:space="preserve"> </w:t>
      </w:r>
      <w:r w:rsidRPr="00EC14B2">
        <w:rPr>
          <w:sz w:val="22"/>
          <w:szCs w:val="22"/>
        </w:rPr>
        <w:t>that</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are</w:t>
      </w:r>
      <w:r w:rsidRPr="00EC14B2">
        <w:rPr>
          <w:spacing w:val="-3"/>
          <w:sz w:val="22"/>
          <w:szCs w:val="22"/>
        </w:rPr>
        <w:t xml:space="preserve"> </w:t>
      </w:r>
      <w:r w:rsidRPr="00EC14B2">
        <w:rPr>
          <w:sz w:val="22"/>
          <w:szCs w:val="22"/>
        </w:rPr>
        <w:t>not</w:t>
      </w:r>
      <w:r w:rsidRPr="00EC14B2">
        <w:rPr>
          <w:spacing w:val="-2"/>
          <w:sz w:val="22"/>
          <w:szCs w:val="22"/>
        </w:rPr>
        <w:t xml:space="preserve"> </w:t>
      </w:r>
      <w:r w:rsidRPr="00EC14B2">
        <w:rPr>
          <w:sz w:val="22"/>
          <w:szCs w:val="22"/>
        </w:rPr>
        <w:t>assessing</w:t>
      </w:r>
      <w:r w:rsidRPr="00EC14B2">
        <w:rPr>
          <w:spacing w:val="-3"/>
          <w:sz w:val="22"/>
          <w:szCs w:val="22"/>
        </w:rPr>
        <w:t xml:space="preserve"> </w:t>
      </w:r>
      <w:r w:rsidRPr="00EC14B2">
        <w:rPr>
          <w:sz w:val="22"/>
          <w:szCs w:val="22"/>
        </w:rPr>
        <w:t>financial</w:t>
      </w:r>
      <w:r w:rsidRPr="00EC14B2">
        <w:rPr>
          <w:spacing w:val="-2"/>
          <w:sz w:val="22"/>
          <w:szCs w:val="22"/>
        </w:rPr>
        <w:t xml:space="preserve"> </w:t>
      </w:r>
      <w:r w:rsidRPr="00EC14B2">
        <w:rPr>
          <w:sz w:val="22"/>
          <w:szCs w:val="22"/>
        </w:rPr>
        <w:t>and</w:t>
      </w:r>
      <w:r w:rsidRPr="00EC14B2">
        <w:rPr>
          <w:spacing w:val="-3"/>
          <w:sz w:val="22"/>
          <w:szCs w:val="22"/>
        </w:rPr>
        <w:t xml:space="preserve"> </w:t>
      </w:r>
      <w:r w:rsidRPr="00EC14B2">
        <w:rPr>
          <w:sz w:val="22"/>
          <w:szCs w:val="22"/>
        </w:rPr>
        <w:t>non-financial</w:t>
      </w:r>
      <w:r w:rsidRPr="00EC14B2">
        <w:rPr>
          <w:spacing w:val="-2"/>
          <w:sz w:val="22"/>
          <w:szCs w:val="22"/>
        </w:rPr>
        <w:t xml:space="preserve"> </w:t>
      </w:r>
      <w:r w:rsidRPr="00EC14B2">
        <w:rPr>
          <w:sz w:val="22"/>
          <w:szCs w:val="22"/>
        </w:rPr>
        <w:t>performance or adequately engaging with the companies they are investing in, they will use these factors in deciding whether to retain or terminate a manager.</w:t>
      </w:r>
    </w:p>
    <w:p w14:paraId="0BA4ACA3" w14:textId="77777777" w:rsidR="00B43F4E" w:rsidRPr="00EC14B2" w:rsidRDefault="00B43F4E">
      <w:pPr>
        <w:pStyle w:val="BodyText"/>
        <w:spacing w:before="19"/>
        <w:rPr>
          <w:sz w:val="22"/>
          <w:szCs w:val="22"/>
        </w:rPr>
      </w:pPr>
    </w:p>
    <w:p w14:paraId="477FA83B" w14:textId="77777777" w:rsidR="00B43F4E" w:rsidRPr="00EC14B2" w:rsidRDefault="005C6DD5">
      <w:pPr>
        <w:pStyle w:val="Heading6"/>
        <w:spacing w:before="1"/>
        <w:rPr>
          <w:sz w:val="22"/>
          <w:szCs w:val="22"/>
        </w:rPr>
      </w:pPr>
      <w:r w:rsidRPr="00EC14B2">
        <w:rPr>
          <w:sz w:val="22"/>
          <w:szCs w:val="22"/>
        </w:rPr>
        <w:t>How</w:t>
      </w:r>
      <w:r w:rsidRPr="00EC14B2">
        <w:rPr>
          <w:spacing w:val="-6"/>
          <w:sz w:val="22"/>
          <w:szCs w:val="22"/>
        </w:rPr>
        <w:t xml:space="preserve"> </w:t>
      </w:r>
      <w:r w:rsidRPr="00EC14B2">
        <w:rPr>
          <w:sz w:val="22"/>
          <w:szCs w:val="22"/>
        </w:rPr>
        <w:t>the</w:t>
      </w:r>
      <w:r w:rsidRPr="00EC14B2">
        <w:rPr>
          <w:spacing w:val="-2"/>
          <w:sz w:val="22"/>
          <w:szCs w:val="22"/>
        </w:rPr>
        <w:t xml:space="preserve"> </w:t>
      </w:r>
      <w:r w:rsidRPr="00EC14B2">
        <w:rPr>
          <w:sz w:val="22"/>
          <w:szCs w:val="22"/>
        </w:rPr>
        <w:t>method</w:t>
      </w:r>
      <w:r w:rsidRPr="00EC14B2">
        <w:rPr>
          <w:spacing w:val="-2"/>
          <w:sz w:val="22"/>
          <w:szCs w:val="22"/>
        </w:rPr>
        <w:t xml:space="preserve"> </w:t>
      </w:r>
      <w:r w:rsidRPr="00EC14B2">
        <w:rPr>
          <w:sz w:val="22"/>
          <w:szCs w:val="22"/>
        </w:rPr>
        <w:t>(and</w:t>
      </w:r>
      <w:r w:rsidRPr="00EC14B2">
        <w:rPr>
          <w:spacing w:val="-4"/>
          <w:sz w:val="22"/>
          <w:szCs w:val="22"/>
        </w:rPr>
        <w:t xml:space="preserve"> </w:t>
      </w:r>
      <w:r w:rsidRPr="00EC14B2">
        <w:rPr>
          <w:sz w:val="22"/>
          <w:szCs w:val="22"/>
        </w:rPr>
        <w:t>time</w:t>
      </w:r>
      <w:r w:rsidRPr="00EC14B2">
        <w:rPr>
          <w:spacing w:val="-3"/>
          <w:sz w:val="22"/>
          <w:szCs w:val="22"/>
        </w:rPr>
        <w:t xml:space="preserve"> </w:t>
      </w:r>
      <w:r w:rsidRPr="00EC14B2">
        <w:rPr>
          <w:sz w:val="22"/>
          <w:szCs w:val="22"/>
        </w:rPr>
        <w:t>horizon)</w:t>
      </w:r>
      <w:r w:rsidRPr="00EC14B2">
        <w:rPr>
          <w:spacing w:val="-5"/>
          <w:sz w:val="22"/>
          <w:szCs w:val="22"/>
        </w:rPr>
        <w:t xml:space="preserve"> </w:t>
      </w:r>
      <w:r w:rsidRPr="00EC14B2">
        <w:rPr>
          <w:sz w:val="22"/>
          <w:szCs w:val="22"/>
        </w:rPr>
        <w:t>of</w:t>
      </w:r>
      <w:r w:rsidRPr="00EC14B2">
        <w:rPr>
          <w:spacing w:val="-2"/>
          <w:sz w:val="22"/>
          <w:szCs w:val="22"/>
        </w:rPr>
        <w:t xml:space="preserve"> </w:t>
      </w:r>
      <w:r w:rsidRPr="00EC14B2">
        <w:rPr>
          <w:sz w:val="22"/>
          <w:szCs w:val="22"/>
        </w:rPr>
        <w:t>the</w:t>
      </w:r>
      <w:r w:rsidRPr="00EC14B2">
        <w:rPr>
          <w:spacing w:val="-5"/>
          <w:sz w:val="22"/>
          <w:szCs w:val="22"/>
        </w:rPr>
        <w:t xml:space="preserve"> </w:t>
      </w:r>
      <w:r w:rsidRPr="00EC14B2">
        <w:rPr>
          <w:sz w:val="22"/>
          <w:szCs w:val="22"/>
        </w:rPr>
        <w:t>evaluation</w:t>
      </w:r>
      <w:r w:rsidRPr="00EC14B2">
        <w:rPr>
          <w:spacing w:val="-4"/>
          <w:sz w:val="22"/>
          <w:szCs w:val="22"/>
        </w:rPr>
        <w:t xml:space="preserve"> </w:t>
      </w:r>
      <w:r w:rsidRPr="00EC14B2">
        <w:rPr>
          <w:sz w:val="22"/>
          <w:szCs w:val="22"/>
        </w:rPr>
        <w:t>of</w:t>
      </w:r>
      <w:r w:rsidRPr="00EC14B2">
        <w:rPr>
          <w:spacing w:val="-2"/>
          <w:sz w:val="22"/>
          <w:szCs w:val="22"/>
        </w:rPr>
        <w:t xml:space="preserve"> </w:t>
      </w:r>
      <w:r w:rsidRPr="00EC14B2">
        <w:rPr>
          <w:sz w:val="22"/>
          <w:szCs w:val="22"/>
        </w:rPr>
        <w:t>the</w:t>
      </w:r>
      <w:r w:rsidRPr="00EC14B2">
        <w:rPr>
          <w:spacing w:val="-5"/>
          <w:sz w:val="22"/>
          <w:szCs w:val="22"/>
        </w:rPr>
        <w:t xml:space="preserve"> </w:t>
      </w:r>
      <w:r w:rsidRPr="00EC14B2">
        <w:rPr>
          <w:sz w:val="22"/>
          <w:szCs w:val="22"/>
        </w:rPr>
        <w:t>investment</w:t>
      </w:r>
      <w:r w:rsidRPr="00EC14B2">
        <w:rPr>
          <w:spacing w:val="-4"/>
          <w:sz w:val="22"/>
          <w:szCs w:val="22"/>
        </w:rPr>
        <w:t xml:space="preserve"> </w:t>
      </w:r>
      <w:r w:rsidRPr="00EC14B2">
        <w:rPr>
          <w:sz w:val="22"/>
          <w:szCs w:val="22"/>
        </w:rPr>
        <w:t>managers’</w:t>
      </w:r>
      <w:r w:rsidRPr="00EC14B2">
        <w:rPr>
          <w:spacing w:val="-2"/>
          <w:sz w:val="22"/>
          <w:szCs w:val="22"/>
        </w:rPr>
        <w:t xml:space="preserve"> performance</w:t>
      </w:r>
    </w:p>
    <w:p w14:paraId="0765B00F" w14:textId="77777777" w:rsidR="00B43F4E" w:rsidRPr="00EC14B2" w:rsidRDefault="005C6DD5">
      <w:pPr>
        <w:pStyle w:val="Heading6"/>
        <w:spacing w:before="22"/>
        <w:rPr>
          <w:sz w:val="22"/>
          <w:szCs w:val="22"/>
        </w:rPr>
      </w:pPr>
      <w:r w:rsidRPr="00EC14B2">
        <w:rPr>
          <w:sz w:val="22"/>
          <w:szCs w:val="22"/>
        </w:rPr>
        <w:t>and</w:t>
      </w:r>
      <w:r w:rsidRPr="00EC14B2">
        <w:rPr>
          <w:spacing w:val="-6"/>
          <w:sz w:val="22"/>
          <w:szCs w:val="22"/>
        </w:rPr>
        <w:t xml:space="preserve"> </w:t>
      </w:r>
      <w:r w:rsidRPr="00EC14B2">
        <w:rPr>
          <w:sz w:val="22"/>
          <w:szCs w:val="22"/>
        </w:rPr>
        <w:t>the</w:t>
      </w:r>
      <w:r w:rsidRPr="00EC14B2">
        <w:rPr>
          <w:spacing w:val="-2"/>
          <w:sz w:val="22"/>
          <w:szCs w:val="22"/>
        </w:rPr>
        <w:t xml:space="preserve"> </w:t>
      </w:r>
      <w:r w:rsidRPr="00EC14B2">
        <w:rPr>
          <w:sz w:val="22"/>
          <w:szCs w:val="22"/>
        </w:rPr>
        <w:t>remuneration</w:t>
      </w:r>
      <w:r w:rsidRPr="00EC14B2">
        <w:rPr>
          <w:spacing w:val="-3"/>
          <w:sz w:val="22"/>
          <w:szCs w:val="22"/>
        </w:rPr>
        <w:t xml:space="preserve"> </w:t>
      </w:r>
      <w:r w:rsidRPr="00EC14B2">
        <w:rPr>
          <w:sz w:val="22"/>
          <w:szCs w:val="22"/>
        </w:rPr>
        <w:t>for</w:t>
      </w:r>
      <w:r w:rsidRPr="00EC14B2">
        <w:rPr>
          <w:spacing w:val="-3"/>
          <w:sz w:val="22"/>
          <w:szCs w:val="22"/>
        </w:rPr>
        <w:t xml:space="preserve"> </w:t>
      </w:r>
      <w:r w:rsidRPr="00EC14B2">
        <w:rPr>
          <w:sz w:val="22"/>
          <w:szCs w:val="22"/>
        </w:rPr>
        <w:t>asset</w:t>
      </w:r>
      <w:r w:rsidRPr="00EC14B2">
        <w:rPr>
          <w:spacing w:val="-2"/>
          <w:sz w:val="22"/>
          <w:szCs w:val="22"/>
        </w:rPr>
        <w:t xml:space="preserve"> </w:t>
      </w:r>
      <w:r w:rsidRPr="00EC14B2">
        <w:rPr>
          <w:sz w:val="22"/>
          <w:szCs w:val="22"/>
        </w:rPr>
        <w:t>management</w:t>
      </w:r>
      <w:r w:rsidRPr="00EC14B2">
        <w:rPr>
          <w:spacing w:val="-3"/>
          <w:sz w:val="22"/>
          <w:szCs w:val="22"/>
        </w:rPr>
        <w:t xml:space="preserve"> </w:t>
      </w:r>
      <w:r w:rsidRPr="00EC14B2">
        <w:rPr>
          <w:sz w:val="22"/>
          <w:szCs w:val="22"/>
        </w:rPr>
        <w:t>services</w:t>
      </w:r>
      <w:r w:rsidRPr="00EC14B2">
        <w:rPr>
          <w:spacing w:val="-1"/>
          <w:sz w:val="22"/>
          <w:szCs w:val="22"/>
        </w:rPr>
        <w:t xml:space="preserve"> </w:t>
      </w:r>
      <w:r w:rsidRPr="00EC14B2">
        <w:rPr>
          <w:sz w:val="22"/>
          <w:szCs w:val="22"/>
        </w:rPr>
        <w:t>are</w:t>
      </w:r>
      <w:r w:rsidRPr="00EC14B2">
        <w:rPr>
          <w:spacing w:val="-5"/>
          <w:sz w:val="22"/>
          <w:szCs w:val="22"/>
        </w:rPr>
        <w:t xml:space="preserve"> </w:t>
      </w:r>
      <w:r w:rsidRPr="00EC14B2">
        <w:rPr>
          <w:sz w:val="22"/>
          <w:szCs w:val="22"/>
        </w:rPr>
        <w:t>in</w:t>
      </w:r>
      <w:r w:rsidRPr="00EC14B2">
        <w:rPr>
          <w:spacing w:val="-3"/>
          <w:sz w:val="22"/>
          <w:szCs w:val="22"/>
        </w:rPr>
        <w:t xml:space="preserve"> </w:t>
      </w:r>
      <w:r w:rsidRPr="00EC14B2">
        <w:rPr>
          <w:sz w:val="22"/>
          <w:szCs w:val="22"/>
        </w:rPr>
        <w:t>line</w:t>
      </w:r>
      <w:r w:rsidRPr="00EC14B2">
        <w:rPr>
          <w:spacing w:val="-2"/>
          <w:sz w:val="22"/>
          <w:szCs w:val="22"/>
        </w:rPr>
        <w:t xml:space="preserve"> </w:t>
      </w:r>
      <w:r w:rsidRPr="00EC14B2">
        <w:rPr>
          <w:sz w:val="22"/>
          <w:szCs w:val="22"/>
        </w:rPr>
        <w:t>with</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Trustee’s</w:t>
      </w:r>
      <w:r w:rsidRPr="00EC14B2">
        <w:rPr>
          <w:spacing w:val="-1"/>
          <w:sz w:val="22"/>
          <w:szCs w:val="22"/>
        </w:rPr>
        <w:t xml:space="preserve"> </w:t>
      </w:r>
      <w:r w:rsidRPr="00EC14B2">
        <w:rPr>
          <w:spacing w:val="-2"/>
          <w:sz w:val="22"/>
          <w:szCs w:val="22"/>
        </w:rPr>
        <w:t>policies</w:t>
      </w:r>
    </w:p>
    <w:p w14:paraId="631FF402" w14:textId="77777777" w:rsidR="00B43F4E" w:rsidRPr="00EC14B2" w:rsidRDefault="00B43F4E">
      <w:pPr>
        <w:pStyle w:val="BodyText"/>
        <w:spacing w:before="42"/>
        <w:rPr>
          <w:b/>
          <w:sz w:val="22"/>
          <w:szCs w:val="22"/>
        </w:rPr>
      </w:pPr>
    </w:p>
    <w:p w14:paraId="5BE0D248" w14:textId="77777777" w:rsidR="00B43F4E" w:rsidRPr="00EC14B2" w:rsidRDefault="005C6DD5">
      <w:pPr>
        <w:pStyle w:val="BodyText"/>
        <w:ind w:left="955"/>
        <w:rPr>
          <w:sz w:val="22"/>
          <w:szCs w:val="22"/>
        </w:rPr>
      </w:pPr>
      <w:r w:rsidRPr="00EC14B2">
        <w:rPr>
          <w:sz w:val="22"/>
          <w:szCs w:val="22"/>
        </w:rPr>
        <w:t>The</w:t>
      </w:r>
      <w:r w:rsidRPr="00EC14B2">
        <w:rPr>
          <w:spacing w:val="-4"/>
          <w:sz w:val="22"/>
          <w:szCs w:val="22"/>
        </w:rPr>
        <w:t xml:space="preserve"> </w:t>
      </w:r>
      <w:r w:rsidRPr="00EC14B2">
        <w:rPr>
          <w:sz w:val="22"/>
          <w:szCs w:val="22"/>
        </w:rPr>
        <w:t>Trustee</w:t>
      </w:r>
      <w:r w:rsidRPr="00EC14B2">
        <w:rPr>
          <w:spacing w:val="-1"/>
          <w:sz w:val="22"/>
          <w:szCs w:val="22"/>
        </w:rPr>
        <w:t xml:space="preserve"> </w:t>
      </w:r>
      <w:r w:rsidRPr="00EC14B2">
        <w:rPr>
          <w:sz w:val="22"/>
          <w:szCs w:val="22"/>
        </w:rPr>
        <w:t>reviews</w:t>
      </w:r>
      <w:r w:rsidRPr="00EC14B2">
        <w:rPr>
          <w:spacing w:val="-2"/>
          <w:sz w:val="22"/>
          <w:szCs w:val="22"/>
        </w:rPr>
        <w:t xml:space="preserve"> </w:t>
      </w:r>
      <w:r w:rsidRPr="00EC14B2">
        <w:rPr>
          <w:sz w:val="22"/>
          <w:szCs w:val="22"/>
        </w:rPr>
        <w:t>the</w:t>
      </w:r>
      <w:r w:rsidRPr="00EC14B2">
        <w:rPr>
          <w:spacing w:val="-1"/>
          <w:sz w:val="22"/>
          <w:szCs w:val="22"/>
        </w:rPr>
        <w:t xml:space="preserve"> </w:t>
      </w:r>
      <w:r w:rsidRPr="00EC14B2">
        <w:rPr>
          <w:sz w:val="22"/>
          <w:szCs w:val="22"/>
        </w:rPr>
        <w:t>performance</w:t>
      </w:r>
      <w:r w:rsidRPr="00EC14B2">
        <w:rPr>
          <w:spacing w:val="-1"/>
          <w:sz w:val="22"/>
          <w:szCs w:val="22"/>
        </w:rPr>
        <w:t xml:space="preserve"> </w:t>
      </w:r>
      <w:r w:rsidRPr="00EC14B2">
        <w:rPr>
          <w:sz w:val="22"/>
          <w:szCs w:val="22"/>
        </w:rPr>
        <w:t>of</w:t>
      </w:r>
      <w:r w:rsidRPr="00EC14B2">
        <w:rPr>
          <w:spacing w:val="-2"/>
          <w:sz w:val="22"/>
          <w:szCs w:val="22"/>
        </w:rPr>
        <w:t xml:space="preserve"> </w:t>
      </w:r>
      <w:r w:rsidRPr="00EC14B2">
        <w:rPr>
          <w:sz w:val="22"/>
          <w:szCs w:val="22"/>
        </w:rPr>
        <w:t>each</w:t>
      </w:r>
      <w:r w:rsidRPr="00EC14B2">
        <w:rPr>
          <w:spacing w:val="-2"/>
          <w:sz w:val="22"/>
          <w:szCs w:val="22"/>
        </w:rPr>
        <w:t xml:space="preserve"> </w:t>
      </w:r>
      <w:r w:rsidRPr="00EC14B2">
        <w:rPr>
          <w:sz w:val="22"/>
          <w:szCs w:val="22"/>
        </w:rPr>
        <w:t>fund</w:t>
      </w:r>
      <w:r w:rsidRPr="00EC14B2">
        <w:rPr>
          <w:spacing w:val="-1"/>
          <w:sz w:val="22"/>
          <w:szCs w:val="22"/>
        </w:rPr>
        <w:t xml:space="preserve"> </w:t>
      </w:r>
      <w:r w:rsidRPr="00EC14B2">
        <w:rPr>
          <w:sz w:val="22"/>
          <w:szCs w:val="22"/>
        </w:rPr>
        <w:t>quarterly</w:t>
      </w:r>
      <w:r w:rsidRPr="00EC14B2">
        <w:rPr>
          <w:spacing w:val="-2"/>
          <w:sz w:val="22"/>
          <w:szCs w:val="22"/>
        </w:rPr>
        <w:t xml:space="preserve"> </w:t>
      </w:r>
      <w:r w:rsidRPr="00EC14B2">
        <w:rPr>
          <w:sz w:val="22"/>
          <w:szCs w:val="22"/>
        </w:rPr>
        <w:t>on</w:t>
      </w:r>
      <w:r w:rsidRPr="00EC14B2">
        <w:rPr>
          <w:spacing w:val="-1"/>
          <w:sz w:val="22"/>
          <w:szCs w:val="22"/>
        </w:rPr>
        <w:t xml:space="preserve"> </w:t>
      </w:r>
      <w:r w:rsidRPr="00EC14B2">
        <w:rPr>
          <w:sz w:val="22"/>
          <w:szCs w:val="22"/>
        </w:rPr>
        <w:t>a</w:t>
      </w:r>
      <w:r w:rsidRPr="00EC14B2">
        <w:rPr>
          <w:spacing w:val="-1"/>
          <w:sz w:val="22"/>
          <w:szCs w:val="22"/>
        </w:rPr>
        <w:t xml:space="preserve"> </w:t>
      </w:r>
      <w:r w:rsidRPr="00EC14B2">
        <w:rPr>
          <w:sz w:val="22"/>
          <w:szCs w:val="22"/>
        </w:rPr>
        <w:t>net</w:t>
      </w:r>
      <w:r w:rsidRPr="00EC14B2">
        <w:rPr>
          <w:spacing w:val="-4"/>
          <w:sz w:val="22"/>
          <w:szCs w:val="22"/>
        </w:rPr>
        <w:t xml:space="preserve"> </w:t>
      </w:r>
      <w:r w:rsidRPr="00EC14B2">
        <w:rPr>
          <w:sz w:val="22"/>
          <w:szCs w:val="22"/>
        </w:rPr>
        <w:t>of</w:t>
      </w:r>
      <w:r w:rsidRPr="00EC14B2">
        <w:rPr>
          <w:spacing w:val="-2"/>
          <w:sz w:val="22"/>
          <w:szCs w:val="22"/>
        </w:rPr>
        <w:t xml:space="preserve"> </w:t>
      </w:r>
      <w:r w:rsidRPr="00EC14B2">
        <w:rPr>
          <w:sz w:val="22"/>
          <w:szCs w:val="22"/>
        </w:rPr>
        <w:t>fees</w:t>
      </w:r>
      <w:r w:rsidRPr="00EC14B2">
        <w:rPr>
          <w:spacing w:val="-2"/>
          <w:sz w:val="22"/>
          <w:szCs w:val="22"/>
        </w:rPr>
        <w:t xml:space="preserve"> </w:t>
      </w:r>
      <w:r w:rsidRPr="00EC14B2">
        <w:rPr>
          <w:sz w:val="22"/>
          <w:szCs w:val="22"/>
        </w:rPr>
        <w:t>basis</w:t>
      </w:r>
      <w:r w:rsidRPr="00EC14B2">
        <w:rPr>
          <w:spacing w:val="-1"/>
          <w:sz w:val="22"/>
          <w:szCs w:val="22"/>
        </w:rPr>
        <w:t xml:space="preserve"> </w:t>
      </w:r>
      <w:r w:rsidRPr="00EC14B2">
        <w:rPr>
          <w:sz w:val="22"/>
          <w:szCs w:val="22"/>
        </w:rPr>
        <w:t>compared</w:t>
      </w:r>
      <w:r w:rsidRPr="00EC14B2">
        <w:rPr>
          <w:spacing w:val="-2"/>
          <w:sz w:val="22"/>
          <w:szCs w:val="22"/>
        </w:rPr>
        <w:t xml:space="preserve"> </w:t>
      </w:r>
      <w:r w:rsidRPr="00EC14B2">
        <w:rPr>
          <w:sz w:val="22"/>
          <w:szCs w:val="22"/>
        </w:rPr>
        <w:t>to its</w:t>
      </w:r>
      <w:r w:rsidRPr="00EC14B2">
        <w:rPr>
          <w:spacing w:val="-1"/>
          <w:sz w:val="22"/>
          <w:szCs w:val="22"/>
        </w:rPr>
        <w:t xml:space="preserve"> </w:t>
      </w:r>
      <w:r w:rsidRPr="00EC14B2">
        <w:rPr>
          <w:spacing w:val="-2"/>
          <w:sz w:val="22"/>
          <w:szCs w:val="22"/>
        </w:rPr>
        <w:t>objective.</w:t>
      </w:r>
    </w:p>
    <w:p w14:paraId="5AF00107" w14:textId="77777777" w:rsidR="00B43F4E" w:rsidRPr="00EC14B2" w:rsidRDefault="00B43F4E">
      <w:pPr>
        <w:pStyle w:val="BodyText"/>
        <w:spacing w:before="42"/>
        <w:rPr>
          <w:sz w:val="22"/>
          <w:szCs w:val="22"/>
        </w:rPr>
      </w:pPr>
    </w:p>
    <w:p w14:paraId="44644076" w14:textId="77777777" w:rsidR="00B43F4E" w:rsidRPr="00EC14B2" w:rsidRDefault="005C6DD5">
      <w:pPr>
        <w:pStyle w:val="BodyText"/>
        <w:spacing w:line="264" w:lineRule="auto"/>
        <w:ind w:left="955" w:right="591"/>
        <w:rPr>
          <w:sz w:val="22"/>
          <w:szCs w:val="22"/>
        </w:rPr>
      </w:pPr>
      <w:r w:rsidRPr="00EC14B2">
        <w:rPr>
          <w:sz w:val="22"/>
          <w:szCs w:val="22"/>
        </w:rPr>
        <w:t>The Trustee assesses the performance of the funds, where possible, over at least a 3-5 year period when looking</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select</w:t>
      </w:r>
      <w:r w:rsidRPr="00EC14B2">
        <w:rPr>
          <w:spacing w:val="-2"/>
          <w:sz w:val="22"/>
          <w:szCs w:val="22"/>
        </w:rPr>
        <w:t xml:space="preserve"> </w:t>
      </w:r>
      <w:r w:rsidRPr="00EC14B2">
        <w:rPr>
          <w:sz w:val="22"/>
          <w:szCs w:val="22"/>
        </w:rPr>
        <w:t>or</w:t>
      </w:r>
      <w:r w:rsidRPr="00EC14B2">
        <w:rPr>
          <w:spacing w:val="-3"/>
          <w:sz w:val="22"/>
          <w:szCs w:val="22"/>
        </w:rPr>
        <w:t xml:space="preserve"> </w:t>
      </w:r>
      <w:r w:rsidRPr="00EC14B2">
        <w:rPr>
          <w:sz w:val="22"/>
          <w:szCs w:val="22"/>
        </w:rPr>
        <w:t>terminate</w:t>
      </w:r>
      <w:r w:rsidRPr="00EC14B2">
        <w:rPr>
          <w:spacing w:val="-3"/>
          <w:sz w:val="22"/>
          <w:szCs w:val="22"/>
        </w:rPr>
        <w:t xml:space="preserve"> </w:t>
      </w:r>
      <w:r w:rsidRPr="00EC14B2">
        <w:rPr>
          <w:sz w:val="22"/>
          <w:szCs w:val="22"/>
        </w:rPr>
        <w:t>a</w:t>
      </w:r>
      <w:r w:rsidRPr="00EC14B2">
        <w:rPr>
          <w:spacing w:val="-3"/>
          <w:sz w:val="22"/>
          <w:szCs w:val="22"/>
        </w:rPr>
        <w:t xml:space="preserve"> </w:t>
      </w:r>
      <w:r w:rsidRPr="00EC14B2">
        <w:rPr>
          <w:sz w:val="22"/>
          <w:szCs w:val="22"/>
        </w:rPr>
        <w:t>manager,</w:t>
      </w:r>
      <w:r w:rsidRPr="00EC14B2">
        <w:rPr>
          <w:spacing w:val="-4"/>
          <w:sz w:val="22"/>
          <w:szCs w:val="22"/>
        </w:rPr>
        <w:t xml:space="preserve"> </w:t>
      </w:r>
      <w:r w:rsidRPr="00EC14B2">
        <w:rPr>
          <w:sz w:val="22"/>
          <w:szCs w:val="22"/>
        </w:rPr>
        <w:t>unless</w:t>
      </w:r>
      <w:r w:rsidRPr="00EC14B2">
        <w:rPr>
          <w:spacing w:val="-4"/>
          <w:sz w:val="22"/>
          <w:szCs w:val="22"/>
        </w:rPr>
        <w:t xml:space="preserve"> </w:t>
      </w:r>
      <w:r w:rsidRPr="00EC14B2">
        <w:rPr>
          <w:sz w:val="22"/>
          <w:szCs w:val="22"/>
        </w:rPr>
        <w:t>there</w:t>
      </w:r>
      <w:r w:rsidRPr="00EC14B2">
        <w:rPr>
          <w:spacing w:val="-3"/>
          <w:sz w:val="22"/>
          <w:szCs w:val="22"/>
        </w:rPr>
        <w:t xml:space="preserve"> </w:t>
      </w:r>
      <w:r w:rsidRPr="00EC14B2">
        <w:rPr>
          <w:sz w:val="22"/>
          <w:szCs w:val="22"/>
        </w:rPr>
        <w:t>are</w:t>
      </w:r>
      <w:r w:rsidRPr="00EC14B2">
        <w:rPr>
          <w:spacing w:val="-2"/>
          <w:sz w:val="22"/>
          <w:szCs w:val="22"/>
        </w:rPr>
        <w:t xml:space="preserve"> </w:t>
      </w:r>
      <w:r w:rsidRPr="00EC14B2">
        <w:rPr>
          <w:sz w:val="22"/>
          <w:szCs w:val="22"/>
        </w:rPr>
        <w:t>reasons</w:t>
      </w:r>
      <w:r w:rsidRPr="00EC14B2">
        <w:rPr>
          <w:spacing w:val="-3"/>
          <w:sz w:val="22"/>
          <w:szCs w:val="22"/>
        </w:rPr>
        <w:t xml:space="preserve"> </w:t>
      </w:r>
      <w:r w:rsidRPr="00EC14B2">
        <w:rPr>
          <w:sz w:val="22"/>
          <w:szCs w:val="22"/>
        </w:rPr>
        <w:t>other</w:t>
      </w:r>
      <w:r w:rsidRPr="00EC14B2">
        <w:rPr>
          <w:spacing w:val="-3"/>
          <w:sz w:val="22"/>
          <w:szCs w:val="22"/>
        </w:rPr>
        <w:t xml:space="preserve"> </w:t>
      </w:r>
      <w:r w:rsidRPr="00EC14B2">
        <w:rPr>
          <w:sz w:val="22"/>
          <w:szCs w:val="22"/>
        </w:rPr>
        <w:t>than</w:t>
      </w:r>
      <w:r w:rsidRPr="00EC14B2">
        <w:rPr>
          <w:spacing w:val="-2"/>
          <w:sz w:val="22"/>
          <w:szCs w:val="22"/>
        </w:rPr>
        <w:t xml:space="preserve"> </w:t>
      </w:r>
      <w:r w:rsidRPr="00EC14B2">
        <w:rPr>
          <w:sz w:val="22"/>
          <w:szCs w:val="22"/>
        </w:rPr>
        <w:t>performance</w:t>
      </w:r>
      <w:r w:rsidRPr="00EC14B2">
        <w:rPr>
          <w:spacing w:val="-2"/>
          <w:sz w:val="22"/>
          <w:szCs w:val="22"/>
        </w:rPr>
        <w:t xml:space="preserve"> </w:t>
      </w:r>
      <w:r w:rsidRPr="00EC14B2">
        <w:rPr>
          <w:sz w:val="22"/>
          <w:szCs w:val="22"/>
        </w:rPr>
        <w:t>that</w:t>
      </w:r>
      <w:r w:rsidRPr="00EC14B2">
        <w:rPr>
          <w:spacing w:val="-3"/>
          <w:sz w:val="22"/>
          <w:szCs w:val="22"/>
        </w:rPr>
        <w:t xml:space="preserve"> </w:t>
      </w:r>
      <w:r w:rsidRPr="00EC14B2">
        <w:rPr>
          <w:sz w:val="22"/>
          <w:szCs w:val="22"/>
        </w:rPr>
        <w:t>need</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 xml:space="preserve">be </w:t>
      </w:r>
      <w:r w:rsidRPr="00EC14B2">
        <w:rPr>
          <w:spacing w:val="-2"/>
          <w:sz w:val="22"/>
          <w:szCs w:val="22"/>
        </w:rPr>
        <w:t>considered.</w:t>
      </w:r>
    </w:p>
    <w:p w14:paraId="5509BD51" w14:textId="77777777" w:rsidR="00B43F4E" w:rsidRPr="00EC14B2" w:rsidRDefault="00B43F4E">
      <w:pPr>
        <w:pStyle w:val="BodyText"/>
        <w:spacing w:before="20"/>
        <w:rPr>
          <w:sz w:val="22"/>
          <w:szCs w:val="22"/>
        </w:rPr>
      </w:pPr>
    </w:p>
    <w:p w14:paraId="71B0AD15" w14:textId="77777777" w:rsidR="00B43F4E" w:rsidRPr="00EC14B2" w:rsidRDefault="005C6DD5">
      <w:pPr>
        <w:pStyle w:val="BodyText"/>
        <w:spacing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remuneration</w:t>
      </w:r>
      <w:r w:rsidRPr="00EC14B2">
        <w:rPr>
          <w:spacing w:val="-2"/>
          <w:sz w:val="22"/>
          <w:szCs w:val="22"/>
        </w:rPr>
        <w:t xml:space="preserve"> </w:t>
      </w:r>
      <w:r w:rsidRPr="00EC14B2">
        <w:rPr>
          <w:sz w:val="22"/>
          <w:szCs w:val="22"/>
        </w:rPr>
        <w:t>is</w:t>
      </w:r>
      <w:r w:rsidRPr="00EC14B2">
        <w:rPr>
          <w:spacing w:val="-3"/>
          <w:sz w:val="22"/>
          <w:szCs w:val="22"/>
        </w:rPr>
        <w:t xml:space="preserve"> </w:t>
      </w:r>
      <w:r w:rsidRPr="00EC14B2">
        <w:rPr>
          <w:sz w:val="22"/>
          <w:szCs w:val="22"/>
        </w:rPr>
        <w:t>considered</w:t>
      </w:r>
      <w:r w:rsidRPr="00EC14B2">
        <w:rPr>
          <w:spacing w:val="-3"/>
          <w:sz w:val="22"/>
          <w:szCs w:val="22"/>
        </w:rPr>
        <w:t xml:space="preserve"> </w:t>
      </w:r>
      <w:r w:rsidRPr="00EC14B2">
        <w:rPr>
          <w:sz w:val="22"/>
          <w:szCs w:val="22"/>
        </w:rPr>
        <w:t>as</w:t>
      </w:r>
      <w:r w:rsidRPr="00EC14B2">
        <w:rPr>
          <w:spacing w:val="-4"/>
          <w:sz w:val="22"/>
          <w:szCs w:val="22"/>
        </w:rPr>
        <w:t xml:space="preserve"> </w:t>
      </w:r>
      <w:r w:rsidRPr="00EC14B2">
        <w:rPr>
          <w:sz w:val="22"/>
          <w:szCs w:val="22"/>
        </w:rPr>
        <w:t>part</w:t>
      </w:r>
      <w:r w:rsidRPr="00EC14B2">
        <w:rPr>
          <w:spacing w:val="-3"/>
          <w:sz w:val="22"/>
          <w:szCs w:val="22"/>
        </w:rPr>
        <w:t xml:space="preserve"> </w:t>
      </w:r>
      <w:r w:rsidRPr="00EC14B2">
        <w:rPr>
          <w:sz w:val="22"/>
          <w:szCs w:val="22"/>
        </w:rPr>
        <w:t>of</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manager</w:t>
      </w:r>
      <w:r w:rsidRPr="00EC14B2">
        <w:rPr>
          <w:spacing w:val="-3"/>
          <w:sz w:val="22"/>
          <w:szCs w:val="22"/>
        </w:rPr>
        <w:t xml:space="preserve"> </w:t>
      </w:r>
      <w:r w:rsidRPr="00EC14B2">
        <w:rPr>
          <w:sz w:val="22"/>
          <w:szCs w:val="22"/>
        </w:rPr>
        <w:t>selection</w:t>
      </w:r>
      <w:r w:rsidRPr="00EC14B2">
        <w:rPr>
          <w:spacing w:val="-2"/>
          <w:sz w:val="22"/>
          <w:szCs w:val="22"/>
        </w:rPr>
        <w:t xml:space="preserve"> </w:t>
      </w:r>
      <w:r w:rsidRPr="00EC14B2">
        <w:rPr>
          <w:sz w:val="22"/>
          <w:szCs w:val="22"/>
        </w:rPr>
        <w:t>process</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is</w:t>
      </w:r>
      <w:r w:rsidRPr="00EC14B2">
        <w:rPr>
          <w:spacing w:val="-3"/>
          <w:sz w:val="22"/>
          <w:szCs w:val="22"/>
        </w:rPr>
        <w:t xml:space="preserve"> </w:t>
      </w:r>
      <w:r w:rsidRPr="00EC14B2">
        <w:rPr>
          <w:sz w:val="22"/>
          <w:szCs w:val="22"/>
        </w:rPr>
        <w:t xml:space="preserve">also monitored regularly with the help of their investment consultant to ensure it is in line with the Trustee’s </w:t>
      </w:r>
      <w:r w:rsidRPr="00EC14B2">
        <w:rPr>
          <w:spacing w:val="-2"/>
          <w:sz w:val="22"/>
          <w:szCs w:val="22"/>
        </w:rPr>
        <w:t>policies.</w:t>
      </w:r>
    </w:p>
    <w:p w14:paraId="21ECE49C" w14:textId="77777777" w:rsidR="00B43F4E" w:rsidRPr="00EC14B2" w:rsidRDefault="00B43F4E">
      <w:pPr>
        <w:pStyle w:val="BodyText"/>
        <w:spacing w:before="19"/>
        <w:rPr>
          <w:sz w:val="22"/>
          <w:szCs w:val="22"/>
        </w:rPr>
      </w:pPr>
    </w:p>
    <w:p w14:paraId="180AF064" w14:textId="77777777" w:rsidR="00B43F4E" w:rsidRPr="00EC14B2" w:rsidRDefault="005C6DD5">
      <w:pPr>
        <w:pStyle w:val="Heading6"/>
        <w:spacing w:line="264" w:lineRule="auto"/>
        <w:ind w:right="646"/>
        <w:rPr>
          <w:sz w:val="22"/>
          <w:szCs w:val="22"/>
        </w:rPr>
      </w:pPr>
      <w:r w:rsidRPr="00EC14B2">
        <w:rPr>
          <w:sz w:val="22"/>
          <w:szCs w:val="22"/>
        </w:rPr>
        <w:t>How</w:t>
      </w:r>
      <w:r w:rsidRPr="00EC14B2">
        <w:rPr>
          <w:spacing w:val="-5"/>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monitors</w:t>
      </w:r>
      <w:r w:rsidRPr="00EC14B2">
        <w:rPr>
          <w:spacing w:val="-2"/>
          <w:sz w:val="22"/>
          <w:szCs w:val="22"/>
        </w:rPr>
        <w:t xml:space="preserve"> </w:t>
      </w:r>
      <w:r w:rsidRPr="00EC14B2">
        <w:rPr>
          <w:sz w:val="22"/>
          <w:szCs w:val="22"/>
        </w:rPr>
        <w:t>portfolio</w:t>
      </w:r>
      <w:r w:rsidRPr="00EC14B2">
        <w:rPr>
          <w:spacing w:val="-5"/>
          <w:sz w:val="22"/>
          <w:szCs w:val="22"/>
        </w:rPr>
        <w:t xml:space="preserve"> </w:t>
      </w:r>
      <w:r w:rsidRPr="00EC14B2">
        <w:rPr>
          <w:sz w:val="22"/>
          <w:szCs w:val="22"/>
        </w:rPr>
        <w:t>turnover</w:t>
      </w:r>
      <w:r w:rsidRPr="00EC14B2">
        <w:rPr>
          <w:spacing w:val="-4"/>
          <w:sz w:val="22"/>
          <w:szCs w:val="22"/>
        </w:rPr>
        <w:t xml:space="preserve"> </w:t>
      </w:r>
      <w:r w:rsidRPr="00EC14B2">
        <w:rPr>
          <w:sz w:val="22"/>
          <w:szCs w:val="22"/>
        </w:rPr>
        <w:t>costs</w:t>
      </w:r>
      <w:r w:rsidRPr="00EC14B2">
        <w:rPr>
          <w:spacing w:val="-6"/>
          <w:sz w:val="22"/>
          <w:szCs w:val="22"/>
        </w:rPr>
        <w:t xml:space="preserve"> </w:t>
      </w:r>
      <w:r w:rsidRPr="00EC14B2">
        <w:rPr>
          <w:sz w:val="22"/>
          <w:szCs w:val="22"/>
        </w:rPr>
        <w:t>incurred</w:t>
      </w:r>
      <w:r w:rsidRPr="00EC14B2">
        <w:rPr>
          <w:spacing w:val="-4"/>
          <w:sz w:val="22"/>
          <w:szCs w:val="22"/>
        </w:rPr>
        <w:t xml:space="preserve"> </w:t>
      </w:r>
      <w:r w:rsidRPr="00EC14B2">
        <w:rPr>
          <w:sz w:val="22"/>
          <w:szCs w:val="22"/>
        </w:rPr>
        <w:t>by</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investment</w:t>
      </w:r>
      <w:r w:rsidRPr="00EC14B2">
        <w:rPr>
          <w:spacing w:val="-5"/>
          <w:sz w:val="22"/>
          <w:szCs w:val="22"/>
        </w:rPr>
        <w:t xml:space="preserve"> </w:t>
      </w:r>
      <w:r w:rsidRPr="00EC14B2">
        <w:rPr>
          <w:sz w:val="22"/>
          <w:szCs w:val="22"/>
        </w:rPr>
        <w:t>managers,</w:t>
      </w:r>
      <w:r w:rsidRPr="00EC14B2">
        <w:rPr>
          <w:spacing w:val="-4"/>
          <w:sz w:val="22"/>
          <w:szCs w:val="22"/>
        </w:rPr>
        <w:t xml:space="preserve"> </w:t>
      </w:r>
      <w:r w:rsidRPr="00EC14B2">
        <w:rPr>
          <w:sz w:val="22"/>
          <w:szCs w:val="22"/>
        </w:rPr>
        <w:t>and how they define and monitor targeted portfolio turnover or turnover range</w:t>
      </w:r>
    </w:p>
    <w:p w14:paraId="76B4FD3F" w14:textId="77777777" w:rsidR="00B43F4E" w:rsidRPr="00EC14B2" w:rsidRDefault="00B43F4E">
      <w:pPr>
        <w:pStyle w:val="BodyText"/>
        <w:spacing w:before="20"/>
        <w:rPr>
          <w:b/>
          <w:sz w:val="22"/>
          <w:szCs w:val="22"/>
        </w:rPr>
      </w:pPr>
    </w:p>
    <w:p w14:paraId="186460AF" w14:textId="77777777" w:rsidR="00B43F4E" w:rsidRPr="00EC14B2" w:rsidRDefault="005C6DD5">
      <w:pPr>
        <w:pStyle w:val="BodyText"/>
        <w:spacing w:before="1"/>
        <w:ind w:left="955"/>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2"/>
          <w:sz w:val="22"/>
          <w:szCs w:val="22"/>
        </w:rPr>
        <w:t xml:space="preserve"> </w:t>
      </w:r>
      <w:r w:rsidRPr="00EC14B2">
        <w:rPr>
          <w:sz w:val="22"/>
          <w:szCs w:val="22"/>
        </w:rPr>
        <w:t>monitors</w:t>
      </w:r>
      <w:r w:rsidRPr="00EC14B2">
        <w:rPr>
          <w:spacing w:val="-4"/>
          <w:sz w:val="22"/>
          <w:szCs w:val="22"/>
        </w:rPr>
        <w:t xml:space="preserve"> </w:t>
      </w:r>
      <w:r w:rsidRPr="00EC14B2">
        <w:rPr>
          <w:sz w:val="22"/>
          <w:szCs w:val="22"/>
        </w:rPr>
        <w:t>the</w:t>
      </w:r>
      <w:r w:rsidRPr="00EC14B2">
        <w:rPr>
          <w:spacing w:val="-4"/>
          <w:sz w:val="22"/>
          <w:szCs w:val="22"/>
        </w:rPr>
        <w:t xml:space="preserve"> </w:t>
      </w:r>
      <w:r w:rsidRPr="00EC14B2">
        <w:rPr>
          <w:sz w:val="22"/>
          <w:szCs w:val="22"/>
        </w:rPr>
        <w:t>portfolio</w:t>
      </w:r>
      <w:r w:rsidRPr="00EC14B2">
        <w:rPr>
          <w:spacing w:val="-1"/>
          <w:sz w:val="22"/>
          <w:szCs w:val="22"/>
        </w:rPr>
        <w:t xml:space="preserve"> </w:t>
      </w:r>
      <w:r w:rsidRPr="00EC14B2">
        <w:rPr>
          <w:sz w:val="22"/>
          <w:szCs w:val="22"/>
        </w:rPr>
        <w:t>turnover</w:t>
      </w:r>
      <w:r w:rsidRPr="00EC14B2">
        <w:rPr>
          <w:spacing w:val="-3"/>
          <w:sz w:val="22"/>
          <w:szCs w:val="22"/>
        </w:rPr>
        <w:t xml:space="preserve"> </w:t>
      </w:r>
      <w:r w:rsidRPr="00EC14B2">
        <w:rPr>
          <w:sz w:val="22"/>
          <w:szCs w:val="22"/>
        </w:rPr>
        <w:t>costs</w:t>
      </w:r>
      <w:r w:rsidRPr="00EC14B2">
        <w:rPr>
          <w:spacing w:val="-2"/>
          <w:sz w:val="22"/>
          <w:szCs w:val="22"/>
        </w:rPr>
        <w:t xml:space="preserve"> </w:t>
      </w:r>
      <w:r w:rsidRPr="00EC14B2">
        <w:rPr>
          <w:sz w:val="22"/>
          <w:szCs w:val="22"/>
        </w:rPr>
        <w:t>on</w:t>
      </w:r>
      <w:r w:rsidRPr="00EC14B2">
        <w:rPr>
          <w:spacing w:val="-4"/>
          <w:sz w:val="22"/>
          <w:szCs w:val="22"/>
        </w:rPr>
        <w:t xml:space="preserve"> </w:t>
      </w:r>
      <w:r w:rsidRPr="00EC14B2">
        <w:rPr>
          <w:sz w:val="22"/>
          <w:szCs w:val="22"/>
        </w:rPr>
        <w:t>an</w:t>
      </w:r>
      <w:r w:rsidRPr="00EC14B2">
        <w:rPr>
          <w:spacing w:val="-1"/>
          <w:sz w:val="22"/>
          <w:szCs w:val="22"/>
        </w:rPr>
        <w:t xml:space="preserve"> </w:t>
      </w:r>
      <w:r w:rsidRPr="00EC14B2">
        <w:rPr>
          <w:sz w:val="22"/>
          <w:szCs w:val="22"/>
        </w:rPr>
        <w:t>annual</w:t>
      </w:r>
      <w:r w:rsidRPr="00EC14B2">
        <w:rPr>
          <w:spacing w:val="-1"/>
          <w:sz w:val="22"/>
          <w:szCs w:val="22"/>
        </w:rPr>
        <w:t xml:space="preserve"> </w:t>
      </w:r>
      <w:r w:rsidRPr="00EC14B2">
        <w:rPr>
          <w:spacing w:val="-2"/>
          <w:sz w:val="22"/>
          <w:szCs w:val="22"/>
        </w:rPr>
        <w:t>basis.</w:t>
      </w:r>
    </w:p>
    <w:p w14:paraId="5DDDEAB8" w14:textId="77777777" w:rsidR="00B43F4E" w:rsidRPr="00EC14B2" w:rsidRDefault="00B43F4E">
      <w:pPr>
        <w:pStyle w:val="BodyText"/>
        <w:spacing w:before="42"/>
        <w:rPr>
          <w:sz w:val="22"/>
          <w:szCs w:val="22"/>
        </w:rPr>
      </w:pPr>
    </w:p>
    <w:p w14:paraId="25828A2F" w14:textId="77777777" w:rsidR="00B43F4E" w:rsidRPr="00EC14B2" w:rsidRDefault="005C6DD5">
      <w:pPr>
        <w:pStyle w:val="BodyText"/>
        <w:spacing w:line="264" w:lineRule="auto"/>
        <w:ind w:left="955"/>
        <w:rPr>
          <w:sz w:val="22"/>
          <w:szCs w:val="22"/>
        </w:rPr>
      </w:pPr>
      <w:r w:rsidRPr="00EC14B2">
        <w:rPr>
          <w:sz w:val="22"/>
          <w:szCs w:val="22"/>
        </w:rPr>
        <w:t>The</w:t>
      </w:r>
      <w:r w:rsidRPr="00EC14B2">
        <w:rPr>
          <w:spacing w:val="-2"/>
          <w:sz w:val="22"/>
          <w:szCs w:val="22"/>
        </w:rPr>
        <w:t xml:space="preserve"> </w:t>
      </w:r>
      <w:r w:rsidRPr="00EC14B2">
        <w:rPr>
          <w:sz w:val="22"/>
          <w:szCs w:val="22"/>
        </w:rPr>
        <w:t>Trustee</w:t>
      </w:r>
      <w:r w:rsidRPr="00EC14B2">
        <w:rPr>
          <w:spacing w:val="-2"/>
          <w:sz w:val="22"/>
          <w:szCs w:val="22"/>
        </w:rPr>
        <w:t xml:space="preserve"> </w:t>
      </w:r>
      <w:r w:rsidRPr="00EC14B2">
        <w:rPr>
          <w:sz w:val="22"/>
          <w:szCs w:val="22"/>
        </w:rPr>
        <w:t>defines</w:t>
      </w:r>
      <w:r w:rsidRPr="00EC14B2">
        <w:rPr>
          <w:spacing w:val="-3"/>
          <w:sz w:val="22"/>
          <w:szCs w:val="22"/>
        </w:rPr>
        <w:t xml:space="preserve"> </w:t>
      </w:r>
      <w:r w:rsidRPr="00EC14B2">
        <w:rPr>
          <w:sz w:val="22"/>
          <w:szCs w:val="22"/>
        </w:rPr>
        <w:t>target</w:t>
      </w:r>
      <w:r w:rsidRPr="00EC14B2">
        <w:rPr>
          <w:spacing w:val="-4"/>
          <w:sz w:val="22"/>
          <w:szCs w:val="22"/>
        </w:rPr>
        <w:t xml:space="preserve"> </w:t>
      </w:r>
      <w:r w:rsidRPr="00EC14B2">
        <w:rPr>
          <w:sz w:val="22"/>
          <w:szCs w:val="22"/>
        </w:rPr>
        <w:t>portfolio</w:t>
      </w:r>
      <w:r w:rsidRPr="00EC14B2">
        <w:rPr>
          <w:spacing w:val="-1"/>
          <w:sz w:val="22"/>
          <w:szCs w:val="22"/>
        </w:rPr>
        <w:t xml:space="preserve"> </w:t>
      </w:r>
      <w:r w:rsidRPr="00EC14B2">
        <w:rPr>
          <w:sz w:val="22"/>
          <w:szCs w:val="22"/>
        </w:rPr>
        <w:t>turnover</w:t>
      </w:r>
      <w:r w:rsidRPr="00EC14B2">
        <w:rPr>
          <w:spacing w:val="-2"/>
          <w:sz w:val="22"/>
          <w:szCs w:val="22"/>
        </w:rPr>
        <w:t xml:space="preserve"> </w:t>
      </w:r>
      <w:r w:rsidRPr="00EC14B2">
        <w:rPr>
          <w:sz w:val="22"/>
          <w:szCs w:val="22"/>
        </w:rPr>
        <w:t>as</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average</w:t>
      </w:r>
      <w:r w:rsidRPr="00EC14B2">
        <w:rPr>
          <w:spacing w:val="-1"/>
          <w:sz w:val="22"/>
          <w:szCs w:val="22"/>
        </w:rPr>
        <w:t xml:space="preserve"> </w:t>
      </w:r>
      <w:r w:rsidRPr="00EC14B2">
        <w:rPr>
          <w:sz w:val="22"/>
          <w:szCs w:val="22"/>
        </w:rPr>
        <w:t>turnover</w:t>
      </w:r>
      <w:r w:rsidRPr="00EC14B2">
        <w:rPr>
          <w:spacing w:val="-2"/>
          <w:sz w:val="22"/>
          <w:szCs w:val="22"/>
        </w:rPr>
        <w:t xml:space="preserve"> </w:t>
      </w:r>
      <w:r w:rsidRPr="00EC14B2">
        <w:rPr>
          <w:sz w:val="22"/>
          <w:szCs w:val="22"/>
        </w:rPr>
        <w:t>of</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portfolio</w:t>
      </w:r>
      <w:r w:rsidRPr="00EC14B2">
        <w:rPr>
          <w:spacing w:val="-1"/>
          <w:sz w:val="22"/>
          <w:szCs w:val="22"/>
        </w:rPr>
        <w:t xml:space="preserve"> </w:t>
      </w:r>
      <w:r w:rsidRPr="00EC14B2">
        <w:rPr>
          <w:sz w:val="22"/>
          <w:szCs w:val="22"/>
        </w:rPr>
        <w:t>expected</w:t>
      </w:r>
      <w:r w:rsidRPr="00EC14B2">
        <w:rPr>
          <w:spacing w:val="-2"/>
          <w:sz w:val="22"/>
          <w:szCs w:val="22"/>
        </w:rPr>
        <w:t xml:space="preserve"> </w:t>
      </w:r>
      <w:r w:rsidRPr="00EC14B2">
        <w:rPr>
          <w:sz w:val="22"/>
          <w:szCs w:val="22"/>
        </w:rPr>
        <w:t>in</w:t>
      </w:r>
      <w:r w:rsidRPr="00EC14B2">
        <w:rPr>
          <w:spacing w:val="-1"/>
          <w:sz w:val="22"/>
          <w:szCs w:val="22"/>
        </w:rPr>
        <w:t xml:space="preserve"> </w:t>
      </w:r>
      <w:r w:rsidRPr="00EC14B2">
        <w:rPr>
          <w:sz w:val="22"/>
          <w:szCs w:val="22"/>
        </w:rPr>
        <w:t>the</w:t>
      </w:r>
      <w:r w:rsidRPr="00EC14B2">
        <w:rPr>
          <w:spacing w:val="-4"/>
          <w:sz w:val="22"/>
          <w:szCs w:val="22"/>
        </w:rPr>
        <w:t xml:space="preserve"> </w:t>
      </w:r>
      <w:r w:rsidRPr="00EC14B2">
        <w:rPr>
          <w:sz w:val="22"/>
          <w:szCs w:val="22"/>
        </w:rPr>
        <w:t>type</w:t>
      </w:r>
      <w:r w:rsidRPr="00EC14B2">
        <w:rPr>
          <w:spacing w:val="-2"/>
          <w:sz w:val="22"/>
          <w:szCs w:val="22"/>
        </w:rPr>
        <w:t xml:space="preserve"> </w:t>
      </w:r>
      <w:r w:rsidRPr="00EC14B2">
        <w:rPr>
          <w:sz w:val="22"/>
          <w:szCs w:val="22"/>
        </w:rPr>
        <w:t>of strategy the manager has been appointed to manage. This is monitored on an annual basis.</w:t>
      </w:r>
    </w:p>
    <w:p w14:paraId="1BFBF1C9" w14:textId="77777777" w:rsidR="00B43F4E" w:rsidRPr="00EC14B2" w:rsidRDefault="00B43F4E">
      <w:pPr>
        <w:pStyle w:val="BodyText"/>
        <w:spacing w:before="20"/>
        <w:rPr>
          <w:sz w:val="22"/>
          <w:szCs w:val="22"/>
        </w:rPr>
      </w:pPr>
    </w:p>
    <w:p w14:paraId="2B777527" w14:textId="77777777" w:rsidR="00B43F4E" w:rsidRPr="00EC14B2" w:rsidRDefault="005C6DD5">
      <w:pPr>
        <w:pStyle w:val="BodyText"/>
        <w:spacing w:line="264" w:lineRule="auto"/>
        <w:ind w:left="955" w:right="591"/>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delegated</w:t>
      </w:r>
      <w:r w:rsidRPr="00EC14B2">
        <w:rPr>
          <w:spacing w:val="-5"/>
          <w:sz w:val="22"/>
          <w:szCs w:val="22"/>
        </w:rPr>
        <w:t xml:space="preserve"> </w:t>
      </w:r>
      <w:r w:rsidRPr="00EC14B2">
        <w:rPr>
          <w:sz w:val="22"/>
          <w:szCs w:val="22"/>
        </w:rPr>
        <w:t>the</w:t>
      </w:r>
      <w:r w:rsidRPr="00EC14B2">
        <w:rPr>
          <w:spacing w:val="-3"/>
          <w:sz w:val="22"/>
          <w:szCs w:val="22"/>
        </w:rPr>
        <w:t xml:space="preserve"> </w:t>
      </w:r>
      <w:r w:rsidRPr="00EC14B2">
        <w:rPr>
          <w:sz w:val="22"/>
          <w:szCs w:val="22"/>
        </w:rPr>
        <w:t>responsibility</w:t>
      </w:r>
      <w:r w:rsidRPr="00EC14B2">
        <w:rPr>
          <w:spacing w:val="-4"/>
          <w:sz w:val="22"/>
          <w:szCs w:val="22"/>
        </w:rPr>
        <w:t xml:space="preserve"> </w:t>
      </w:r>
      <w:r w:rsidRPr="00EC14B2">
        <w:rPr>
          <w:sz w:val="22"/>
          <w:szCs w:val="22"/>
        </w:rPr>
        <w:t>of</w:t>
      </w:r>
      <w:r w:rsidRPr="00EC14B2">
        <w:rPr>
          <w:spacing w:val="-4"/>
          <w:sz w:val="22"/>
          <w:szCs w:val="22"/>
        </w:rPr>
        <w:t xml:space="preserve"> </w:t>
      </w:r>
      <w:r w:rsidRPr="00EC14B2">
        <w:rPr>
          <w:sz w:val="22"/>
          <w:szCs w:val="22"/>
        </w:rPr>
        <w:t>monitoring</w:t>
      </w:r>
      <w:r w:rsidRPr="00EC14B2">
        <w:rPr>
          <w:spacing w:val="-3"/>
          <w:sz w:val="22"/>
          <w:szCs w:val="22"/>
        </w:rPr>
        <w:t xml:space="preserve"> </w:t>
      </w:r>
      <w:r w:rsidRPr="00EC14B2">
        <w:rPr>
          <w:sz w:val="22"/>
          <w:szCs w:val="22"/>
        </w:rPr>
        <w:t>portfolio</w:t>
      </w:r>
      <w:r w:rsidRPr="00EC14B2">
        <w:rPr>
          <w:spacing w:val="-2"/>
          <w:sz w:val="22"/>
          <w:szCs w:val="22"/>
        </w:rPr>
        <w:t xml:space="preserve"> </w:t>
      </w:r>
      <w:r w:rsidRPr="00EC14B2">
        <w:rPr>
          <w:sz w:val="22"/>
          <w:szCs w:val="22"/>
        </w:rPr>
        <w:t>turnover</w:t>
      </w:r>
      <w:r w:rsidRPr="00EC14B2">
        <w:rPr>
          <w:spacing w:val="-3"/>
          <w:sz w:val="22"/>
          <w:szCs w:val="22"/>
        </w:rPr>
        <w:t xml:space="preserve"> </w:t>
      </w:r>
      <w:r w:rsidRPr="00EC14B2">
        <w:rPr>
          <w:sz w:val="22"/>
          <w:szCs w:val="22"/>
        </w:rPr>
        <w:t>costs</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target</w:t>
      </w:r>
      <w:r w:rsidRPr="00EC14B2">
        <w:rPr>
          <w:spacing w:val="-2"/>
          <w:sz w:val="22"/>
          <w:szCs w:val="22"/>
        </w:rPr>
        <w:t xml:space="preserve"> </w:t>
      </w:r>
      <w:r w:rsidRPr="00EC14B2">
        <w:rPr>
          <w:sz w:val="22"/>
          <w:szCs w:val="22"/>
        </w:rPr>
        <w:t>portfolio turnover to their investment consultant and this is reported to the Trustee so it too can monitor this.</w:t>
      </w:r>
    </w:p>
    <w:p w14:paraId="20D61770" w14:textId="77777777" w:rsidR="00B43F4E" w:rsidRPr="00EC14B2" w:rsidRDefault="00B43F4E">
      <w:pPr>
        <w:pStyle w:val="BodyText"/>
        <w:spacing w:before="20"/>
        <w:rPr>
          <w:sz w:val="22"/>
          <w:szCs w:val="22"/>
        </w:rPr>
      </w:pPr>
    </w:p>
    <w:p w14:paraId="504DD4FD" w14:textId="77777777" w:rsidR="00B43F4E" w:rsidRPr="00EC14B2" w:rsidRDefault="005C6DD5">
      <w:pPr>
        <w:pStyle w:val="Heading6"/>
        <w:rPr>
          <w:sz w:val="22"/>
          <w:szCs w:val="22"/>
        </w:rPr>
      </w:pPr>
      <w:r w:rsidRPr="00EC14B2">
        <w:rPr>
          <w:sz w:val="22"/>
          <w:szCs w:val="22"/>
        </w:rPr>
        <w:t>The</w:t>
      </w:r>
      <w:r w:rsidRPr="00EC14B2">
        <w:rPr>
          <w:spacing w:val="-5"/>
          <w:sz w:val="22"/>
          <w:szCs w:val="22"/>
        </w:rPr>
        <w:t xml:space="preserve"> </w:t>
      </w:r>
      <w:r w:rsidRPr="00EC14B2">
        <w:rPr>
          <w:sz w:val="22"/>
          <w:szCs w:val="22"/>
        </w:rPr>
        <w:t>duration</w:t>
      </w:r>
      <w:r w:rsidRPr="00EC14B2">
        <w:rPr>
          <w:spacing w:val="-5"/>
          <w:sz w:val="22"/>
          <w:szCs w:val="22"/>
        </w:rPr>
        <w:t xml:space="preserve"> </w:t>
      </w:r>
      <w:r w:rsidRPr="00EC14B2">
        <w:rPr>
          <w:sz w:val="22"/>
          <w:szCs w:val="22"/>
        </w:rPr>
        <w:t>of</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arrangement</w:t>
      </w:r>
      <w:r w:rsidRPr="00EC14B2">
        <w:rPr>
          <w:spacing w:val="-3"/>
          <w:sz w:val="22"/>
          <w:szCs w:val="22"/>
        </w:rPr>
        <w:t xml:space="preserve"> </w:t>
      </w:r>
      <w:r w:rsidRPr="00EC14B2">
        <w:rPr>
          <w:sz w:val="22"/>
          <w:szCs w:val="22"/>
        </w:rPr>
        <w:t>with</w:t>
      </w:r>
      <w:r w:rsidRPr="00EC14B2">
        <w:rPr>
          <w:spacing w:val="-5"/>
          <w:sz w:val="22"/>
          <w:szCs w:val="22"/>
        </w:rPr>
        <w:t xml:space="preserve"> </w:t>
      </w:r>
      <w:r w:rsidRPr="00EC14B2">
        <w:rPr>
          <w:sz w:val="22"/>
          <w:szCs w:val="22"/>
        </w:rPr>
        <w:t>the</w:t>
      </w:r>
      <w:r w:rsidRPr="00EC14B2">
        <w:rPr>
          <w:spacing w:val="-3"/>
          <w:sz w:val="22"/>
          <w:szCs w:val="22"/>
        </w:rPr>
        <w:t xml:space="preserve"> </w:t>
      </w:r>
      <w:r w:rsidRPr="00EC14B2">
        <w:rPr>
          <w:sz w:val="22"/>
          <w:szCs w:val="22"/>
        </w:rPr>
        <w:t>investment</w:t>
      </w:r>
      <w:r w:rsidRPr="00EC14B2">
        <w:rPr>
          <w:spacing w:val="-4"/>
          <w:sz w:val="22"/>
          <w:szCs w:val="22"/>
        </w:rPr>
        <w:t xml:space="preserve"> </w:t>
      </w:r>
      <w:r w:rsidRPr="00EC14B2">
        <w:rPr>
          <w:spacing w:val="-2"/>
          <w:sz w:val="22"/>
          <w:szCs w:val="22"/>
        </w:rPr>
        <w:t>managers</w:t>
      </w:r>
    </w:p>
    <w:p w14:paraId="54F0DBAE" w14:textId="77777777" w:rsidR="00B43F4E" w:rsidRPr="00EC14B2" w:rsidRDefault="00B43F4E">
      <w:pPr>
        <w:pStyle w:val="BodyText"/>
        <w:spacing w:before="42"/>
        <w:rPr>
          <w:b/>
          <w:sz w:val="22"/>
          <w:szCs w:val="22"/>
        </w:rPr>
      </w:pPr>
    </w:p>
    <w:p w14:paraId="37288006" w14:textId="77777777" w:rsidR="00B43F4E" w:rsidRDefault="005C6DD5">
      <w:pPr>
        <w:pStyle w:val="BodyText"/>
        <w:ind w:left="955"/>
        <w:rPr>
          <w:spacing w:val="-2"/>
          <w:sz w:val="22"/>
          <w:szCs w:val="22"/>
        </w:rPr>
      </w:pPr>
      <w:r w:rsidRPr="00EC14B2">
        <w:rPr>
          <w:sz w:val="22"/>
          <w:szCs w:val="22"/>
        </w:rPr>
        <w:t>The</w:t>
      </w:r>
      <w:r w:rsidRPr="00EC14B2">
        <w:rPr>
          <w:spacing w:val="-5"/>
          <w:sz w:val="22"/>
          <w:szCs w:val="22"/>
        </w:rPr>
        <w:t xml:space="preserve"> </w:t>
      </w:r>
      <w:r w:rsidRPr="00EC14B2">
        <w:rPr>
          <w:sz w:val="22"/>
          <w:szCs w:val="22"/>
        </w:rPr>
        <w:t>Trustee</w:t>
      </w:r>
      <w:r w:rsidRPr="00EC14B2">
        <w:rPr>
          <w:spacing w:val="-2"/>
          <w:sz w:val="22"/>
          <w:szCs w:val="22"/>
        </w:rPr>
        <w:t xml:space="preserve"> </w:t>
      </w:r>
      <w:r w:rsidRPr="00EC14B2">
        <w:rPr>
          <w:sz w:val="22"/>
          <w:szCs w:val="22"/>
        </w:rPr>
        <w:t>plans</w:t>
      </w:r>
      <w:r w:rsidRPr="00EC14B2">
        <w:rPr>
          <w:spacing w:val="-3"/>
          <w:sz w:val="22"/>
          <w:szCs w:val="22"/>
        </w:rPr>
        <w:t xml:space="preserve"> </w:t>
      </w:r>
      <w:r w:rsidRPr="00EC14B2">
        <w:rPr>
          <w:sz w:val="22"/>
          <w:szCs w:val="22"/>
        </w:rPr>
        <w:t>to</w:t>
      </w:r>
      <w:r w:rsidRPr="00EC14B2">
        <w:rPr>
          <w:spacing w:val="-1"/>
          <w:sz w:val="22"/>
          <w:szCs w:val="22"/>
        </w:rPr>
        <w:t xml:space="preserve"> </w:t>
      </w:r>
      <w:r w:rsidRPr="00EC14B2">
        <w:rPr>
          <w:sz w:val="22"/>
          <w:szCs w:val="22"/>
        </w:rPr>
        <w:t>hold</w:t>
      </w:r>
      <w:r w:rsidRPr="00EC14B2">
        <w:rPr>
          <w:spacing w:val="-4"/>
          <w:sz w:val="22"/>
          <w:szCs w:val="22"/>
        </w:rPr>
        <w:t xml:space="preserve"> </w:t>
      </w:r>
      <w:r w:rsidRPr="00EC14B2">
        <w:rPr>
          <w:sz w:val="22"/>
          <w:szCs w:val="22"/>
        </w:rPr>
        <w:t>each</w:t>
      </w:r>
      <w:r w:rsidRPr="00EC14B2">
        <w:rPr>
          <w:spacing w:val="-2"/>
          <w:sz w:val="22"/>
          <w:szCs w:val="22"/>
        </w:rPr>
        <w:t xml:space="preserve"> </w:t>
      </w:r>
      <w:r w:rsidRPr="00EC14B2">
        <w:rPr>
          <w:sz w:val="22"/>
          <w:szCs w:val="22"/>
        </w:rPr>
        <w:t>of</w:t>
      </w:r>
      <w:r w:rsidRPr="00EC14B2">
        <w:rPr>
          <w:spacing w:val="-3"/>
          <w:sz w:val="22"/>
          <w:szCs w:val="22"/>
        </w:rPr>
        <w:t xml:space="preserve"> </w:t>
      </w:r>
      <w:r w:rsidRPr="00EC14B2">
        <w:rPr>
          <w:sz w:val="22"/>
          <w:szCs w:val="22"/>
        </w:rPr>
        <w:t>their</w:t>
      </w:r>
      <w:r w:rsidRPr="00EC14B2">
        <w:rPr>
          <w:spacing w:val="-2"/>
          <w:sz w:val="22"/>
          <w:szCs w:val="22"/>
        </w:rPr>
        <w:t xml:space="preserve"> </w:t>
      </w:r>
      <w:r w:rsidRPr="00EC14B2">
        <w:rPr>
          <w:sz w:val="22"/>
          <w:szCs w:val="22"/>
        </w:rPr>
        <w:t>investments</w:t>
      </w:r>
      <w:r w:rsidRPr="00EC14B2">
        <w:rPr>
          <w:spacing w:val="-2"/>
          <w:sz w:val="22"/>
          <w:szCs w:val="22"/>
        </w:rPr>
        <w:t xml:space="preserve"> </w:t>
      </w:r>
      <w:r w:rsidRPr="00EC14B2">
        <w:rPr>
          <w:sz w:val="22"/>
          <w:szCs w:val="22"/>
        </w:rPr>
        <w:t>for</w:t>
      </w:r>
      <w:r w:rsidRPr="00EC14B2">
        <w:rPr>
          <w:spacing w:val="-2"/>
          <w:sz w:val="22"/>
          <w:szCs w:val="22"/>
        </w:rPr>
        <w:t xml:space="preserve"> </w:t>
      </w:r>
      <w:r w:rsidRPr="00EC14B2">
        <w:rPr>
          <w:sz w:val="22"/>
          <w:szCs w:val="22"/>
        </w:rPr>
        <w:t>the</w:t>
      </w:r>
      <w:r w:rsidRPr="00EC14B2">
        <w:rPr>
          <w:spacing w:val="-2"/>
          <w:sz w:val="22"/>
          <w:szCs w:val="22"/>
        </w:rPr>
        <w:t xml:space="preserve"> </w:t>
      </w:r>
      <w:r w:rsidRPr="00EC14B2">
        <w:rPr>
          <w:sz w:val="22"/>
          <w:szCs w:val="22"/>
        </w:rPr>
        <w:t>long</w:t>
      </w:r>
      <w:r w:rsidRPr="00EC14B2">
        <w:rPr>
          <w:spacing w:val="-2"/>
          <w:sz w:val="22"/>
          <w:szCs w:val="22"/>
        </w:rPr>
        <w:t xml:space="preserve"> </w:t>
      </w:r>
      <w:r w:rsidRPr="00EC14B2">
        <w:rPr>
          <w:sz w:val="22"/>
          <w:szCs w:val="22"/>
        </w:rPr>
        <w:t>term</w:t>
      </w:r>
      <w:r w:rsidRPr="00EC14B2">
        <w:rPr>
          <w:spacing w:val="-2"/>
          <w:sz w:val="22"/>
          <w:szCs w:val="22"/>
        </w:rPr>
        <w:t xml:space="preserve"> </w:t>
      </w:r>
      <w:r w:rsidRPr="00EC14B2">
        <w:rPr>
          <w:sz w:val="22"/>
          <w:szCs w:val="22"/>
        </w:rPr>
        <w:t>but</w:t>
      </w:r>
      <w:r w:rsidRPr="00EC14B2">
        <w:rPr>
          <w:spacing w:val="-1"/>
          <w:sz w:val="22"/>
          <w:szCs w:val="22"/>
        </w:rPr>
        <w:t xml:space="preserve"> </w:t>
      </w:r>
      <w:r w:rsidRPr="00EC14B2">
        <w:rPr>
          <w:sz w:val="22"/>
          <w:szCs w:val="22"/>
        </w:rPr>
        <w:t>will</w:t>
      </w:r>
      <w:r w:rsidRPr="00EC14B2">
        <w:rPr>
          <w:spacing w:val="-1"/>
          <w:sz w:val="22"/>
          <w:szCs w:val="22"/>
        </w:rPr>
        <w:t xml:space="preserve"> </w:t>
      </w:r>
      <w:r w:rsidRPr="00EC14B2">
        <w:rPr>
          <w:sz w:val="22"/>
          <w:szCs w:val="22"/>
        </w:rPr>
        <w:t>keep</w:t>
      </w:r>
      <w:r w:rsidRPr="00EC14B2">
        <w:rPr>
          <w:spacing w:val="-2"/>
          <w:sz w:val="22"/>
          <w:szCs w:val="22"/>
        </w:rPr>
        <w:t xml:space="preserve"> </w:t>
      </w:r>
      <w:r w:rsidRPr="00EC14B2">
        <w:rPr>
          <w:sz w:val="22"/>
          <w:szCs w:val="22"/>
        </w:rPr>
        <w:t>this</w:t>
      </w:r>
      <w:r w:rsidRPr="00EC14B2">
        <w:rPr>
          <w:spacing w:val="-2"/>
          <w:sz w:val="22"/>
          <w:szCs w:val="22"/>
        </w:rPr>
        <w:t xml:space="preserve"> </w:t>
      </w:r>
      <w:r w:rsidRPr="00EC14B2">
        <w:rPr>
          <w:sz w:val="22"/>
          <w:szCs w:val="22"/>
        </w:rPr>
        <w:t>under</w:t>
      </w:r>
      <w:r w:rsidRPr="00EC14B2">
        <w:rPr>
          <w:spacing w:val="-2"/>
          <w:sz w:val="22"/>
          <w:szCs w:val="22"/>
        </w:rPr>
        <w:t xml:space="preserve"> review.</w:t>
      </w:r>
    </w:p>
    <w:p w14:paraId="27C4298B" w14:textId="77777777" w:rsidR="00B43F4E" w:rsidRPr="00EC14B2" w:rsidRDefault="00B43F4E">
      <w:pPr>
        <w:pStyle w:val="BodyText"/>
        <w:spacing w:before="43"/>
        <w:rPr>
          <w:sz w:val="22"/>
          <w:szCs w:val="22"/>
        </w:rPr>
      </w:pPr>
    </w:p>
    <w:p w14:paraId="04492A67" w14:textId="064F4446" w:rsidR="00B43F4E" w:rsidRPr="000119EF" w:rsidRDefault="005C6DD5" w:rsidP="000119EF">
      <w:pPr>
        <w:pStyle w:val="BodyText"/>
        <w:spacing w:line="264" w:lineRule="auto"/>
        <w:ind w:left="955" w:right="499"/>
      </w:pPr>
      <w:r w:rsidRPr="00EC14B2">
        <w:rPr>
          <w:sz w:val="22"/>
          <w:szCs w:val="22"/>
        </w:rPr>
        <w:t>Changes</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investment</w:t>
      </w:r>
      <w:r w:rsidRPr="00EC14B2">
        <w:rPr>
          <w:spacing w:val="-2"/>
          <w:sz w:val="22"/>
          <w:szCs w:val="22"/>
        </w:rPr>
        <w:t xml:space="preserve"> </w:t>
      </w:r>
      <w:r w:rsidRPr="00EC14B2">
        <w:rPr>
          <w:sz w:val="22"/>
          <w:szCs w:val="22"/>
        </w:rPr>
        <w:t>strategy</w:t>
      </w:r>
      <w:r w:rsidRPr="00EC14B2">
        <w:rPr>
          <w:spacing w:val="-4"/>
          <w:sz w:val="22"/>
          <w:szCs w:val="22"/>
        </w:rPr>
        <w:t xml:space="preserve"> </w:t>
      </w:r>
      <w:r w:rsidRPr="00EC14B2">
        <w:rPr>
          <w:sz w:val="22"/>
          <w:szCs w:val="22"/>
        </w:rPr>
        <w:t>or</w:t>
      </w:r>
      <w:r w:rsidRPr="00EC14B2">
        <w:rPr>
          <w:spacing w:val="-3"/>
          <w:sz w:val="22"/>
          <w:szCs w:val="22"/>
        </w:rPr>
        <w:t xml:space="preserve"> </w:t>
      </w:r>
      <w:r w:rsidRPr="00EC14B2">
        <w:rPr>
          <w:sz w:val="22"/>
          <w:szCs w:val="22"/>
        </w:rPr>
        <w:t>changes</w:t>
      </w:r>
      <w:r w:rsidRPr="00EC14B2">
        <w:rPr>
          <w:spacing w:val="-3"/>
          <w:sz w:val="22"/>
          <w:szCs w:val="22"/>
        </w:rPr>
        <w:t xml:space="preserve"> </w:t>
      </w:r>
      <w:r w:rsidRPr="00EC14B2">
        <w:rPr>
          <w:sz w:val="22"/>
          <w:szCs w:val="22"/>
        </w:rPr>
        <w:t>in</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view</w:t>
      </w:r>
      <w:r w:rsidRPr="00EC14B2">
        <w:rPr>
          <w:spacing w:val="-4"/>
          <w:sz w:val="22"/>
          <w:szCs w:val="22"/>
        </w:rPr>
        <w:t xml:space="preserve"> </w:t>
      </w:r>
      <w:r w:rsidRPr="00EC14B2">
        <w:rPr>
          <w:sz w:val="22"/>
          <w:szCs w:val="22"/>
        </w:rPr>
        <w:t>of</w:t>
      </w:r>
      <w:r w:rsidRPr="00EC14B2">
        <w:rPr>
          <w:spacing w:val="-4"/>
          <w:sz w:val="22"/>
          <w:szCs w:val="22"/>
        </w:rPr>
        <w:t xml:space="preserve"> </w:t>
      </w:r>
      <w:r w:rsidRPr="00EC14B2">
        <w:rPr>
          <w:sz w:val="22"/>
          <w:szCs w:val="22"/>
        </w:rPr>
        <w:t>the 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can</w:t>
      </w:r>
      <w:r w:rsidRPr="00EC14B2">
        <w:rPr>
          <w:spacing w:val="-3"/>
          <w:sz w:val="22"/>
          <w:szCs w:val="22"/>
        </w:rPr>
        <w:t xml:space="preserve"> </w:t>
      </w:r>
      <w:r w:rsidRPr="00EC14B2">
        <w:rPr>
          <w:sz w:val="22"/>
          <w:szCs w:val="22"/>
        </w:rPr>
        <w:t>lead</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duration of the arrangement being shorter than expected</w:t>
      </w:r>
      <w:r>
        <w:t>.</w:t>
      </w:r>
    </w:p>
    <w:p w14:paraId="05EC53E4" w14:textId="77777777" w:rsidR="00B43F4E" w:rsidRDefault="00B43F4E">
      <w:pPr>
        <w:rPr>
          <w:sz w:val="20"/>
        </w:rPr>
        <w:sectPr w:rsidR="00B43F4E">
          <w:pgSz w:w="11910" w:h="16840"/>
          <w:pgMar w:top="1920" w:right="340" w:bottom="800" w:left="180" w:header="0" w:footer="607" w:gutter="0"/>
          <w:cols w:space="720"/>
        </w:sectPr>
      </w:pPr>
    </w:p>
    <w:p w14:paraId="565AF438" w14:textId="77777777" w:rsidR="00B43F4E" w:rsidRDefault="00B43F4E">
      <w:pPr>
        <w:pStyle w:val="BodyText"/>
        <w:rPr>
          <w:sz w:val="36"/>
        </w:rPr>
      </w:pPr>
    </w:p>
    <w:p w14:paraId="7A57F07E" w14:textId="77777777" w:rsidR="00B43F4E" w:rsidRDefault="00B43F4E">
      <w:pPr>
        <w:pStyle w:val="BodyText"/>
        <w:spacing w:before="361"/>
        <w:rPr>
          <w:sz w:val="36"/>
        </w:rPr>
      </w:pPr>
    </w:p>
    <w:bookmarkStart w:id="4" w:name="_Toc170829974"/>
    <w:p w14:paraId="1AB1FE0C" w14:textId="77777777" w:rsidR="00B43F4E" w:rsidRPr="00EC14B2" w:rsidRDefault="005C6DD5">
      <w:pPr>
        <w:pStyle w:val="Heading2"/>
        <w:numPr>
          <w:ilvl w:val="0"/>
          <w:numId w:val="1"/>
        </w:numPr>
        <w:tabs>
          <w:tab w:val="left" w:pos="955"/>
        </w:tabs>
        <w:rPr>
          <w:b/>
          <w:color w:val="005FD7"/>
          <w:sz w:val="44"/>
          <w:szCs w:val="44"/>
        </w:rPr>
      </w:pPr>
      <w:r w:rsidRPr="00EC14B2">
        <w:rPr>
          <w:noProof/>
          <w:sz w:val="44"/>
          <w:szCs w:val="44"/>
        </w:rPr>
        <mc:AlternateContent>
          <mc:Choice Requires="wps">
            <w:drawing>
              <wp:anchor distT="0" distB="0" distL="0" distR="0" simplePos="0" relativeHeight="251660800" behindDoc="1" locked="0" layoutInCell="1" allowOverlap="1" wp14:anchorId="24B51853" wp14:editId="5272F434">
                <wp:simplePos x="0" y="0"/>
                <wp:positionH relativeFrom="page">
                  <wp:posOffset>636905</wp:posOffset>
                </wp:positionH>
                <wp:positionV relativeFrom="paragraph">
                  <wp:posOffset>-789583</wp:posOffset>
                </wp:positionV>
                <wp:extent cx="1270" cy="11518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A1BCF8"/>
                          </a:solidFill>
                          <a:prstDash val="solid"/>
                        </a:ln>
                      </wps:spPr>
                      <wps:bodyPr wrap="square" lIns="0" tIns="0" rIns="0" bIns="0" rtlCol="0">
                        <a:prstTxWarp prst="textNoShape">
                          <a:avLst/>
                        </a:prstTxWarp>
                        <a:noAutofit/>
                      </wps:bodyPr>
                    </wps:wsp>
                  </a:graphicData>
                </a:graphic>
              </wp:anchor>
            </w:drawing>
          </mc:Choice>
          <mc:Fallback>
            <w:pict>
              <v:shape w14:anchorId="7C57658E" id="Graphic 25" o:spid="_x0000_s1026" style="position:absolute;margin-left:50.15pt;margin-top:-62.15pt;width:.1pt;height:90.7pt;z-index:-251655680;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" path="m,l,1151890e" filled="f" strokecolor="#a1bcf8" strokeweight=".5pt">
                <v:path arrowok="t"/>
                <w10:wrap anchorx="page"/>
              </v:shape>
            </w:pict>
          </mc:Fallback>
        </mc:AlternateContent>
      </w:r>
      <w:r w:rsidRPr="00EC14B2">
        <w:rPr>
          <w:color w:val="005FD7"/>
          <w:spacing w:val="-2"/>
          <w:sz w:val="44"/>
          <w:szCs w:val="44"/>
        </w:rPr>
        <w:t>Risks</w:t>
      </w:r>
      <w:bookmarkEnd w:id="4"/>
    </w:p>
    <w:p w14:paraId="396BD7F8" w14:textId="77777777" w:rsidR="00B43F4E" w:rsidRDefault="00B43F4E">
      <w:pPr>
        <w:pStyle w:val="BodyText"/>
        <w:rPr>
          <w:sz w:val="36"/>
        </w:rPr>
      </w:pPr>
    </w:p>
    <w:p w14:paraId="5D5D19EC" w14:textId="3E389C36" w:rsidR="00B43F4E" w:rsidRPr="00EC14B2" w:rsidRDefault="005C6DD5" w:rsidP="000119EF">
      <w:pPr>
        <w:pStyle w:val="Heading4"/>
        <w:spacing w:before="120" w:after="240" w:line="240" w:lineRule="exact"/>
        <w:ind w:left="953" w:right="0"/>
        <w:rPr>
          <w:sz w:val="28"/>
          <w:szCs w:val="28"/>
        </w:rPr>
      </w:pPr>
      <w:r w:rsidRPr="00EC14B2">
        <w:rPr>
          <w:sz w:val="28"/>
          <w:szCs w:val="28"/>
        </w:rPr>
        <w:t>The</w:t>
      </w:r>
      <w:r w:rsidRPr="00EC14B2">
        <w:rPr>
          <w:spacing w:val="-5"/>
          <w:sz w:val="28"/>
          <w:szCs w:val="28"/>
        </w:rPr>
        <w:t xml:space="preserve"> </w:t>
      </w:r>
      <w:r w:rsidRPr="00EC14B2">
        <w:rPr>
          <w:sz w:val="28"/>
          <w:szCs w:val="28"/>
        </w:rPr>
        <w:t>Trustee</w:t>
      </w:r>
      <w:r w:rsidRPr="00EC14B2">
        <w:rPr>
          <w:spacing w:val="-2"/>
          <w:sz w:val="28"/>
          <w:szCs w:val="28"/>
        </w:rPr>
        <w:t xml:space="preserve"> </w:t>
      </w:r>
      <w:r w:rsidRPr="00EC14B2">
        <w:rPr>
          <w:sz w:val="28"/>
          <w:szCs w:val="28"/>
        </w:rPr>
        <w:t>is</w:t>
      </w:r>
      <w:r w:rsidRPr="00EC14B2">
        <w:rPr>
          <w:spacing w:val="-3"/>
          <w:sz w:val="28"/>
          <w:szCs w:val="28"/>
        </w:rPr>
        <w:t xml:space="preserve"> </w:t>
      </w:r>
      <w:r w:rsidRPr="00EC14B2">
        <w:rPr>
          <w:sz w:val="28"/>
          <w:szCs w:val="28"/>
        </w:rPr>
        <w:t>aware</w:t>
      </w:r>
      <w:r w:rsidRPr="00EC14B2">
        <w:rPr>
          <w:spacing w:val="-2"/>
          <w:sz w:val="28"/>
          <w:szCs w:val="28"/>
        </w:rPr>
        <w:t xml:space="preserve"> </w:t>
      </w:r>
      <w:r w:rsidRPr="00EC14B2">
        <w:rPr>
          <w:sz w:val="28"/>
          <w:szCs w:val="28"/>
        </w:rPr>
        <w:t>and</w:t>
      </w:r>
      <w:r w:rsidRPr="00EC14B2">
        <w:rPr>
          <w:spacing w:val="-3"/>
          <w:sz w:val="28"/>
          <w:szCs w:val="28"/>
        </w:rPr>
        <w:t xml:space="preserve"> </w:t>
      </w:r>
      <w:r w:rsidRPr="00EC14B2">
        <w:rPr>
          <w:sz w:val="28"/>
          <w:szCs w:val="28"/>
        </w:rPr>
        <w:t>seek</w:t>
      </w:r>
      <w:r w:rsidRPr="00EC14B2">
        <w:rPr>
          <w:spacing w:val="-4"/>
          <w:sz w:val="28"/>
          <w:szCs w:val="28"/>
        </w:rPr>
        <w:t xml:space="preserve"> </w:t>
      </w:r>
      <w:r w:rsidRPr="00EC14B2">
        <w:rPr>
          <w:sz w:val="28"/>
          <w:szCs w:val="28"/>
        </w:rPr>
        <w:t>to</w:t>
      </w:r>
      <w:r w:rsidRPr="00EC14B2">
        <w:rPr>
          <w:spacing w:val="-3"/>
          <w:sz w:val="28"/>
          <w:szCs w:val="28"/>
        </w:rPr>
        <w:t xml:space="preserve"> </w:t>
      </w:r>
      <w:r w:rsidRPr="00EC14B2">
        <w:rPr>
          <w:sz w:val="28"/>
          <w:szCs w:val="28"/>
        </w:rPr>
        <w:t>take</w:t>
      </w:r>
      <w:r w:rsidRPr="00EC14B2">
        <w:rPr>
          <w:spacing w:val="-2"/>
          <w:sz w:val="28"/>
          <w:szCs w:val="28"/>
        </w:rPr>
        <w:t xml:space="preserve"> </w:t>
      </w:r>
      <w:r w:rsidRPr="00EC14B2">
        <w:rPr>
          <w:sz w:val="28"/>
          <w:szCs w:val="28"/>
        </w:rPr>
        <w:t>account</w:t>
      </w:r>
      <w:r w:rsidRPr="00EC14B2">
        <w:rPr>
          <w:spacing w:val="-3"/>
          <w:sz w:val="28"/>
          <w:szCs w:val="28"/>
        </w:rPr>
        <w:t xml:space="preserve"> </w:t>
      </w:r>
      <w:r w:rsidRPr="00EC14B2">
        <w:rPr>
          <w:sz w:val="28"/>
          <w:szCs w:val="28"/>
        </w:rPr>
        <w:t>of</w:t>
      </w:r>
      <w:r w:rsidRPr="00EC14B2">
        <w:rPr>
          <w:spacing w:val="-4"/>
          <w:sz w:val="28"/>
          <w:szCs w:val="28"/>
        </w:rPr>
        <w:t xml:space="preserve"> </w:t>
      </w:r>
      <w:r w:rsidRPr="00EC14B2">
        <w:rPr>
          <w:sz w:val="28"/>
          <w:szCs w:val="28"/>
        </w:rPr>
        <w:t>a</w:t>
      </w:r>
      <w:r w:rsidRPr="00EC14B2">
        <w:rPr>
          <w:spacing w:val="-4"/>
          <w:sz w:val="28"/>
          <w:szCs w:val="28"/>
        </w:rPr>
        <w:t xml:space="preserve"> </w:t>
      </w:r>
      <w:r w:rsidRPr="00EC14B2">
        <w:rPr>
          <w:sz w:val="28"/>
          <w:szCs w:val="28"/>
        </w:rPr>
        <w:t>number</w:t>
      </w:r>
      <w:r w:rsidRPr="00EC14B2">
        <w:rPr>
          <w:spacing w:val="-3"/>
          <w:sz w:val="28"/>
          <w:szCs w:val="28"/>
        </w:rPr>
        <w:t xml:space="preserve"> </w:t>
      </w:r>
      <w:r w:rsidRPr="00EC14B2">
        <w:rPr>
          <w:sz w:val="28"/>
          <w:szCs w:val="28"/>
        </w:rPr>
        <w:t>of</w:t>
      </w:r>
      <w:r w:rsidRPr="00EC14B2">
        <w:rPr>
          <w:spacing w:val="-3"/>
          <w:sz w:val="28"/>
          <w:szCs w:val="28"/>
        </w:rPr>
        <w:t xml:space="preserve"> </w:t>
      </w:r>
      <w:r w:rsidRPr="00EC14B2">
        <w:rPr>
          <w:sz w:val="28"/>
          <w:szCs w:val="28"/>
        </w:rPr>
        <w:t>risks</w:t>
      </w:r>
      <w:r w:rsidRPr="00EC14B2">
        <w:rPr>
          <w:spacing w:val="-3"/>
          <w:sz w:val="28"/>
          <w:szCs w:val="28"/>
        </w:rPr>
        <w:t xml:space="preserve"> </w:t>
      </w:r>
      <w:r w:rsidRPr="00EC14B2">
        <w:rPr>
          <w:sz w:val="28"/>
          <w:szCs w:val="28"/>
        </w:rPr>
        <w:t>in</w:t>
      </w:r>
      <w:r w:rsidRPr="00EC14B2">
        <w:rPr>
          <w:spacing w:val="-4"/>
          <w:sz w:val="28"/>
          <w:szCs w:val="28"/>
        </w:rPr>
        <w:t xml:space="preserve"> </w:t>
      </w:r>
      <w:r w:rsidRPr="00EC14B2">
        <w:rPr>
          <w:sz w:val="28"/>
          <w:szCs w:val="28"/>
        </w:rPr>
        <w:t>relation</w:t>
      </w:r>
      <w:r w:rsidRPr="00EC14B2">
        <w:rPr>
          <w:spacing w:val="-3"/>
          <w:sz w:val="28"/>
          <w:szCs w:val="28"/>
        </w:rPr>
        <w:t xml:space="preserve"> </w:t>
      </w:r>
      <w:r w:rsidRPr="00EC14B2">
        <w:rPr>
          <w:sz w:val="28"/>
          <w:szCs w:val="28"/>
        </w:rPr>
        <w:t>to</w:t>
      </w:r>
      <w:r w:rsidRPr="00EC14B2">
        <w:rPr>
          <w:spacing w:val="-2"/>
          <w:sz w:val="28"/>
          <w:szCs w:val="28"/>
        </w:rPr>
        <w:t xml:space="preserve"> </w:t>
      </w:r>
      <w:r w:rsidRPr="00EC14B2">
        <w:rPr>
          <w:spacing w:val="-5"/>
          <w:sz w:val="28"/>
          <w:szCs w:val="28"/>
        </w:rPr>
        <w:t>the</w:t>
      </w:r>
      <w:r w:rsidR="000119EF">
        <w:rPr>
          <w:sz w:val="28"/>
          <w:szCs w:val="28"/>
        </w:rPr>
        <w:t xml:space="preserve"> </w:t>
      </w:r>
      <w:r w:rsidRPr="00EC14B2">
        <w:rPr>
          <w:sz w:val="28"/>
          <w:szCs w:val="28"/>
        </w:rPr>
        <w:t>Scheme’s investments. Under the Pensions Act 2004, the Trustee is required to state their</w:t>
      </w:r>
      <w:r w:rsidRPr="00EC14B2">
        <w:rPr>
          <w:spacing w:val="-3"/>
          <w:sz w:val="28"/>
          <w:szCs w:val="28"/>
        </w:rPr>
        <w:t xml:space="preserve"> </w:t>
      </w:r>
      <w:r w:rsidRPr="00EC14B2">
        <w:rPr>
          <w:sz w:val="28"/>
          <w:szCs w:val="28"/>
        </w:rPr>
        <w:t>policy</w:t>
      </w:r>
      <w:r w:rsidRPr="00EC14B2">
        <w:rPr>
          <w:spacing w:val="-4"/>
          <w:sz w:val="28"/>
          <w:szCs w:val="28"/>
        </w:rPr>
        <w:t xml:space="preserve"> </w:t>
      </w:r>
      <w:r w:rsidRPr="00EC14B2">
        <w:rPr>
          <w:sz w:val="28"/>
          <w:szCs w:val="28"/>
        </w:rPr>
        <w:t>regarding</w:t>
      </w:r>
      <w:r w:rsidRPr="00EC14B2">
        <w:rPr>
          <w:spacing w:val="-2"/>
          <w:sz w:val="28"/>
          <w:szCs w:val="28"/>
        </w:rPr>
        <w:t xml:space="preserve"> </w:t>
      </w:r>
      <w:r w:rsidRPr="00EC14B2">
        <w:rPr>
          <w:sz w:val="28"/>
          <w:szCs w:val="28"/>
        </w:rPr>
        <w:t>the</w:t>
      </w:r>
      <w:r w:rsidRPr="00EC14B2">
        <w:rPr>
          <w:spacing w:val="-2"/>
          <w:sz w:val="28"/>
          <w:szCs w:val="28"/>
        </w:rPr>
        <w:t xml:space="preserve"> </w:t>
      </w:r>
      <w:r w:rsidRPr="00EC14B2">
        <w:rPr>
          <w:sz w:val="28"/>
          <w:szCs w:val="28"/>
        </w:rPr>
        <w:t>ways</w:t>
      </w:r>
      <w:r w:rsidRPr="00EC14B2">
        <w:rPr>
          <w:spacing w:val="-3"/>
          <w:sz w:val="28"/>
          <w:szCs w:val="28"/>
        </w:rPr>
        <w:t xml:space="preserve"> </w:t>
      </w:r>
      <w:r w:rsidRPr="00EC14B2">
        <w:rPr>
          <w:sz w:val="28"/>
          <w:szCs w:val="28"/>
        </w:rPr>
        <w:t>in</w:t>
      </w:r>
      <w:r w:rsidRPr="00EC14B2">
        <w:rPr>
          <w:spacing w:val="-4"/>
          <w:sz w:val="28"/>
          <w:szCs w:val="28"/>
        </w:rPr>
        <w:t xml:space="preserve"> </w:t>
      </w:r>
      <w:r w:rsidRPr="00EC14B2">
        <w:rPr>
          <w:sz w:val="28"/>
          <w:szCs w:val="28"/>
        </w:rPr>
        <w:t>which</w:t>
      </w:r>
      <w:r w:rsidRPr="00EC14B2">
        <w:rPr>
          <w:spacing w:val="-3"/>
          <w:sz w:val="28"/>
          <w:szCs w:val="28"/>
        </w:rPr>
        <w:t xml:space="preserve"> </w:t>
      </w:r>
      <w:r w:rsidRPr="00EC14B2">
        <w:rPr>
          <w:sz w:val="28"/>
          <w:szCs w:val="28"/>
        </w:rPr>
        <w:t>risks</w:t>
      </w:r>
      <w:r w:rsidRPr="00EC14B2">
        <w:rPr>
          <w:spacing w:val="-3"/>
          <w:sz w:val="28"/>
          <w:szCs w:val="28"/>
        </w:rPr>
        <w:t xml:space="preserve"> </w:t>
      </w:r>
      <w:r w:rsidRPr="00EC14B2">
        <w:rPr>
          <w:sz w:val="28"/>
          <w:szCs w:val="28"/>
        </w:rPr>
        <w:t>are</w:t>
      </w:r>
      <w:r w:rsidRPr="00EC14B2">
        <w:rPr>
          <w:spacing w:val="-2"/>
          <w:sz w:val="28"/>
          <w:szCs w:val="28"/>
        </w:rPr>
        <w:t xml:space="preserve"> </w:t>
      </w:r>
      <w:r w:rsidRPr="00EC14B2">
        <w:rPr>
          <w:sz w:val="28"/>
          <w:szCs w:val="28"/>
        </w:rPr>
        <w:t>to</w:t>
      </w:r>
      <w:r w:rsidRPr="00EC14B2">
        <w:rPr>
          <w:spacing w:val="-2"/>
          <w:sz w:val="28"/>
          <w:szCs w:val="28"/>
        </w:rPr>
        <w:t xml:space="preserve"> </w:t>
      </w:r>
      <w:r w:rsidRPr="00EC14B2">
        <w:rPr>
          <w:sz w:val="28"/>
          <w:szCs w:val="28"/>
        </w:rPr>
        <w:t>be</w:t>
      </w:r>
      <w:r w:rsidRPr="00EC14B2">
        <w:rPr>
          <w:spacing w:val="-2"/>
          <w:sz w:val="28"/>
          <w:szCs w:val="28"/>
        </w:rPr>
        <w:t xml:space="preserve"> </w:t>
      </w:r>
      <w:r w:rsidRPr="00EC14B2">
        <w:rPr>
          <w:sz w:val="28"/>
          <w:szCs w:val="28"/>
        </w:rPr>
        <w:t>measured</w:t>
      </w:r>
      <w:r w:rsidRPr="00EC14B2">
        <w:rPr>
          <w:spacing w:val="-3"/>
          <w:sz w:val="28"/>
          <w:szCs w:val="28"/>
        </w:rPr>
        <w:t xml:space="preserve"> </w:t>
      </w:r>
      <w:r w:rsidRPr="00EC14B2">
        <w:rPr>
          <w:sz w:val="28"/>
          <w:szCs w:val="28"/>
        </w:rPr>
        <w:t>and</w:t>
      </w:r>
      <w:r w:rsidRPr="00EC14B2">
        <w:rPr>
          <w:spacing w:val="-4"/>
          <w:sz w:val="28"/>
          <w:szCs w:val="28"/>
        </w:rPr>
        <w:t xml:space="preserve"> </w:t>
      </w:r>
      <w:r w:rsidRPr="00EC14B2">
        <w:rPr>
          <w:sz w:val="28"/>
          <w:szCs w:val="28"/>
        </w:rPr>
        <w:t>managed.</w:t>
      </w:r>
      <w:r w:rsidRPr="00EC14B2">
        <w:rPr>
          <w:spacing w:val="-2"/>
          <w:sz w:val="28"/>
          <w:szCs w:val="28"/>
        </w:rPr>
        <w:t xml:space="preserve"> </w:t>
      </w:r>
      <w:r w:rsidRPr="00EC14B2">
        <w:rPr>
          <w:sz w:val="28"/>
          <w:szCs w:val="28"/>
        </w:rPr>
        <w:t>Overall, the Trustee measures and monitors their risks by receiving monitoring reports which report on the performance of their assets and their managers.</w:t>
      </w:r>
    </w:p>
    <w:p w14:paraId="57B86393" w14:textId="77777777" w:rsidR="00B43F4E" w:rsidRPr="00EC14B2" w:rsidRDefault="005C6DD5">
      <w:pPr>
        <w:pStyle w:val="BodyText"/>
        <w:spacing w:before="256"/>
        <w:ind w:left="955"/>
        <w:rPr>
          <w:sz w:val="22"/>
          <w:szCs w:val="22"/>
        </w:rPr>
      </w:pPr>
      <w:r w:rsidRPr="00EC14B2">
        <w:rPr>
          <w:sz w:val="22"/>
          <w:szCs w:val="22"/>
        </w:rPr>
        <w:t>The</w:t>
      </w:r>
      <w:r w:rsidRPr="00EC14B2">
        <w:rPr>
          <w:spacing w:val="-5"/>
          <w:sz w:val="22"/>
          <w:szCs w:val="22"/>
        </w:rPr>
        <w:t xml:space="preserve"> </w:t>
      </w:r>
      <w:r w:rsidRPr="00EC14B2">
        <w:rPr>
          <w:sz w:val="22"/>
          <w:szCs w:val="22"/>
        </w:rPr>
        <w:t>key</w:t>
      </w:r>
      <w:r w:rsidRPr="00EC14B2">
        <w:rPr>
          <w:spacing w:val="-3"/>
          <w:sz w:val="22"/>
          <w:szCs w:val="22"/>
        </w:rPr>
        <w:t xml:space="preserve"> </w:t>
      </w:r>
      <w:r w:rsidRPr="00EC14B2">
        <w:rPr>
          <w:sz w:val="22"/>
          <w:szCs w:val="22"/>
        </w:rPr>
        <w:t>risks</w:t>
      </w:r>
      <w:r w:rsidRPr="00EC14B2">
        <w:rPr>
          <w:spacing w:val="-2"/>
          <w:sz w:val="22"/>
          <w:szCs w:val="22"/>
        </w:rPr>
        <w:t xml:space="preserve"> </w:t>
      </w:r>
      <w:r w:rsidRPr="00EC14B2">
        <w:rPr>
          <w:sz w:val="22"/>
          <w:szCs w:val="22"/>
        </w:rPr>
        <w:t>and</w:t>
      </w:r>
      <w:r w:rsidRPr="00EC14B2">
        <w:rPr>
          <w:spacing w:val="-2"/>
          <w:sz w:val="22"/>
          <w:szCs w:val="22"/>
        </w:rPr>
        <w:t xml:space="preserve"> </w:t>
      </w:r>
      <w:r w:rsidRPr="00EC14B2">
        <w:rPr>
          <w:sz w:val="22"/>
          <w:szCs w:val="22"/>
        </w:rPr>
        <w:t>the</w:t>
      </w:r>
      <w:r w:rsidRPr="00EC14B2">
        <w:rPr>
          <w:spacing w:val="-2"/>
          <w:sz w:val="22"/>
          <w:szCs w:val="22"/>
        </w:rPr>
        <w:t xml:space="preserve"> </w:t>
      </w:r>
      <w:r w:rsidRPr="00EC14B2">
        <w:rPr>
          <w:sz w:val="22"/>
          <w:szCs w:val="22"/>
        </w:rPr>
        <w:t>policies</w:t>
      </w:r>
      <w:r w:rsidRPr="00EC14B2">
        <w:rPr>
          <w:spacing w:val="-2"/>
          <w:sz w:val="22"/>
          <w:szCs w:val="22"/>
        </w:rPr>
        <w:t xml:space="preserve"> </w:t>
      </w:r>
      <w:r w:rsidRPr="00EC14B2">
        <w:rPr>
          <w:sz w:val="22"/>
          <w:szCs w:val="22"/>
        </w:rPr>
        <w:t>are</w:t>
      </w:r>
      <w:r w:rsidRPr="00EC14B2">
        <w:rPr>
          <w:spacing w:val="-1"/>
          <w:sz w:val="22"/>
          <w:szCs w:val="22"/>
        </w:rPr>
        <w:t xml:space="preserve"> </w:t>
      </w:r>
      <w:r w:rsidRPr="00EC14B2">
        <w:rPr>
          <w:sz w:val="22"/>
          <w:szCs w:val="22"/>
        </w:rPr>
        <w:t>as</w:t>
      </w:r>
      <w:r w:rsidRPr="00EC14B2">
        <w:rPr>
          <w:spacing w:val="-2"/>
          <w:sz w:val="22"/>
          <w:szCs w:val="22"/>
        </w:rPr>
        <w:t xml:space="preserve"> follows:</w:t>
      </w:r>
    </w:p>
    <w:p w14:paraId="57D0ED5F" w14:textId="77777777" w:rsidR="00B43F4E" w:rsidRPr="00EC14B2" w:rsidRDefault="00B43F4E">
      <w:pPr>
        <w:pStyle w:val="BodyText"/>
        <w:spacing w:before="21"/>
        <w:rPr>
          <w:sz w:val="24"/>
          <w:szCs w:val="22"/>
        </w:rPr>
      </w:pPr>
    </w:p>
    <w:tbl>
      <w:tblPr>
        <w:tblW w:w="0" w:type="auto"/>
        <w:tblCellSpacing w:w="7" w:type="dxa"/>
        <w:tblInd w:w="984" w:type="dxa"/>
        <w:tblLayout w:type="fixed"/>
        <w:tblCellMar>
          <w:left w:w="0" w:type="dxa"/>
          <w:right w:w="0" w:type="dxa"/>
        </w:tblCellMar>
        <w:tblLook w:val="01E0" w:firstRow="1" w:lastRow="1" w:firstColumn="1" w:lastColumn="1" w:noHBand="0" w:noVBand="0"/>
      </w:tblPr>
      <w:tblGrid>
        <w:gridCol w:w="9920"/>
      </w:tblGrid>
      <w:tr w:rsidR="00B43F4E" w:rsidRPr="00EC14B2" w14:paraId="7E46C0B8" w14:textId="77777777">
        <w:trPr>
          <w:trHeight w:val="416"/>
          <w:tblCellSpacing w:w="7" w:type="dxa"/>
        </w:trPr>
        <w:tc>
          <w:tcPr>
            <w:tcW w:w="9892" w:type="dxa"/>
            <w:tcBorders>
              <w:bottom w:val="nil"/>
            </w:tcBorders>
            <w:shd w:val="clear" w:color="auto" w:fill="005FD7"/>
          </w:tcPr>
          <w:p w14:paraId="052F2FBB" w14:textId="77777777" w:rsidR="00B43F4E" w:rsidRPr="00EC14B2" w:rsidRDefault="00B43F4E">
            <w:pPr>
              <w:pStyle w:val="TableParagraph"/>
              <w:rPr>
                <w:rFonts w:ascii="Times New Roman"/>
                <w:szCs w:val="28"/>
              </w:rPr>
            </w:pPr>
          </w:p>
        </w:tc>
      </w:tr>
      <w:tr w:rsidR="00B43F4E" w:rsidRPr="00EC14B2" w14:paraId="1CC30986" w14:textId="77777777">
        <w:trPr>
          <w:trHeight w:val="416"/>
          <w:tblCellSpacing w:w="7" w:type="dxa"/>
        </w:trPr>
        <w:tc>
          <w:tcPr>
            <w:tcW w:w="9892" w:type="dxa"/>
            <w:tcBorders>
              <w:top w:val="nil"/>
            </w:tcBorders>
            <w:shd w:val="clear" w:color="auto" w:fill="BEBEBE"/>
          </w:tcPr>
          <w:p w14:paraId="7B5C3DFD" w14:textId="77777777" w:rsidR="00B43F4E" w:rsidRPr="00EC14B2" w:rsidRDefault="005C6DD5">
            <w:pPr>
              <w:pStyle w:val="TableParagraph"/>
              <w:spacing w:before="98"/>
              <w:ind w:left="101"/>
              <w:rPr>
                <w:szCs w:val="28"/>
              </w:rPr>
            </w:pPr>
            <w:r w:rsidRPr="00EC14B2">
              <w:rPr>
                <w:szCs w:val="28"/>
              </w:rPr>
              <w:t>Solvency</w:t>
            </w:r>
            <w:r w:rsidRPr="00EC14B2">
              <w:rPr>
                <w:spacing w:val="-4"/>
                <w:szCs w:val="28"/>
              </w:rPr>
              <w:t xml:space="preserve"> </w:t>
            </w:r>
            <w:r w:rsidRPr="00EC14B2">
              <w:rPr>
                <w:szCs w:val="28"/>
              </w:rPr>
              <w:t>and</w:t>
            </w:r>
            <w:r w:rsidRPr="00EC14B2">
              <w:rPr>
                <w:spacing w:val="-3"/>
                <w:szCs w:val="28"/>
              </w:rPr>
              <w:t xml:space="preserve"> </w:t>
            </w:r>
            <w:r w:rsidRPr="00EC14B2">
              <w:rPr>
                <w:szCs w:val="28"/>
              </w:rPr>
              <w:t>Mismatching</w:t>
            </w:r>
            <w:r w:rsidRPr="00EC14B2">
              <w:rPr>
                <w:spacing w:val="-2"/>
                <w:szCs w:val="28"/>
              </w:rPr>
              <w:t xml:space="preserve"> </w:t>
            </w:r>
            <w:r w:rsidRPr="00EC14B2">
              <w:rPr>
                <w:spacing w:val="-4"/>
                <w:szCs w:val="28"/>
              </w:rPr>
              <w:t>risk</w:t>
            </w:r>
          </w:p>
        </w:tc>
      </w:tr>
      <w:tr w:rsidR="00B43F4E" w:rsidRPr="00EC14B2" w14:paraId="208BE583" w14:textId="77777777">
        <w:trPr>
          <w:trHeight w:val="856"/>
          <w:tblCellSpacing w:w="7" w:type="dxa"/>
        </w:trPr>
        <w:tc>
          <w:tcPr>
            <w:tcW w:w="9892" w:type="dxa"/>
            <w:shd w:val="clear" w:color="auto" w:fill="F1F1F1"/>
          </w:tcPr>
          <w:p w14:paraId="015121D7" w14:textId="77777777" w:rsidR="00B43F4E" w:rsidRPr="00EC14B2" w:rsidRDefault="005C6DD5">
            <w:pPr>
              <w:pStyle w:val="TableParagraph"/>
              <w:spacing w:before="99"/>
              <w:ind w:left="101"/>
              <w:rPr>
                <w:szCs w:val="28"/>
              </w:rPr>
            </w:pPr>
            <w:r w:rsidRPr="00EC14B2">
              <w:rPr>
                <w:szCs w:val="28"/>
              </w:rPr>
              <w:t>This is measured through a qualitative and quantitative assessment of the expected development of the assets</w:t>
            </w:r>
            <w:r w:rsidRPr="00EC14B2">
              <w:rPr>
                <w:spacing w:val="-3"/>
                <w:szCs w:val="28"/>
              </w:rPr>
              <w:t xml:space="preserve"> </w:t>
            </w:r>
            <w:r w:rsidRPr="00EC14B2">
              <w:rPr>
                <w:szCs w:val="28"/>
              </w:rPr>
              <w:t>relative</w:t>
            </w:r>
            <w:r w:rsidRPr="00EC14B2">
              <w:rPr>
                <w:spacing w:val="-3"/>
                <w:szCs w:val="28"/>
              </w:rPr>
              <w:t xml:space="preserve"> </w:t>
            </w:r>
            <w:r w:rsidRPr="00EC14B2">
              <w:rPr>
                <w:szCs w:val="28"/>
              </w:rPr>
              <w:t>to</w:t>
            </w:r>
            <w:r w:rsidRPr="00EC14B2">
              <w:rPr>
                <w:spacing w:val="-2"/>
                <w:szCs w:val="28"/>
              </w:rPr>
              <w:t xml:space="preserve"> </w:t>
            </w:r>
            <w:r w:rsidRPr="00EC14B2">
              <w:rPr>
                <w:szCs w:val="28"/>
              </w:rPr>
              <w:t>the</w:t>
            </w:r>
            <w:r w:rsidRPr="00EC14B2">
              <w:rPr>
                <w:spacing w:val="-3"/>
                <w:szCs w:val="28"/>
              </w:rPr>
              <w:t xml:space="preserve"> </w:t>
            </w:r>
            <w:r w:rsidRPr="00EC14B2">
              <w:rPr>
                <w:szCs w:val="28"/>
              </w:rPr>
              <w:t>liabilities.</w:t>
            </w:r>
            <w:r w:rsidRPr="00EC14B2">
              <w:rPr>
                <w:spacing w:val="-4"/>
                <w:szCs w:val="28"/>
              </w:rPr>
              <w:t xml:space="preserve"> </w:t>
            </w:r>
            <w:r w:rsidRPr="00EC14B2">
              <w:rPr>
                <w:szCs w:val="28"/>
              </w:rPr>
              <w:t>The</w:t>
            </w:r>
            <w:r w:rsidRPr="00EC14B2">
              <w:rPr>
                <w:spacing w:val="-3"/>
                <w:szCs w:val="28"/>
              </w:rPr>
              <w:t xml:space="preserve"> </w:t>
            </w:r>
            <w:r w:rsidRPr="00EC14B2">
              <w:rPr>
                <w:szCs w:val="28"/>
              </w:rPr>
              <w:t>risk</w:t>
            </w:r>
            <w:r w:rsidRPr="00EC14B2">
              <w:rPr>
                <w:spacing w:val="-4"/>
                <w:szCs w:val="28"/>
              </w:rPr>
              <w:t xml:space="preserve"> </w:t>
            </w:r>
            <w:r w:rsidRPr="00EC14B2">
              <w:rPr>
                <w:szCs w:val="28"/>
              </w:rPr>
              <w:t>is</w:t>
            </w:r>
            <w:r w:rsidRPr="00EC14B2">
              <w:rPr>
                <w:spacing w:val="-3"/>
                <w:szCs w:val="28"/>
              </w:rPr>
              <w:t xml:space="preserve"> </w:t>
            </w:r>
            <w:r w:rsidRPr="00EC14B2">
              <w:rPr>
                <w:szCs w:val="28"/>
              </w:rPr>
              <w:t>managed</w:t>
            </w:r>
            <w:r w:rsidRPr="00EC14B2">
              <w:rPr>
                <w:spacing w:val="-3"/>
                <w:szCs w:val="28"/>
              </w:rPr>
              <w:t xml:space="preserve"> </w:t>
            </w:r>
            <w:r w:rsidRPr="00EC14B2">
              <w:rPr>
                <w:szCs w:val="28"/>
              </w:rPr>
              <w:t>by</w:t>
            </w:r>
            <w:r w:rsidRPr="00EC14B2">
              <w:rPr>
                <w:spacing w:val="-4"/>
                <w:szCs w:val="28"/>
              </w:rPr>
              <w:t xml:space="preserve"> </w:t>
            </w:r>
            <w:r w:rsidRPr="00EC14B2">
              <w:rPr>
                <w:szCs w:val="28"/>
              </w:rPr>
              <w:t>setting</w:t>
            </w:r>
            <w:r w:rsidRPr="00EC14B2">
              <w:rPr>
                <w:spacing w:val="-3"/>
                <w:szCs w:val="28"/>
              </w:rPr>
              <w:t xml:space="preserve"> </w:t>
            </w:r>
            <w:r w:rsidRPr="00EC14B2">
              <w:rPr>
                <w:szCs w:val="28"/>
              </w:rPr>
              <w:t>a</w:t>
            </w:r>
            <w:r w:rsidRPr="00EC14B2">
              <w:rPr>
                <w:spacing w:val="-3"/>
                <w:szCs w:val="28"/>
              </w:rPr>
              <w:t xml:space="preserve"> </w:t>
            </w:r>
            <w:r w:rsidRPr="00EC14B2">
              <w:rPr>
                <w:szCs w:val="28"/>
              </w:rPr>
              <w:t>scheme</w:t>
            </w:r>
            <w:r w:rsidRPr="00EC14B2">
              <w:rPr>
                <w:spacing w:val="-3"/>
                <w:szCs w:val="28"/>
              </w:rPr>
              <w:t xml:space="preserve"> </w:t>
            </w:r>
            <w:r w:rsidRPr="00EC14B2">
              <w:rPr>
                <w:szCs w:val="28"/>
              </w:rPr>
              <w:t>specific</w:t>
            </w:r>
            <w:r w:rsidRPr="00EC14B2">
              <w:rPr>
                <w:spacing w:val="-6"/>
                <w:szCs w:val="28"/>
              </w:rPr>
              <w:t xml:space="preserve"> </w:t>
            </w:r>
            <w:r w:rsidRPr="00EC14B2">
              <w:rPr>
                <w:szCs w:val="28"/>
              </w:rPr>
              <w:t>asset</w:t>
            </w:r>
            <w:r w:rsidRPr="00EC14B2">
              <w:rPr>
                <w:spacing w:val="-2"/>
                <w:szCs w:val="28"/>
              </w:rPr>
              <w:t xml:space="preserve"> </w:t>
            </w:r>
            <w:r w:rsidRPr="00EC14B2">
              <w:rPr>
                <w:szCs w:val="28"/>
              </w:rPr>
              <w:t>allocation</w:t>
            </w:r>
            <w:r w:rsidRPr="00EC14B2">
              <w:rPr>
                <w:spacing w:val="-2"/>
                <w:szCs w:val="28"/>
              </w:rPr>
              <w:t xml:space="preserve"> </w:t>
            </w:r>
            <w:r w:rsidRPr="00EC14B2">
              <w:rPr>
                <w:szCs w:val="28"/>
              </w:rPr>
              <w:t>with</w:t>
            </w:r>
            <w:r w:rsidRPr="00EC14B2">
              <w:rPr>
                <w:spacing w:val="-2"/>
                <w:szCs w:val="28"/>
              </w:rPr>
              <w:t xml:space="preserve"> </w:t>
            </w:r>
            <w:r w:rsidRPr="00EC14B2">
              <w:rPr>
                <w:szCs w:val="28"/>
              </w:rPr>
              <w:t>an appropriate level of risk.</w:t>
            </w:r>
          </w:p>
        </w:tc>
      </w:tr>
      <w:tr w:rsidR="00B43F4E" w:rsidRPr="00EC14B2" w14:paraId="754840D8" w14:textId="77777777">
        <w:trPr>
          <w:trHeight w:val="419"/>
          <w:tblCellSpacing w:w="7" w:type="dxa"/>
        </w:trPr>
        <w:tc>
          <w:tcPr>
            <w:tcW w:w="9892" w:type="dxa"/>
            <w:shd w:val="clear" w:color="auto" w:fill="BEBEBE"/>
          </w:tcPr>
          <w:p w14:paraId="31F0931B" w14:textId="77777777" w:rsidR="00B43F4E" w:rsidRPr="00EC14B2" w:rsidRDefault="005C6DD5">
            <w:pPr>
              <w:pStyle w:val="TableParagraph"/>
              <w:spacing w:before="99"/>
              <w:ind w:left="101"/>
              <w:rPr>
                <w:szCs w:val="28"/>
              </w:rPr>
            </w:pPr>
            <w:r w:rsidRPr="00EC14B2">
              <w:rPr>
                <w:szCs w:val="28"/>
              </w:rPr>
              <w:t>Concentration</w:t>
            </w:r>
            <w:r w:rsidRPr="00EC14B2">
              <w:rPr>
                <w:spacing w:val="-7"/>
                <w:szCs w:val="28"/>
              </w:rPr>
              <w:t xml:space="preserve"> </w:t>
            </w:r>
            <w:r w:rsidRPr="00EC14B2">
              <w:rPr>
                <w:spacing w:val="-4"/>
                <w:szCs w:val="28"/>
              </w:rPr>
              <w:t>Risk</w:t>
            </w:r>
          </w:p>
        </w:tc>
      </w:tr>
      <w:tr w:rsidR="00B43F4E" w:rsidRPr="00EC14B2" w14:paraId="49DB62CA" w14:textId="77777777">
        <w:trPr>
          <w:trHeight w:val="889"/>
          <w:tblCellSpacing w:w="7" w:type="dxa"/>
        </w:trPr>
        <w:tc>
          <w:tcPr>
            <w:tcW w:w="9892" w:type="dxa"/>
            <w:shd w:val="clear" w:color="auto" w:fill="F1F1F1"/>
          </w:tcPr>
          <w:p w14:paraId="6FEC9258" w14:textId="77777777" w:rsidR="00B43F4E" w:rsidRPr="00EC14B2" w:rsidRDefault="005C6DD5">
            <w:pPr>
              <w:pStyle w:val="TableParagraph"/>
              <w:spacing w:before="99" w:line="219" w:lineRule="exact"/>
              <w:ind w:left="101"/>
              <w:rPr>
                <w:szCs w:val="28"/>
              </w:rPr>
            </w:pPr>
            <w:r w:rsidRPr="00EC14B2">
              <w:rPr>
                <w:szCs w:val="28"/>
              </w:rPr>
              <w:t>This</w:t>
            </w:r>
            <w:r w:rsidRPr="00EC14B2">
              <w:rPr>
                <w:spacing w:val="-5"/>
                <w:szCs w:val="28"/>
              </w:rPr>
              <w:t xml:space="preserve"> </w:t>
            </w:r>
            <w:r w:rsidRPr="00EC14B2">
              <w:rPr>
                <w:szCs w:val="28"/>
              </w:rPr>
              <w:t>is</w:t>
            </w:r>
            <w:r w:rsidRPr="00EC14B2">
              <w:rPr>
                <w:spacing w:val="-2"/>
                <w:szCs w:val="28"/>
              </w:rPr>
              <w:t xml:space="preserve"> </w:t>
            </w:r>
            <w:r w:rsidRPr="00EC14B2">
              <w:rPr>
                <w:szCs w:val="28"/>
              </w:rPr>
              <w:t>managed</w:t>
            </w:r>
            <w:r w:rsidRPr="00EC14B2">
              <w:rPr>
                <w:spacing w:val="-3"/>
                <w:szCs w:val="28"/>
              </w:rPr>
              <w:t xml:space="preserve"> </w:t>
            </w:r>
            <w:r w:rsidRPr="00EC14B2">
              <w:rPr>
                <w:szCs w:val="28"/>
              </w:rPr>
              <w:t>through</w:t>
            </w:r>
            <w:r w:rsidRPr="00EC14B2">
              <w:rPr>
                <w:spacing w:val="-1"/>
                <w:szCs w:val="28"/>
              </w:rPr>
              <w:t xml:space="preserve"> </w:t>
            </w:r>
            <w:r w:rsidRPr="00EC14B2">
              <w:rPr>
                <w:szCs w:val="28"/>
              </w:rPr>
              <w:t>the</w:t>
            </w:r>
            <w:r w:rsidRPr="00EC14B2">
              <w:rPr>
                <w:spacing w:val="-3"/>
                <w:szCs w:val="28"/>
              </w:rPr>
              <w:t xml:space="preserve"> </w:t>
            </w:r>
            <w:r w:rsidRPr="00EC14B2">
              <w:rPr>
                <w:szCs w:val="28"/>
              </w:rPr>
              <w:t>diversification</w:t>
            </w:r>
            <w:r w:rsidRPr="00EC14B2">
              <w:rPr>
                <w:spacing w:val="-1"/>
                <w:szCs w:val="28"/>
              </w:rPr>
              <w:t xml:space="preserve"> </w:t>
            </w:r>
            <w:r w:rsidRPr="00EC14B2">
              <w:rPr>
                <w:szCs w:val="28"/>
              </w:rPr>
              <w:t>of</w:t>
            </w:r>
            <w:r w:rsidRPr="00EC14B2">
              <w:rPr>
                <w:spacing w:val="-4"/>
                <w:szCs w:val="28"/>
              </w:rPr>
              <w:t xml:space="preserve"> </w:t>
            </w:r>
            <w:r w:rsidRPr="00EC14B2">
              <w:rPr>
                <w:szCs w:val="28"/>
              </w:rPr>
              <w:t>the</w:t>
            </w:r>
            <w:r w:rsidRPr="00EC14B2">
              <w:rPr>
                <w:spacing w:val="-2"/>
                <w:szCs w:val="28"/>
              </w:rPr>
              <w:t xml:space="preserve"> </w:t>
            </w:r>
            <w:r w:rsidRPr="00EC14B2">
              <w:rPr>
                <w:szCs w:val="28"/>
              </w:rPr>
              <w:t>Scheme’s</w:t>
            </w:r>
            <w:r w:rsidRPr="00EC14B2">
              <w:rPr>
                <w:spacing w:val="-3"/>
                <w:szCs w:val="28"/>
              </w:rPr>
              <w:t xml:space="preserve"> </w:t>
            </w:r>
            <w:r w:rsidRPr="00EC14B2">
              <w:rPr>
                <w:szCs w:val="28"/>
              </w:rPr>
              <w:t>assets</w:t>
            </w:r>
            <w:r w:rsidRPr="00EC14B2">
              <w:rPr>
                <w:spacing w:val="-3"/>
                <w:szCs w:val="28"/>
              </w:rPr>
              <w:t xml:space="preserve"> </w:t>
            </w:r>
            <w:r w:rsidRPr="00EC14B2">
              <w:rPr>
                <w:szCs w:val="28"/>
              </w:rPr>
              <w:t>across</w:t>
            </w:r>
            <w:r w:rsidRPr="00EC14B2">
              <w:rPr>
                <w:spacing w:val="-3"/>
                <w:szCs w:val="28"/>
              </w:rPr>
              <w:t xml:space="preserve"> </w:t>
            </w:r>
            <w:r w:rsidRPr="00EC14B2">
              <w:rPr>
                <w:szCs w:val="28"/>
              </w:rPr>
              <w:t>a</w:t>
            </w:r>
            <w:r w:rsidRPr="00EC14B2">
              <w:rPr>
                <w:spacing w:val="-3"/>
                <w:szCs w:val="28"/>
              </w:rPr>
              <w:t xml:space="preserve"> </w:t>
            </w:r>
            <w:r w:rsidRPr="00EC14B2">
              <w:rPr>
                <w:szCs w:val="28"/>
              </w:rPr>
              <w:t>range</w:t>
            </w:r>
            <w:r w:rsidRPr="00EC14B2">
              <w:rPr>
                <w:spacing w:val="-2"/>
                <w:szCs w:val="28"/>
              </w:rPr>
              <w:t xml:space="preserve"> </w:t>
            </w:r>
            <w:r w:rsidRPr="00EC14B2">
              <w:rPr>
                <w:szCs w:val="28"/>
              </w:rPr>
              <w:t>of</w:t>
            </w:r>
            <w:r w:rsidRPr="00EC14B2">
              <w:rPr>
                <w:spacing w:val="-4"/>
                <w:szCs w:val="28"/>
              </w:rPr>
              <w:t xml:space="preserve"> </w:t>
            </w:r>
            <w:r w:rsidRPr="00EC14B2">
              <w:rPr>
                <w:szCs w:val="28"/>
              </w:rPr>
              <w:t>different</w:t>
            </w:r>
            <w:r w:rsidRPr="00EC14B2">
              <w:rPr>
                <w:spacing w:val="-1"/>
                <w:szCs w:val="28"/>
              </w:rPr>
              <w:t xml:space="preserve"> </w:t>
            </w:r>
            <w:r w:rsidRPr="00EC14B2">
              <w:rPr>
                <w:szCs w:val="28"/>
              </w:rPr>
              <w:t>funds</w:t>
            </w:r>
            <w:r w:rsidRPr="00EC14B2">
              <w:rPr>
                <w:spacing w:val="-2"/>
                <w:szCs w:val="28"/>
              </w:rPr>
              <w:t xml:space="preserve"> </w:t>
            </w:r>
            <w:r w:rsidRPr="00EC14B2">
              <w:rPr>
                <w:spacing w:val="-4"/>
                <w:szCs w:val="28"/>
              </w:rPr>
              <w:t>with</w:t>
            </w:r>
          </w:p>
          <w:p w14:paraId="61B7238A" w14:textId="77777777" w:rsidR="00B43F4E" w:rsidRPr="00EC14B2" w:rsidRDefault="005C6DD5">
            <w:pPr>
              <w:pStyle w:val="TableParagraph"/>
              <w:ind w:left="101"/>
              <w:rPr>
                <w:szCs w:val="28"/>
              </w:rPr>
            </w:pPr>
            <w:r w:rsidRPr="00EC14B2">
              <w:rPr>
                <w:szCs w:val="28"/>
              </w:rPr>
              <w:t>different</w:t>
            </w:r>
            <w:r w:rsidRPr="00EC14B2">
              <w:rPr>
                <w:spacing w:val="-5"/>
                <w:szCs w:val="28"/>
              </w:rPr>
              <w:t xml:space="preserve"> </w:t>
            </w:r>
            <w:r w:rsidRPr="00EC14B2">
              <w:rPr>
                <w:szCs w:val="28"/>
              </w:rPr>
              <w:t>investment</w:t>
            </w:r>
            <w:r w:rsidRPr="00EC14B2">
              <w:rPr>
                <w:spacing w:val="-3"/>
                <w:szCs w:val="28"/>
              </w:rPr>
              <w:t xml:space="preserve"> </w:t>
            </w:r>
            <w:r w:rsidRPr="00EC14B2">
              <w:rPr>
                <w:szCs w:val="28"/>
              </w:rPr>
              <w:t>styles</w:t>
            </w:r>
            <w:r w:rsidRPr="00EC14B2">
              <w:rPr>
                <w:spacing w:val="-7"/>
                <w:szCs w:val="28"/>
              </w:rPr>
              <w:t xml:space="preserve"> </w:t>
            </w:r>
            <w:r w:rsidRPr="00EC14B2">
              <w:rPr>
                <w:szCs w:val="28"/>
              </w:rPr>
              <w:t>and</w:t>
            </w:r>
            <w:r w:rsidRPr="00EC14B2">
              <w:rPr>
                <w:spacing w:val="-4"/>
                <w:szCs w:val="28"/>
              </w:rPr>
              <w:t xml:space="preserve"> </w:t>
            </w:r>
            <w:r w:rsidRPr="00EC14B2">
              <w:rPr>
                <w:szCs w:val="28"/>
              </w:rPr>
              <w:t>underlying</w:t>
            </w:r>
            <w:r w:rsidRPr="00EC14B2">
              <w:rPr>
                <w:spacing w:val="-4"/>
                <w:szCs w:val="28"/>
              </w:rPr>
              <w:t xml:space="preserve"> </w:t>
            </w:r>
            <w:r w:rsidRPr="00EC14B2">
              <w:rPr>
                <w:szCs w:val="28"/>
              </w:rPr>
              <w:t>securities,</w:t>
            </w:r>
            <w:r w:rsidRPr="00EC14B2">
              <w:rPr>
                <w:spacing w:val="-5"/>
                <w:szCs w:val="28"/>
              </w:rPr>
              <w:t xml:space="preserve"> </w:t>
            </w:r>
            <w:r w:rsidRPr="00EC14B2">
              <w:rPr>
                <w:szCs w:val="28"/>
              </w:rPr>
              <w:t>and</w:t>
            </w:r>
            <w:r w:rsidRPr="00EC14B2">
              <w:rPr>
                <w:spacing w:val="-4"/>
                <w:szCs w:val="28"/>
              </w:rPr>
              <w:t xml:space="preserve"> </w:t>
            </w:r>
            <w:r w:rsidRPr="00EC14B2">
              <w:rPr>
                <w:szCs w:val="28"/>
              </w:rPr>
              <w:t>different</w:t>
            </w:r>
            <w:r w:rsidRPr="00EC14B2">
              <w:rPr>
                <w:spacing w:val="-3"/>
                <w:szCs w:val="28"/>
              </w:rPr>
              <w:t xml:space="preserve"> </w:t>
            </w:r>
            <w:r w:rsidRPr="00EC14B2">
              <w:rPr>
                <w:szCs w:val="28"/>
              </w:rPr>
              <w:t>investment</w:t>
            </w:r>
            <w:r w:rsidRPr="00EC14B2">
              <w:rPr>
                <w:spacing w:val="-2"/>
                <w:szCs w:val="28"/>
              </w:rPr>
              <w:t xml:space="preserve"> managers.</w:t>
            </w:r>
          </w:p>
        </w:tc>
      </w:tr>
      <w:tr w:rsidR="00B43F4E" w:rsidRPr="00EC14B2" w14:paraId="70B78B1D" w14:textId="77777777">
        <w:trPr>
          <w:trHeight w:val="419"/>
          <w:tblCellSpacing w:w="7" w:type="dxa"/>
        </w:trPr>
        <w:tc>
          <w:tcPr>
            <w:tcW w:w="9892" w:type="dxa"/>
            <w:shd w:val="clear" w:color="auto" w:fill="BEBEBE"/>
          </w:tcPr>
          <w:p w14:paraId="0069AA51" w14:textId="77777777" w:rsidR="00B43F4E" w:rsidRPr="00EC14B2" w:rsidRDefault="005C6DD5">
            <w:pPr>
              <w:pStyle w:val="TableParagraph"/>
              <w:spacing w:before="99"/>
              <w:ind w:left="101"/>
              <w:rPr>
                <w:szCs w:val="28"/>
              </w:rPr>
            </w:pPr>
            <w:r w:rsidRPr="00EC14B2">
              <w:rPr>
                <w:szCs w:val="28"/>
              </w:rPr>
              <w:t>Investment</w:t>
            </w:r>
            <w:r w:rsidRPr="00EC14B2">
              <w:rPr>
                <w:spacing w:val="-5"/>
                <w:szCs w:val="28"/>
              </w:rPr>
              <w:t xml:space="preserve"> </w:t>
            </w:r>
            <w:r w:rsidRPr="00EC14B2">
              <w:rPr>
                <w:szCs w:val="28"/>
              </w:rPr>
              <w:t>manager</w:t>
            </w:r>
            <w:r w:rsidRPr="00EC14B2">
              <w:rPr>
                <w:spacing w:val="-2"/>
                <w:szCs w:val="28"/>
              </w:rPr>
              <w:t xml:space="preserve"> </w:t>
            </w:r>
            <w:r w:rsidRPr="00EC14B2">
              <w:rPr>
                <w:spacing w:val="-4"/>
                <w:szCs w:val="28"/>
              </w:rPr>
              <w:t>Risk</w:t>
            </w:r>
          </w:p>
        </w:tc>
      </w:tr>
      <w:tr w:rsidR="00B43F4E" w:rsidRPr="00EC14B2" w14:paraId="76EAF1F8" w14:textId="77777777">
        <w:trPr>
          <w:trHeight w:val="1075"/>
          <w:tblCellSpacing w:w="7" w:type="dxa"/>
        </w:trPr>
        <w:tc>
          <w:tcPr>
            <w:tcW w:w="9892" w:type="dxa"/>
            <w:shd w:val="clear" w:color="auto" w:fill="F1F1F1"/>
          </w:tcPr>
          <w:p w14:paraId="4C60BF63" w14:textId="77777777" w:rsidR="00B43F4E" w:rsidRPr="00EC14B2" w:rsidRDefault="005C6DD5">
            <w:pPr>
              <w:pStyle w:val="TableParagraph"/>
              <w:spacing w:before="99"/>
              <w:ind w:left="101" w:right="621"/>
              <w:jc w:val="both"/>
              <w:rPr>
                <w:szCs w:val="28"/>
              </w:rPr>
            </w:pPr>
            <w:r w:rsidRPr="00EC14B2">
              <w:rPr>
                <w:szCs w:val="28"/>
              </w:rPr>
              <w:t>This is assessed as</w:t>
            </w:r>
            <w:r w:rsidRPr="00EC14B2">
              <w:rPr>
                <w:spacing w:val="-1"/>
                <w:szCs w:val="28"/>
              </w:rPr>
              <w:t xml:space="preserve"> </w:t>
            </w:r>
            <w:r w:rsidRPr="00EC14B2">
              <w:rPr>
                <w:szCs w:val="28"/>
              </w:rPr>
              <w:t>the deviation of</w:t>
            </w:r>
            <w:r w:rsidRPr="00EC14B2">
              <w:rPr>
                <w:spacing w:val="-1"/>
                <w:szCs w:val="28"/>
              </w:rPr>
              <w:t xml:space="preserve"> </w:t>
            </w:r>
            <w:r w:rsidRPr="00EC14B2">
              <w:rPr>
                <w:szCs w:val="28"/>
              </w:rPr>
              <w:t>actual risk</w:t>
            </w:r>
            <w:r w:rsidRPr="00EC14B2">
              <w:rPr>
                <w:spacing w:val="-1"/>
                <w:szCs w:val="28"/>
              </w:rPr>
              <w:t xml:space="preserve"> </w:t>
            </w:r>
            <w:r w:rsidRPr="00EC14B2">
              <w:rPr>
                <w:szCs w:val="28"/>
              </w:rPr>
              <w:t>and return relative to</w:t>
            </w:r>
            <w:r w:rsidRPr="00EC14B2">
              <w:rPr>
                <w:spacing w:val="-2"/>
                <w:szCs w:val="28"/>
              </w:rPr>
              <w:t xml:space="preserve"> </w:t>
            </w:r>
            <w:r w:rsidRPr="00EC14B2">
              <w:rPr>
                <w:szCs w:val="28"/>
              </w:rPr>
              <w:t>that specified in the investment manager’s</w:t>
            </w:r>
            <w:r w:rsidRPr="00EC14B2">
              <w:rPr>
                <w:spacing w:val="-4"/>
                <w:szCs w:val="28"/>
              </w:rPr>
              <w:t xml:space="preserve"> </w:t>
            </w:r>
            <w:r w:rsidRPr="00EC14B2">
              <w:rPr>
                <w:szCs w:val="28"/>
              </w:rPr>
              <w:t>objectives.</w:t>
            </w:r>
            <w:r w:rsidRPr="00EC14B2">
              <w:rPr>
                <w:spacing w:val="-4"/>
                <w:szCs w:val="28"/>
              </w:rPr>
              <w:t xml:space="preserve"> </w:t>
            </w:r>
            <w:r w:rsidRPr="00EC14B2">
              <w:rPr>
                <w:szCs w:val="28"/>
              </w:rPr>
              <w:t>It</w:t>
            </w:r>
            <w:r w:rsidRPr="00EC14B2">
              <w:rPr>
                <w:spacing w:val="-2"/>
                <w:szCs w:val="28"/>
              </w:rPr>
              <w:t xml:space="preserve"> </w:t>
            </w:r>
            <w:r w:rsidRPr="00EC14B2">
              <w:rPr>
                <w:szCs w:val="28"/>
              </w:rPr>
              <w:t>is</w:t>
            </w:r>
            <w:r w:rsidRPr="00EC14B2">
              <w:rPr>
                <w:spacing w:val="-6"/>
                <w:szCs w:val="28"/>
              </w:rPr>
              <w:t xml:space="preserve"> </w:t>
            </w:r>
            <w:r w:rsidRPr="00EC14B2">
              <w:rPr>
                <w:szCs w:val="28"/>
              </w:rPr>
              <w:t>measured</w:t>
            </w:r>
            <w:r w:rsidRPr="00EC14B2">
              <w:rPr>
                <w:spacing w:val="-3"/>
                <w:szCs w:val="28"/>
              </w:rPr>
              <w:t xml:space="preserve"> </w:t>
            </w:r>
            <w:r w:rsidRPr="00EC14B2">
              <w:rPr>
                <w:szCs w:val="28"/>
              </w:rPr>
              <w:t>by</w:t>
            </w:r>
            <w:r w:rsidRPr="00EC14B2">
              <w:rPr>
                <w:spacing w:val="-4"/>
                <w:szCs w:val="28"/>
              </w:rPr>
              <w:t xml:space="preserve"> </w:t>
            </w:r>
            <w:r w:rsidRPr="00EC14B2">
              <w:rPr>
                <w:szCs w:val="28"/>
              </w:rPr>
              <w:t>monitoring</w:t>
            </w:r>
            <w:r w:rsidRPr="00EC14B2">
              <w:rPr>
                <w:spacing w:val="-3"/>
                <w:szCs w:val="28"/>
              </w:rPr>
              <w:t xml:space="preserve"> </w:t>
            </w:r>
            <w:r w:rsidRPr="00EC14B2">
              <w:rPr>
                <w:szCs w:val="28"/>
              </w:rPr>
              <w:t>on</w:t>
            </w:r>
            <w:r w:rsidRPr="00EC14B2">
              <w:rPr>
                <w:spacing w:val="-2"/>
                <w:szCs w:val="28"/>
              </w:rPr>
              <w:t xml:space="preserve"> </w:t>
            </w:r>
            <w:r w:rsidRPr="00EC14B2">
              <w:rPr>
                <w:szCs w:val="28"/>
              </w:rPr>
              <w:t>a</w:t>
            </w:r>
            <w:r w:rsidRPr="00EC14B2">
              <w:rPr>
                <w:spacing w:val="-3"/>
                <w:szCs w:val="28"/>
              </w:rPr>
              <w:t xml:space="preserve"> </w:t>
            </w:r>
            <w:r w:rsidRPr="00EC14B2">
              <w:rPr>
                <w:szCs w:val="28"/>
              </w:rPr>
              <w:t>regular</w:t>
            </w:r>
            <w:r w:rsidRPr="00EC14B2">
              <w:rPr>
                <w:spacing w:val="-4"/>
                <w:szCs w:val="28"/>
              </w:rPr>
              <w:t xml:space="preserve"> </w:t>
            </w:r>
            <w:r w:rsidRPr="00EC14B2">
              <w:rPr>
                <w:szCs w:val="28"/>
              </w:rPr>
              <w:t>basis</w:t>
            </w:r>
            <w:r w:rsidRPr="00EC14B2">
              <w:rPr>
                <w:spacing w:val="-3"/>
                <w:szCs w:val="28"/>
              </w:rPr>
              <w:t xml:space="preserve"> </w:t>
            </w:r>
            <w:r w:rsidRPr="00EC14B2">
              <w:rPr>
                <w:szCs w:val="28"/>
              </w:rPr>
              <w:t>the</w:t>
            </w:r>
            <w:r w:rsidRPr="00EC14B2">
              <w:rPr>
                <w:spacing w:val="-3"/>
                <w:szCs w:val="28"/>
              </w:rPr>
              <w:t xml:space="preserve"> </w:t>
            </w:r>
            <w:r w:rsidRPr="00EC14B2">
              <w:rPr>
                <w:szCs w:val="28"/>
              </w:rPr>
              <w:t>actual</w:t>
            </w:r>
            <w:r w:rsidRPr="00EC14B2">
              <w:rPr>
                <w:spacing w:val="-2"/>
                <w:szCs w:val="28"/>
              </w:rPr>
              <w:t xml:space="preserve"> </w:t>
            </w:r>
            <w:r w:rsidRPr="00EC14B2">
              <w:rPr>
                <w:szCs w:val="28"/>
              </w:rPr>
              <w:t>deviation</w:t>
            </w:r>
            <w:r w:rsidRPr="00EC14B2">
              <w:rPr>
                <w:spacing w:val="-5"/>
                <w:szCs w:val="28"/>
              </w:rPr>
              <w:t xml:space="preserve"> </w:t>
            </w:r>
            <w:r w:rsidRPr="00EC14B2">
              <w:rPr>
                <w:szCs w:val="28"/>
              </w:rPr>
              <w:t>of</w:t>
            </w:r>
            <w:r w:rsidRPr="00EC14B2">
              <w:rPr>
                <w:spacing w:val="-4"/>
                <w:szCs w:val="28"/>
              </w:rPr>
              <w:t xml:space="preserve"> </w:t>
            </w:r>
            <w:r w:rsidRPr="00EC14B2">
              <w:rPr>
                <w:szCs w:val="28"/>
              </w:rPr>
              <w:t>returns relative to investment manager’s agreed objectives and an assessment of factors supporting the</w:t>
            </w:r>
          </w:p>
          <w:p w14:paraId="369B17C0" w14:textId="77777777" w:rsidR="00B43F4E" w:rsidRPr="00EC14B2" w:rsidRDefault="005C6DD5">
            <w:pPr>
              <w:pStyle w:val="TableParagraph"/>
              <w:spacing w:line="218" w:lineRule="exact"/>
              <w:ind w:left="101"/>
              <w:jc w:val="both"/>
              <w:rPr>
                <w:szCs w:val="28"/>
              </w:rPr>
            </w:pPr>
            <w:r w:rsidRPr="00EC14B2">
              <w:rPr>
                <w:szCs w:val="28"/>
              </w:rPr>
              <w:t>managers’</w:t>
            </w:r>
            <w:r w:rsidRPr="00EC14B2">
              <w:rPr>
                <w:spacing w:val="-4"/>
                <w:szCs w:val="28"/>
              </w:rPr>
              <w:t xml:space="preserve"> </w:t>
            </w:r>
            <w:r w:rsidRPr="00EC14B2">
              <w:rPr>
                <w:szCs w:val="28"/>
              </w:rPr>
              <w:t>investment</w:t>
            </w:r>
            <w:r w:rsidRPr="00EC14B2">
              <w:rPr>
                <w:spacing w:val="-1"/>
                <w:szCs w:val="28"/>
              </w:rPr>
              <w:t xml:space="preserve"> </w:t>
            </w:r>
            <w:r w:rsidRPr="00EC14B2">
              <w:rPr>
                <w:spacing w:val="-2"/>
                <w:szCs w:val="28"/>
              </w:rPr>
              <w:t>process.</w:t>
            </w:r>
          </w:p>
        </w:tc>
      </w:tr>
      <w:tr w:rsidR="00B43F4E" w:rsidRPr="00EC14B2" w14:paraId="0F5C3716" w14:textId="77777777">
        <w:trPr>
          <w:trHeight w:val="419"/>
          <w:tblCellSpacing w:w="7" w:type="dxa"/>
        </w:trPr>
        <w:tc>
          <w:tcPr>
            <w:tcW w:w="9892" w:type="dxa"/>
            <w:shd w:val="clear" w:color="auto" w:fill="BEBEBE"/>
          </w:tcPr>
          <w:p w14:paraId="2E51B367" w14:textId="77777777" w:rsidR="00B43F4E" w:rsidRPr="00EC14B2" w:rsidRDefault="005C6DD5">
            <w:pPr>
              <w:pStyle w:val="TableParagraph"/>
              <w:spacing w:before="99"/>
              <w:ind w:left="101"/>
              <w:rPr>
                <w:szCs w:val="28"/>
              </w:rPr>
            </w:pPr>
            <w:r w:rsidRPr="00EC14B2">
              <w:rPr>
                <w:szCs w:val="28"/>
              </w:rPr>
              <w:t>Sponsor</w:t>
            </w:r>
            <w:r w:rsidRPr="00EC14B2">
              <w:rPr>
                <w:spacing w:val="-3"/>
                <w:szCs w:val="28"/>
              </w:rPr>
              <w:t xml:space="preserve"> </w:t>
            </w:r>
            <w:r w:rsidRPr="00EC14B2">
              <w:rPr>
                <w:spacing w:val="-4"/>
                <w:szCs w:val="28"/>
              </w:rPr>
              <w:t>Risk</w:t>
            </w:r>
          </w:p>
        </w:tc>
      </w:tr>
      <w:tr w:rsidR="00B43F4E" w:rsidRPr="00EC14B2" w14:paraId="7B634F6E" w14:textId="77777777">
        <w:trPr>
          <w:trHeight w:val="1074"/>
          <w:tblCellSpacing w:w="7" w:type="dxa"/>
        </w:trPr>
        <w:tc>
          <w:tcPr>
            <w:tcW w:w="9892" w:type="dxa"/>
            <w:shd w:val="clear" w:color="auto" w:fill="F1F1F1"/>
          </w:tcPr>
          <w:p w14:paraId="5FB9F11A" w14:textId="77777777" w:rsidR="00B43F4E" w:rsidRPr="00EC14B2" w:rsidRDefault="005C6DD5">
            <w:pPr>
              <w:pStyle w:val="TableParagraph"/>
              <w:spacing w:before="99"/>
              <w:ind w:left="101" w:right="99"/>
              <w:rPr>
                <w:szCs w:val="28"/>
              </w:rPr>
            </w:pPr>
            <w:r w:rsidRPr="00EC14B2">
              <w:rPr>
                <w:szCs w:val="28"/>
              </w:rPr>
              <w:t>This is assessed as the ability and willingness of the sponsor to support the continuation of the Scheme and to make good any</w:t>
            </w:r>
            <w:r w:rsidRPr="00EC14B2">
              <w:rPr>
                <w:spacing w:val="-1"/>
                <w:szCs w:val="28"/>
              </w:rPr>
              <w:t xml:space="preserve"> </w:t>
            </w:r>
            <w:r w:rsidRPr="00EC14B2">
              <w:rPr>
                <w:szCs w:val="28"/>
              </w:rPr>
              <w:t>current or future deficit.</w:t>
            </w:r>
            <w:r w:rsidRPr="00EC14B2">
              <w:rPr>
                <w:spacing w:val="-1"/>
                <w:szCs w:val="28"/>
              </w:rPr>
              <w:t xml:space="preserve"> </w:t>
            </w:r>
            <w:r w:rsidRPr="00EC14B2">
              <w:rPr>
                <w:szCs w:val="28"/>
              </w:rPr>
              <w:t>This is managed by assessing the interaction between the Scheme</w:t>
            </w:r>
            <w:r w:rsidRPr="00EC14B2">
              <w:rPr>
                <w:spacing w:val="-3"/>
                <w:szCs w:val="28"/>
              </w:rPr>
              <w:t xml:space="preserve"> </w:t>
            </w:r>
            <w:r w:rsidRPr="00EC14B2">
              <w:rPr>
                <w:szCs w:val="28"/>
              </w:rPr>
              <w:t>and</w:t>
            </w:r>
            <w:r w:rsidRPr="00EC14B2">
              <w:rPr>
                <w:spacing w:val="-3"/>
                <w:szCs w:val="28"/>
              </w:rPr>
              <w:t xml:space="preserve"> </w:t>
            </w:r>
            <w:r w:rsidRPr="00EC14B2">
              <w:rPr>
                <w:szCs w:val="28"/>
              </w:rPr>
              <w:t>the</w:t>
            </w:r>
            <w:r w:rsidRPr="00EC14B2">
              <w:rPr>
                <w:spacing w:val="-3"/>
                <w:szCs w:val="28"/>
              </w:rPr>
              <w:t xml:space="preserve"> </w:t>
            </w:r>
            <w:r w:rsidRPr="00EC14B2">
              <w:rPr>
                <w:szCs w:val="28"/>
              </w:rPr>
              <w:t>sponsor’s</w:t>
            </w:r>
            <w:r w:rsidRPr="00EC14B2">
              <w:rPr>
                <w:spacing w:val="-6"/>
                <w:szCs w:val="28"/>
              </w:rPr>
              <w:t xml:space="preserve"> </w:t>
            </w:r>
            <w:r w:rsidRPr="00EC14B2">
              <w:rPr>
                <w:szCs w:val="28"/>
              </w:rPr>
              <w:t>business,</w:t>
            </w:r>
            <w:r w:rsidRPr="00EC14B2">
              <w:rPr>
                <w:spacing w:val="-4"/>
                <w:szCs w:val="28"/>
              </w:rPr>
              <w:t xml:space="preserve"> </w:t>
            </w:r>
            <w:r w:rsidRPr="00EC14B2">
              <w:rPr>
                <w:szCs w:val="28"/>
              </w:rPr>
              <w:t>as</w:t>
            </w:r>
            <w:r w:rsidRPr="00EC14B2">
              <w:rPr>
                <w:spacing w:val="-4"/>
                <w:szCs w:val="28"/>
              </w:rPr>
              <w:t xml:space="preserve"> </w:t>
            </w:r>
            <w:r w:rsidRPr="00EC14B2">
              <w:rPr>
                <w:szCs w:val="28"/>
              </w:rPr>
              <w:t>measured</w:t>
            </w:r>
            <w:r w:rsidRPr="00EC14B2">
              <w:rPr>
                <w:spacing w:val="-3"/>
                <w:szCs w:val="28"/>
              </w:rPr>
              <w:t xml:space="preserve"> </w:t>
            </w:r>
            <w:r w:rsidRPr="00EC14B2">
              <w:rPr>
                <w:szCs w:val="28"/>
              </w:rPr>
              <w:t>by</w:t>
            </w:r>
            <w:r w:rsidRPr="00EC14B2">
              <w:rPr>
                <w:spacing w:val="-4"/>
                <w:szCs w:val="28"/>
              </w:rPr>
              <w:t xml:space="preserve"> </w:t>
            </w:r>
            <w:r w:rsidRPr="00EC14B2">
              <w:rPr>
                <w:szCs w:val="28"/>
              </w:rPr>
              <w:t>a</w:t>
            </w:r>
            <w:r w:rsidRPr="00EC14B2">
              <w:rPr>
                <w:spacing w:val="-3"/>
                <w:szCs w:val="28"/>
              </w:rPr>
              <w:t xml:space="preserve"> </w:t>
            </w:r>
            <w:r w:rsidRPr="00EC14B2">
              <w:rPr>
                <w:szCs w:val="28"/>
              </w:rPr>
              <w:t>number</w:t>
            </w:r>
            <w:r w:rsidRPr="00EC14B2">
              <w:rPr>
                <w:spacing w:val="-3"/>
                <w:szCs w:val="28"/>
              </w:rPr>
              <w:t xml:space="preserve"> </w:t>
            </w:r>
            <w:r w:rsidRPr="00EC14B2">
              <w:rPr>
                <w:szCs w:val="28"/>
              </w:rPr>
              <w:t>of</w:t>
            </w:r>
            <w:r w:rsidRPr="00EC14B2">
              <w:rPr>
                <w:spacing w:val="-4"/>
                <w:szCs w:val="28"/>
              </w:rPr>
              <w:t xml:space="preserve"> </w:t>
            </w:r>
            <w:r w:rsidRPr="00EC14B2">
              <w:rPr>
                <w:szCs w:val="28"/>
              </w:rPr>
              <w:t>factors</w:t>
            </w:r>
            <w:r w:rsidRPr="00EC14B2">
              <w:rPr>
                <w:spacing w:val="-4"/>
                <w:szCs w:val="28"/>
              </w:rPr>
              <w:t xml:space="preserve"> </w:t>
            </w:r>
            <w:r w:rsidRPr="00EC14B2">
              <w:rPr>
                <w:szCs w:val="28"/>
              </w:rPr>
              <w:t>including</w:t>
            </w:r>
            <w:r w:rsidRPr="00EC14B2">
              <w:rPr>
                <w:spacing w:val="-3"/>
                <w:szCs w:val="28"/>
              </w:rPr>
              <w:t xml:space="preserve"> </w:t>
            </w:r>
            <w:r w:rsidRPr="00EC14B2">
              <w:rPr>
                <w:szCs w:val="28"/>
              </w:rPr>
              <w:t>the</w:t>
            </w:r>
            <w:r w:rsidRPr="00EC14B2">
              <w:rPr>
                <w:spacing w:val="-3"/>
                <w:szCs w:val="28"/>
              </w:rPr>
              <w:t xml:space="preserve"> </w:t>
            </w:r>
            <w:r w:rsidRPr="00EC14B2">
              <w:rPr>
                <w:szCs w:val="28"/>
              </w:rPr>
              <w:t>creditworthiness</w:t>
            </w:r>
            <w:r w:rsidRPr="00EC14B2">
              <w:rPr>
                <w:spacing w:val="-4"/>
                <w:szCs w:val="28"/>
              </w:rPr>
              <w:t xml:space="preserve"> </w:t>
            </w:r>
            <w:r w:rsidRPr="00EC14B2">
              <w:rPr>
                <w:szCs w:val="28"/>
              </w:rPr>
              <w:t>of the sponsor and the size of the pension liability relative to the sponsor.</w:t>
            </w:r>
          </w:p>
        </w:tc>
      </w:tr>
      <w:tr w:rsidR="00B43F4E" w:rsidRPr="00EC14B2" w14:paraId="7521B698" w14:textId="77777777">
        <w:trPr>
          <w:trHeight w:val="419"/>
          <w:tblCellSpacing w:w="7" w:type="dxa"/>
        </w:trPr>
        <w:tc>
          <w:tcPr>
            <w:tcW w:w="9892" w:type="dxa"/>
            <w:shd w:val="clear" w:color="auto" w:fill="BEBEBE"/>
          </w:tcPr>
          <w:p w14:paraId="2BEB18C3" w14:textId="77777777" w:rsidR="00B43F4E" w:rsidRPr="00EC14B2" w:rsidRDefault="005C6DD5">
            <w:pPr>
              <w:pStyle w:val="TableParagraph"/>
              <w:spacing w:before="99"/>
              <w:ind w:left="101"/>
              <w:rPr>
                <w:szCs w:val="28"/>
              </w:rPr>
            </w:pPr>
            <w:r w:rsidRPr="00EC14B2">
              <w:rPr>
                <w:szCs w:val="28"/>
              </w:rPr>
              <w:t>Liquidity</w:t>
            </w:r>
            <w:r w:rsidRPr="00EC14B2">
              <w:rPr>
                <w:spacing w:val="-8"/>
                <w:szCs w:val="28"/>
              </w:rPr>
              <w:t xml:space="preserve"> </w:t>
            </w:r>
            <w:r w:rsidRPr="00EC14B2">
              <w:rPr>
                <w:spacing w:val="-4"/>
                <w:szCs w:val="28"/>
              </w:rPr>
              <w:t>Risk</w:t>
            </w:r>
          </w:p>
        </w:tc>
      </w:tr>
      <w:tr w:rsidR="00B43F4E" w:rsidRPr="00EC14B2" w14:paraId="426225CB" w14:textId="77777777">
        <w:trPr>
          <w:trHeight w:val="1831"/>
          <w:tblCellSpacing w:w="7" w:type="dxa"/>
        </w:trPr>
        <w:tc>
          <w:tcPr>
            <w:tcW w:w="9892" w:type="dxa"/>
            <w:shd w:val="clear" w:color="auto" w:fill="F1F1F1"/>
          </w:tcPr>
          <w:p w14:paraId="2966E98B" w14:textId="77777777" w:rsidR="00B43F4E" w:rsidRPr="00EC14B2" w:rsidRDefault="005C6DD5">
            <w:pPr>
              <w:pStyle w:val="TableParagraph"/>
              <w:spacing w:before="99"/>
              <w:ind w:left="101"/>
              <w:rPr>
                <w:szCs w:val="28"/>
              </w:rPr>
            </w:pPr>
            <w:r w:rsidRPr="00EC14B2">
              <w:rPr>
                <w:szCs w:val="28"/>
              </w:rPr>
              <w:t>This</w:t>
            </w:r>
            <w:r w:rsidRPr="00EC14B2">
              <w:rPr>
                <w:spacing w:val="-3"/>
                <w:szCs w:val="28"/>
              </w:rPr>
              <w:t xml:space="preserve"> </w:t>
            </w:r>
            <w:r w:rsidRPr="00EC14B2">
              <w:rPr>
                <w:szCs w:val="28"/>
              </w:rPr>
              <w:t>is</w:t>
            </w:r>
            <w:r w:rsidRPr="00EC14B2">
              <w:rPr>
                <w:spacing w:val="-3"/>
                <w:szCs w:val="28"/>
              </w:rPr>
              <w:t xml:space="preserve"> </w:t>
            </w:r>
            <w:r w:rsidRPr="00EC14B2">
              <w:rPr>
                <w:szCs w:val="28"/>
              </w:rPr>
              <w:t>monitored</w:t>
            </w:r>
            <w:r w:rsidRPr="00EC14B2">
              <w:rPr>
                <w:spacing w:val="-3"/>
                <w:szCs w:val="28"/>
              </w:rPr>
              <w:t xml:space="preserve"> </w:t>
            </w:r>
            <w:r w:rsidRPr="00EC14B2">
              <w:rPr>
                <w:szCs w:val="28"/>
              </w:rPr>
              <w:t>according</w:t>
            </w:r>
            <w:r w:rsidRPr="00EC14B2">
              <w:rPr>
                <w:spacing w:val="-3"/>
                <w:szCs w:val="28"/>
              </w:rPr>
              <w:t xml:space="preserve"> </w:t>
            </w:r>
            <w:r w:rsidRPr="00EC14B2">
              <w:rPr>
                <w:szCs w:val="28"/>
              </w:rPr>
              <w:t>to</w:t>
            </w:r>
            <w:r w:rsidRPr="00EC14B2">
              <w:rPr>
                <w:spacing w:val="-2"/>
                <w:szCs w:val="28"/>
              </w:rPr>
              <w:t xml:space="preserve"> </w:t>
            </w:r>
            <w:r w:rsidRPr="00EC14B2">
              <w:rPr>
                <w:szCs w:val="28"/>
              </w:rPr>
              <w:t>the</w:t>
            </w:r>
            <w:r w:rsidRPr="00EC14B2">
              <w:rPr>
                <w:spacing w:val="-3"/>
                <w:szCs w:val="28"/>
              </w:rPr>
              <w:t xml:space="preserve"> </w:t>
            </w:r>
            <w:r w:rsidRPr="00EC14B2">
              <w:rPr>
                <w:szCs w:val="28"/>
              </w:rPr>
              <w:t>level</w:t>
            </w:r>
            <w:r w:rsidRPr="00EC14B2">
              <w:rPr>
                <w:spacing w:val="-5"/>
                <w:szCs w:val="28"/>
              </w:rPr>
              <w:t xml:space="preserve"> </w:t>
            </w:r>
            <w:r w:rsidRPr="00EC14B2">
              <w:rPr>
                <w:szCs w:val="28"/>
              </w:rPr>
              <w:t>of</w:t>
            </w:r>
            <w:r w:rsidRPr="00EC14B2">
              <w:rPr>
                <w:spacing w:val="-4"/>
                <w:szCs w:val="28"/>
              </w:rPr>
              <w:t xml:space="preserve"> </w:t>
            </w:r>
            <w:r w:rsidRPr="00EC14B2">
              <w:rPr>
                <w:szCs w:val="28"/>
              </w:rPr>
              <w:t>cashflows</w:t>
            </w:r>
            <w:r w:rsidRPr="00EC14B2">
              <w:rPr>
                <w:spacing w:val="-3"/>
                <w:szCs w:val="28"/>
              </w:rPr>
              <w:t xml:space="preserve"> </w:t>
            </w:r>
            <w:r w:rsidRPr="00EC14B2">
              <w:rPr>
                <w:szCs w:val="28"/>
              </w:rPr>
              <w:t>required</w:t>
            </w:r>
            <w:r w:rsidRPr="00EC14B2">
              <w:rPr>
                <w:spacing w:val="-3"/>
                <w:szCs w:val="28"/>
              </w:rPr>
              <w:t xml:space="preserve"> </w:t>
            </w:r>
            <w:r w:rsidRPr="00EC14B2">
              <w:rPr>
                <w:szCs w:val="28"/>
              </w:rPr>
              <w:t>by</w:t>
            </w:r>
            <w:r w:rsidRPr="00EC14B2">
              <w:rPr>
                <w:spacing w:val="-4"/>
                <w:szCs w:val="28"/>
              </w:rPr>
              <w:t xml:space="preserve"> </w:t>
            </w:r>
            <w:r w:rsidRPr="00EC14B2">
              <w:rPr>
                <w:szCs w:val="28"/>
              </w:rPr>
              <w:t>the</w:t>
            </w:r>
            <w:r w:rsidRPr="00EC14B2">
              <w:rPr>
                <w:spacing w:val="-3"/>
                <w:szCs w:val="28"/>
              </w:rPr>
              <w:t xml:space="preserve"> </w:t>
            </w:r>
            <w:r w:rsidRPr="00EC14B2">
              <w:rPr>
                <w:szCs w:val="28"/>
              </w:rPr>
              <w:t>Scheme</w:t>
            </w:r>
            <w:r w:rsidRPr="00EC14B2">
              <w:rPr>
                <w:spacing w:val="-3"/>
                <w:szCs w:val="28"/>
              </w:rPr>
              <w:t xml:space="preserve"> </w:t>
            </w:r>
            <w:r w:rsidRPr="00EC14B2">
              <w:rPr>
                <w:szCs w:val="28"/>
              </w:rPr>
              <w:t>over</w:t>
            </w:r>
            <w:r w:rsidRPr="00EC14B2">
              <w:rPr>
                <w:spacing w:val="-3"/>
                <w:szCs w:val="28"/>
              </w:rPr>
              <w:t xml:space="preserve"> </w:t>
            </w:r>
            <w:r w:rsidRPr="00EC14B2">
              <w:rPr>
                <w:szCs w:val="28"/>
              </w:rPr>
              <w:t>a</w:t>
            </w:r>
            <w:r w:rsidRPr="00EC14B2">
              <w:rPr>
                <w:spacing w:val="-3"/>
                <w:szCs w:val="28"/>
              </w:rPr>
              <w:t xml:space="preserve"> </w:t>
            </w:r>
            <w:r w:rsidRPr="00EC14B2">
              <w:rPr>
                <w:szCs w:val="28"/>
              </w:rPr>
              <w:t>specified</w:t>
            </w:r>
            <w:r w:rsidRPr="00EC14B2">
              <w:rPr>
                <w:spacing w:val="-3"/>
                <w:szCs w:val="28"/>
              </w:rPr>
              <w:t xml:space="preserve"> </w:t>
            </w:r>
            <w:r w:rsidRPr="00EC14B2">
              <w:rPr>
                <w:szCs w:val="28"/>
              </w:rPr>
              <w:t>time</w:t>
            </w:r>
            <w:r w:rsidRPr="00EC14B2">
              <w:rPr>
                <w:spacing w:val="-3"/>
                <w:szCs w:val="28"/>
              </w:rPr>
              <w:t xml:space="preserve"> </w:t>
            </w:r>
            <w:r w:rsidRPr="00EC14B2">
              <w:rPr>
                <w:szCs w:val="28"/>
              </w:rPr>
              <w:t>period. The Trustee will assess the cash requirements to limit the impact of cashflow requirements on the</w:t>
            </w:r>
          </w:p>
          <w:p w14:paraId="6C1A4AF1" w14:textId="77777777" w:rsidR="00B43F4E" w:rsidRPr="00EC14B2" w:rsidRDefault="005C6DD5">
            <w:pPr>
              <w:pStyle w:val="TableParagraph"/>
              <w:spacing w:line="218" w:lineRule="exact"/>
              <w:ind w:left="101"/>
              <w:rPr>
                <w:szCs w:val="28"/>
              </w:rPr>
            </w:pPr>
            <w:r w:rsidRPr="00EC14B2">
              <w:rPr>
                <w:szCs w:val="28"/>
              </w:rPr>
              <w:t>Scheme’s</w:t>
            </w:r>
            <w:r w:rsidRPr="00EC14B2">
              <w:rPr>
                <w:spacing w:val="-5"/>
                <w:szCs w:val="28"/>
              </w:rPr>
              <w:t xml:space="preserve"> </w:t>
            </w:r>
            <w:r w:rsidRPr="00EC14B2">
              <w:rPr>
                <w:szCs w:val="28"/>
              </w:rPr>
              <w:t>investment</w:t>
            </w:r>
            <w:r w:rsidRPr="00EC14B2">
              <w:rPr>
                <w:spacing w:val="-3"/>
                <w:szCs w:val="28"/>
              </w:rPr>
              <w:t xml:space="preserve"> </w:t>
            </w:r>
            <w:r w:rsidRPr="00EC14B2">
              <w:rPr>
                <w:spacing w:val="-2"/>
                <w:szCs w:val="28"/>
              </w:rPr>
              <w:t>policy.</w:t>
            </w:r>
          </w:p>
          <w:p w14:paraId="26D63EC1" w14:textId="77777777" w:rsidR="00B43F4E" w:rsidRDefault="005C6DD5">
            <w:pPr>
              <w:pStyle w:val="TableParagraph"/>
              <w:spacing w:before="101"/>
              <w:ind w:left="101" w:right="145"/>
              <w:rPr>
                <w:szCs w:val="28"/>
              </w:rPr>
            </w:pPr>
            <w:r w:rsidRPr="00EC14B2">
              <w:rPr>
                <w:szCs w:val="28"/>
              </w:rPr>
              <w:t>The risk is managed by having a suitable amount of readily realisable investments and by holding a certain</w:t>
            </w:r>
            <w:r w:rsidRPr="00EC14B2">
              <w:rPr>
                <w:spacing w:val="-2"/>
                <w:szCs w:val="28"/>
              </w:rPr>
              <w:t xml:space="preserve"> </w:t>
            </w:r>
            <w:r w:rsidRPr="00EC14B2">
              <w:rPr>
                <w:szCs w:val="28"/>
              </w:rPr>
              <w:t>level</w:t>
            </w:r>
            <w:r w:rsidRPr="00EC14B2">
              <w:rPr>
                <w:spacing w:val="-2"/>
                <w:szCs w:val="28"/>
              </w:rPr>
              <w:t xml:space="preserve"> </w:t>
            </w:r>
            <w:r w:rsidRPr="00EC14B2">
              <w:rPr>
                <w:szCs w:val="28"/>
              </w:rPr>
              <w:t>of</w:t>
            </w:r>
            <w:r w:rsidRPr="00EC14B2">
              <w:rPr>
                <w:spacing w:val="-4"/>
                <w:szCs w:val="28"/>
              </w:rPr>
              <w:t xml:space="preserve"> </w:t>
            </w:r>
            <w:r w:rsidRPr="00EC14B2">
              <w:rPr>
                <w:szCs w:val="28"/>
              </w:rPr>
              <w:t>cash</w:t>
            </w:r>
            <w:r w:rsidRPr="00EC14B2">
              <w:rPr>
                <w:spacing w:val="-2"/>
                <w:szCs w:val="28"/>
              </w:rPr>
              <w:t xml:space="preserve"> </w:t>
            </w:r>
            <w:r w:rsidRPr="00EC14B2">
              <w:rPr>
                <w:szCs w:val="28"/>
              </w:rPr>
              <w:t>type</w:t>
            </w:r>
            <w:r w:rsidRPr="00EC14B2">
              <w:rPr>
                <w:spacing w:val="-3"/>
                <w:szCs w:val="28"/>
              </w:rPr>
              <w:t xml:space="preserve"> </w:t>
            </w:r>
            <w:r w:rsidRPr="00EC14B2">
              <w:rPr>
                <w:szCs w:val="28"/>
              </w:rPr>
              <w:t>assets.</w:t>
            </w:r>
            <w:r w:rsidRPr="00EC14B2">
              <w:rPr>
                <w:spacing w:val="-4"/>
                <w:szCs w:val="28"/>
              </w:rPr>
              <w:t xml:space="preserve"> </w:t>
            </w:r>
            <w:r w:rsidRPr="00EC14B2">
              <w:rPr>
                <w:szCs w:val="28"/>
              </w:rPr>
              <w:t>The</w:t>
            </w:r>
            <w:r w:rsidRPr="00EC14B2">
              <w:rPr>
                <w:spacing w:val="-3"/>
                <w:szCs w:val="28"/>
              </w:rPr>
              <w:t xml:space="preserve"> </w:t>
            </w:r>
            <w:r w:rsidRPr="00EC14B2">
              <w:rPr>
                <w:szCs w:val="28"/>
              </w:rPr>
              <w:t>Scheme</w:t>
            </w:r>
            <w:r w:rsidRPr="00EC14B2">
              <w:rPr>
                <w:spacing w:val="-3"/>
                <w:szCs w:val="28"/>
              </w:rPr>
              <w:t xml:space="preserve"> </w:t>
            </w:r>
            <w:r w:rsidRPr="00EC14B2">
              <w:rPr>
                <w:szCs w:val="28"/>
              </w:rPr>
              <w:t>invests</w:t>
            </w:r>
            <w:r w:rsidRPr="00EC14B2">
              <w:rPr>
                <w:spacing w:val="-6"/>
                <w:szCs w:val="28"/>
              </w:rPr>
              <w:t xml:space="preserve"> </w:t>
            </w:r>
            <w:r w:rsidRPr="00EC14B2">
              <w:rPr>
                <w:szCs w:val="28"/>
              </w:rPr>
              <w:t>in</w:t>
            </w:r>
            <w:r w:rsidRPr="00EC14B2">
              <w:rPr>
                <w:spacing w:val="-2"/>
                <w:szCs w:val="28"/>
              </w:rPr>
              <w:t xml:space="preserve"> </w:t>
            </w:r>
            <w:r w:rsidRPr="00EC14B2">
              <w:rPr>
                <w:szCs w:val="28"/>
              </w:rPr>
              <w:t>assets</w:t>
            </w:r>
            <w:r w:rsidRPr="00EC14B2">
              <w:rPr>
                <w:spacing w:val="-3"/>
                <w:szCs w:val="28"/>
              </w:rPr>
              <w:t xml:space="preserve"> </w:t>
            </w:r>
            <w:r w:rsidRPr="00EC14B2">
              <w:rPr>
                <w:szCs w:val="28"/>
              </w:rPr>
              <w:t>that</w:t>
            </w:r>
            <w:r w:rsidRPr="00EC14B2">
              <w:rPr>
                <w:spacing w:val="-2"/>
                <w:szCs w:val="28"/>
              </w:rPr>
              <w:t xml:space="preserve"> </w:t>
            </w:r>
            <w:r w:rsidRPr="00EC14B2">
              <w:rPr>
                <w:szCs w:val="28"/>
              </w:rPr>
              <w:t>are</w:t>
            </w:r>
            <w:r w:rsidRPr="00EC14B2">
              <w:rPr>
                <w:spacing w:val="-2"/>
                <w:szCs w:val="28"/>
              </w:rPr>
              <w:t xml:space="preserve"> </w:t>
            </w:r>
            <w:r w:rsidRPr="00EC14B2">
              <w:rPr>
                <w:szCs w:val="28"/>
              </w:rPr>
              <w:t>invested</w:t>
            </w:r>
            <w:r w:rsidRPr="00EC14B2">
              <w:rPr>
                <w:spacing w:val="-3"/>
                <w:szCs w:val="28"/>
              </w:rPr>
              <w:t xml:space="preserve"> </w:t>
            </w:r>
            <w:r w:rsidRPr="00EC14B2">
              <w:rPr>
                <w:szCs w:val="28"/>
              </w:rPr>
              <w:t>in</w:t>
            </w:r>
            <w:r w:rsidRPr="00EC14B2">
              <w:rPr>
                <w:spacing w:val="-2"/>
                <w:szCs w:val="28"/>
              </w:rPr>
              <w:t xml:space="preserve"> </w:t>
            </w:r>
            <w:r w:rsidRPr="00EC14B2">
              <w:rPr>
                <w:szCs w:val="28"/>
              </w:rPr>
              <w:t>quoted</w:t>
            </w:r>
            <w:r w:rsidRPr="00EC14B2">
              <w:rPr>
                <w:spacing w:val="-3"/>
                <w:szCs w:val="28"/>
              </w:rPr>
              <w:t xml:space="preserve"> </w:t>
            </w:r>
            <w:r w:rsidRPr="00EC14B2">
              <w:rPr>
                <w:szCs w:val="28"/>
              </w:rPr>
              <w:t>markets</w:t>
            </w:r>
            <w:r w:rsidRPr="00EC14B2">
              <w:rPr>
                <w:spacing w:val="-3"/>
                <w:szCs w:val="28"/>
              </w:rPr>
              <w:t xml:space="preserve"> </w:t>
            </w:r>
            <w:r w:rsidRPr="00EC14B2">
              <w:rPr>
                <w:szCs w:val="28"/>
              </w:rPr>
              <w:t>and are as readily realisable as the Trustee feel suitable given the Scheme’s cashflow position and the expected development of the liabilities.</w:t>
            </w:r>
          </w:p>
          <w:p w14:paraId="1390DB41" w14:textId="77777777" w:rsidR="00EC14B2" w:rsidRDefault="00EC14B2">
            <w:pPr>
              <w:pStyle w:val="TableParagraph"/>
              <w:spacing w:before="101"/>
              <w:ind w:left="101" w:right="145"/>
              <w:rPr>
                <w:szCs w:val="28"/>
              </w:rPr>
            </w:pPr>
          </w:p>
          <w:p w14:paraId="47B9EA66" w14:textId="77777777" w:rsidR="00EC14B2" w:rsidRPr="00EC14B2" w:rsidRDefault="00EC14B2">
            <w:pPr>
              <w:pStyle w:val="TableParagraph"/>
              <w:spacing w:before="101"/>
              <w:ind w:left="101" w:right="145"/>
              <w:rPr>
                <w:szCs w:val="28"/>
              </w:rPr>
            </w:pPr>
          </w:p>
        </w:tc>
      </w:tr>
      <w:tr w:rsidR="00B43F4E" w:rsidRPr="00EC14B2" w14:paraId="15488C5E" w14:textId="77777777">
        <w:trPr>
          <w:trHeight w:val="419"/>
          <w:tblCellSpacing w:w="7" w:type="dxa"/>
        </w:trPr>
        <w:tc>
          <w:tcPr>
            <w:tcW w:w="9892" w:type="dxa"/>
            <w:shd w:val="clear" w:color="auto" w:fill="BEBEBE"/>
          </w:tcPr>
          <w:p w14:paraId="4A50B550" w14:textId="77777777" w:rsidR="00B43F4E" w:rsidRPr="00EC14B2" w:rsidRDefault="005C6DD5">
            <w:pPr>
              <w:pStyle w:val="TableParagraph"/>
              <w:spacing w:before="99"/>
              <w:ind w:left="101"/>
              <w:rPr>
                <w:szCs w:val="28"/>
              </w:rPr>
            </w:pPr>
            <w:r w:rsidRPr="00EC14B2">
              <w:rPr>
                <w:szCs w:val="28"/>
              </w:rPr>
              <w:t>Currency</w:t>
            </w:r>
            <w:r w:rsidRPr="00EC14B2">
              <w:rPr>
                <w:spacing w:val="-3"/>
                <w:szCs w:val="28"/>
              </w:rPr>
              <w:t xml:space="preserve"> </w:t>
            </w:r>
            <w:r w:rsidRPr="00EC14B2">
              <w:rPr>
                <w:spacing w:val="-4"/>
                <w:szCs w:val="28"/>
              </w:rPr>
              <w:t>Risk</w:t>
            </w:r>
          </w:p>
        </w:tc>
      </w:tr>
      <w:tr w:rsidR="00B43F4E" w:rsidRPr="00EC14B2" w14:paraId="25F6A916" w14:textId="77777777">
        <w:trPr>
          <w:trHeight w:val="856"/>
          <w:tblCellSpacing w:w="7" w:type="dxa"/>
        </w:trPr>
        <w:tc>
          <w:tcPr>
            <w:tcW w:w="9892" w:type="dxa"/>
            <w:shd w:val="clear" w:color="auto" w:fill="F1F1F1"/>
          </w:tcPr>
          <w:p w14:paraId="1B3D9E82" w14:textId="77777777" w:rsidR="00B43F4E" w:rsidRPr="00EC14B2" w:rsidRDefault="005C6DD5">
            <w:pPr>
              <w:pStyle w:val="TableParagraph"/>
              <w:spacing w:before="99"/>
              <w:ind w:left="101" w:right="99"/>
              <w:rPr>
                <w:szCs w:val="28"/>
              </w:rPr>
            </w:pPr>
            <w:r w:rsidRPr="00EC14B2">
              <w:rPr>
                <w:szCs w:val="28"/>
              </w:rPr>
              <w:lastRenderedPageBreak/>
              <w:t>The Scheme’s liabilities are denominated in sterling. The Scheme may gain exposure to overseas currencies</w:t>
            </w:r>
            <w:r w:rsidRPr="00EC14B2">
              <w:rPr>
                <w:spacing w:val="-2"/>
                <w:szCs w:val="28"/>
              </w:rPr>
              <w:t xml:space="preserve"> </w:t>
            </w:r>
            <w:r w:rsidRPr="00EC14B2">
              <w:rPr>
                <w:szCs w:val="28"/>
              </w:rPr>
              <w:t>by</w:t>
            </w:r>
            <w:r w:rsidRPr="00EC14B2">
              <w:rPr>
                <w:spacing w:val="-3"/>
                <w:szCs w:val="28"/>
              </w:rPr>
              <w:t xml:space="preserve"> </w:t>
            </w:r>
            <w:r w:rsidRPr="00EC14B2">
              <w:rPr>
                <w:szCs w:val="28"/>
              </w:rPr>
              <w:t>investing</w:t>
            </w:r>
            <w:r w:rsidRPr="00EC14B2">
              <w:rPr>
                <w:spacing w:val="-4"/>
                <w:szCs w:val="28"/>
              </w:rPr>
              <w:t xml:space="preserve"> </w:t>
            </w:r>
            <w:r w:rsidRPr="00EC14B2">
              <w:rPr>
                <w:szCs w:val="28"/>
              </w:rPr>
              <w:t>in</w:t>
            </w:r>
            <w:r w:rsidRPr="00EC14B2">
              <w:rPr>
                <w:spacing w:val="-4"/>
                <w:szCs w:val="28"/>
              </w:rPr>
              <w:t xml:space="preserve"> </w:t>
            </w:r>
            <w:r w:rsidRPr="00EC14B2">
              <w:rPr>
                <w:szCs w:val="28"/>
              </w:rPr>
              <w:t>non-sterling</w:t>
            </w:r>
            <w:r w:rsidRPr="00EC14B2">
              <w:rPr>
                <w:spacing w:val="-2"/>
                <w:szCs w:val="28"/>
              </w:rPr>
              <w:t xml:space="preserve"> </w:t>
            </w:r>
            <w:r w:rsidRPr="00EC14B2">
              <w:rPr>
                <w:szCs w:val="28"/>
              </w:rPr>
              <w:t>assets</w:t>
            </w:r>
            <w:r w:rsidRPr="00EC14B2">
              <w:rPr>
                <w:spacing w:val="-2"/>
                <w:szCs w:val="28"/>
              </w:rPr>
              <w:t xml:space="preserve"> </w:t>
            </w:r>
            <w:r w:rsidRPr="00EC14B2">
              <w:rPr>
                <w:szCs w:val="28"/>
              </w:rPr>
              <w:t>or</w:t>
            </w:r>
            <w:r w:rsidRPr="00EC14B2">
              <w:rPr>
                <w:spacing w:val="-2"/>
                <w:szCs w:val="28"/>
              </w:rPr>
              <w:t xml:space="preserve"> </w:t>
            </w:r>
            <w:r w:rsidRPr="00EC14B2">
              <w:rPr>
                <w:szCs w:val="28"/>
              </w:rPr>
              <w:t>via</w:t>
            </w:r>
            <w:r w:rsidRPr="00EC14B2">
              <w:rPr>
                <w:spacing w:val="-2"/>
                <w:szCs w:val="28"/>
              </w:rPr>
              <w:t xml:space="preserve"> </w:t>
            </w:r>
            <w:r w:rsidRPr="00EC14B2">
              <w:rPr>
                <w:szCs w:val="28"/>
              </w:rPr>
              <w:t>currency</w:t>
            </w:r>
            <w:r w:rsidRPr="00EC14B2">
              <w:rPr>
                <w:spacing w:val="-3"/>
                <w:szCs w:val="28"/>
              </w:rPr>
              <w:t xml:space="preserve"> </w:t>
            </w:r>
            <w:r w:rsidRPr="00EC14B2">
              <w:rPr>
                <w:szCs w:val="28"/>
              </w:rPr>
              <w:t>investment.</w:t>
            </w:r>
            <w:r w:rsidRPr="00EC14B2">
              <w:rPr>
                <w:spacing w:val="-3"/>
                <w:szCs w:val="28"/>
              </w:rPr>
              <w:t xml:space="preserve"> </w:t>
            </w:r>
            <w:r w:rsidRPr="00EC14B2">
              <w:rPr>
                <w:szCs w:val="28"/>
              </w:rPr>
              <w:t>Some</w:t>
            </w:r>
            <w:r w:rsidRPr="00EC14B2">
              <w:rPr>
                <w:spacing w:val="-2"/>
                <w:szCs w:val="28"/>
              </w:rPr>
              <w:t xml:space="preserve"> </w:t>
            </w:r>
            <w:r w:rsidRPr="00EC14B2">
              <w:rPr>
                <w:szCs w:val="28"/>
              </w:rPr>
              <w:t>currency</w:t>
            </w:r>
            <w:r w:rsidRPr="00EC14B2">
              <w:rPr>
                <w:spacing w:val="-3"/>
                <w:szCs w:val="28"/>
              </w:rPr>
              <w:t xml:space="preserve"> </w:t>
            </w:r>
            <w:r w:rsidRPr="00EC14B2">
              <w:rPr>
                <w:szCs w:val="28"/>
              </w:rPr>
              <w:t>hedging</w:t>
            </w:r>
            <w:r w:rsidRPr="00EC14B2">
              <w:rPr>
                <w:spacing w:val="-2"/>
                <w:szCs w:val="28"/>
              </w:rPr>
              <w:t xml:space="preserve"> </w:t>
            </w:r>
            <w:r w:rsidRPr="00EC14B2">
              <w:rPr>
                <w:szCs w:val="28"/>
              </w:rPr>
              <w:t>is</w:t>
            </w:r>
            <w:r w:rsidRPr="00EC14B2">
              <w:rPr>
                <w:spacing w:val="-2"/>
                <w:szCs w:val="28"/>
              </w:rPr>
              <w:t xml:space="preserve"> </w:t>
            </w:r>
            <w:r w:rsidRPr="00EC14B2">
              <w:rPr>
                <w:szCs w:val="28"/>
              </w:rPr>
              <w:t>used to manage this risk.</w:t>
            </w:r>
          </w:p>
        </w:tc>
      </w:tr>
      <w:tr w:rsidR="00EC14B2" w:rsidRPr="00EC14B2" w14:paraId="4EA33E4A" w14:textId="77777777" w:rsidTr="00EE5E18">
        <w:trPr>
          <w:trHeight w:val="856"/>
          <w:tblCellSpacing w:w="7" w:type="dxa"/>
        </w:trPr>
        <w:tc>
          <w:tcPr>
            <w:tcW w:w="9892" w:type="dxa"/>
            <w:tcBorders>
              <w:bottom w:val="nil"/>
            </w:tcBorders>
            <w:shd w:val="clear" w:color="auto" w:fill="BEBEBE"/>
          </w:tcPr>
          <w:p w14:paraId="335E95BD" w14:textId="08FF3517" w:rsidR="00EC14B2" w:rsidRPr="00EC14B2" w:rsidRDefault="00EC14B2" w:rsidP="00EC14B2">
            <w:pPr>
              <w:pStyle w:val="TableParagraph"/>
              <w:spacing w:before="99"/>
              <w:ind w:left="101" w:right="99"/>
              <w:rPr>
                <w:szCs w:val="28"/>
              </w:rPr>
            </w:pPr>
            <w:r w:rsidRPr="00A07506">
              <w:rPr>
                <w:szCs w:val="32"/>
              </w:rPr>
              <w:t>Loss</w:t>
            </w:r>
            <w:r w:rsidRPr="00A07506">
              <w:rPr>
                <w:spacing w:val="-5"/>
                <w:szCs w:val="32"/>
              </w:rPr>
              <w:t xml:space="preserve"> </w:t>
            </w:r>
            <w:r w:rsidRPr="00A07506">
              <w:rPr>
                <w:szCs w:val="32"/>
              </w:rPr>
              <w:t>and</w:t>
            </w:r>
            <w:r w:rsidRPr="00A07506">
              <w:rPr>
                <w:spacing w:val="-2"/>
                <w:szCs w:val="32"/>
              </w:rPr>
              <w:t xml:space="preserve"> </w:t>
            </w:r>
            <w:r w:rsidRPr="00A07506">
              <w:rPr>
                <w:szCs w:val="32"/>
              </w:rPr>
              <w:t>Investment</w:t>
            </w:r>
            <w:r w:rsidRPr="00A07506">
              <w:rPr>
                <w:spacing w:val="-1"/>
                <w:szCs w:val="32"/>
              </w:rPr>
              <w:t xml:space="preserve"> </w:t>
            </w:r>
            <w:r w:rsidRPr="00A07506">
              <w:rPr>
                <w:spacing w:val="-4"/>
                <w:szCs w:val="32"/>
              </w:rPr>
              <w:t>Risk</w:t>
            </w:r>
          </w:p>
        </w:tc>
      </w:tr>
      <w:tr w:rsidR="00EC14B2" w:rsidRPr="00EC14B2" w14:paraId="35BC6F13" w14:textId="77777777" w:rsidTr="00EE5E18">
        <w:trPr>
          <w:trHeight w:val="856"/>
          <w:tblCellSpacing w:w="7" w:type="dxa"/>
        </w:trPr>
        <w:tc>
          <w:tcPr>
            <w:tcW w:w="9892" w:type="dxa"/>
            <w:tcBorders>
              <w:top w:val="nil"/>
              <w:bottom w:val="nil"/>
            </w:tcBorders>
            <w:shd w:val="clear" w:color="auto" w:fill="F1F1F1"/>
          </w:tcPr>
          <w:p w14:paraId="0D529F78" w14:textId="41A478BD" w:rsidR="00EC14B2" w:rsidRPr="00EC14B2" w:rsidRDefault="00EC14B2" w:rsidP="00EC14B2">
            <w:pPr>
              <w:pStyle w:val="TableParagraph"/>
              <w:spacing w:before="99"/>
              <w:ind w:left="101" w:right="99"/>
              <w:rPr>
                <w:szCs w:val="28"/>
              </w:rPr>
            </w:pPr>
            <w:r w:rsidRPr="00EC14B2">
              <w:rPr>
                <w:szCs w:val="32"/>
              </w:rPr>
              <w:t>There is a risk of loss of investment by each investment manager and potentially the custodian. This includes</w:t>
            </w:r>
            <w:r w:rsidRPr="00EC14B2">
              <w:rPr>
                <w:spacing w:val="-3"/>
                <w:szCs w:val="32"/>
              </w:rPr>
              <w:t xml:space="preserve"> </w:t>
            </w:r>
            <w:r w:rsidRPr="00EC14B2">
              <w:rPr>
                <w:szCs w:val="32"/>
              </w:rPr>
              <w:t>losses</w:t>
            </w:r>
            <w:r w:rsidRPr="00EC14B2">
              <w:rPr>
                <w:spacing w:val="-3"/>
                <w:szCs w:val="32"/>
              </w:rPr>
              <w:t xml:space="preserve"> </w:t>
            </w:r>
            <w:r w:rsidRPr="00EC14B2">
              <w:rPr>
                <w:szCs w:val="32"/>
              </w:rPr>
              <w:t>beyond</w:t>
            </w:r>
            <w:r w:rsidRPr="00EC14B2">
              <w:rPr>
                <w:spacing w:val="-3"/>
                <w:szCs w:val="32"/>
              </w:rPr>
              <w:t xml:space="preserve"> </w:t>
            </w:r>
            <w:r w:rsidRPr="00EC14B2">
              <w:rPr>
                <w:szCs w:val="32"/>
              </w:rPr>
              <w:t>those</w:t>
            </w:r>
            <w:r w:rsidRPr="00EC14B2">
              <w:rPr>
                <w:spacing w:val="-2"/>
                <w:szCs w:val="32"/>
              </w:rPr>
              <w:t xml:space="preserve"> </w:t>
            </w:r>
            <w:r w:rsidRPr="00EC14B2">
              <w:rPr>
                <w:szCs w:val="32"/>
              </w:rPr>
              <w:t>caused</w:t>
            </w:r>
            <w:r w:rsidRPr="00EC14B2">
              <w:rPr>
                <w:spacing w:val="-2"/>
                <w:szCs w:val="32"/>
              </w:rPr>
              <w:t xml:space="preserve"> </w:t>
            </w:r>
            <w:r w:rsidRPr="00EC14B2">
              <w:rPr>
                <w:szCs w:val="32"/>
              </w:rPr>
              <w:t>by</w:t>
            </w:r>
            <w:r w:rsidRPr="00EC14B2">
              <w:rPr>
                <w:spacing w:val="-4"/>
                <w:szCs w:val="32"/>
              </w:rPr>
              <w:t xml:space="preserve"> </w:t>
            </w:r>
            <w:r w:rsidRPr="00EC14B2">
              <w:rPr>
                <w:szCs w:val="32"/>
              </w:rPr>
              <w:t>market</w:t>
            </w:r>
            <w:r w:rsidRPr="00EC14B2">
              <w:rPr>
                <w:spacing w:val="-2"/>
                <w:szCs w:val="32"/>
              </w:rPr>
              <w:t xml:space="preserve"> </w:t>
            </w:r>
            <w:r w:rsidRPr="00EC14B2">
              <w:rPr>
                <w:szCs w:val="32"/>
              </w:rPr>
              <w:t>movements e.g.,</w:t>
            </w:r>
            <w:r w:rsidRPr="00EC14B2">
              <w:rPr>
                <w:spacing w:val="-4"/>
                <w:szCs w:val="32"/>
              </w:rPr>
              <w:t xml:space="preserve"> </w:t>
            </w:r>
            <w:r w:rsidRPr="00EC14B2">
              <w:rPr>
                <w:szCs w:val="32"/>
              </w:rPr>
              <w:t>losses</w:t>
            </w:r>
            <w:r w:rsidRPr="00EC14B2">
              <w:rPr>
                <w:spacing w:val="-3"/>
                <w:szCs w:val="32"/>
              </w:rPr>
              <w:t xml:space="preserve"> </w:t>
            </w:r>
            <w:r w:rsidRPr="00EC14B2">
              <w:rPr>
                <w:szCs w:val="32"/>
              </w:rPr>
              <w:t>caused</w:t>
            </w:r>
            <w:r w:rsidRPr="00EC14B2">
              <w:rPr>
                <w:spacing w:val="-3"/>
                <w:szCs w:val="32"/>
              </w:rPr>
              <w:t xml:space="preserve"> </w:t>
            </w:r>
            <w:r w:rsidRPr="00EC14B2">
              <w:rPr>
                <w:szCs w:val="32"/>
              </w:rPr>
              <w:t>by</w:t>
            </w:r>
            <w:r w:rsidRPr="00EC14B2">
              <w:rPr>
                <w:spacing w:val="-4"/>
                <w:szCs w:val="32"/>
              </w:rPr>
              <w:t xml:space="preserve"> </w:t>
            </w:r>
            <w:r w:rsidRPr="00EC14B2">
              <w:rPr>
                <w:szCs w:val="32"/>
              </w:rPr>
              <w:t>fraud.</w:t>
            </w:r>
            <w:r w:rsidRPr="00EC14B2">
              <w:rPr>
                <w:spacing w:val="-4"/>
                <w:szCs w:val="32"/>
              </w:rPr>
              <w:t xml:space="preserve"> </w:t>
            </w:r>
            <w:r w:rsidRPr="00EC14B2">
              <w:rPr>
                <w:szCs w:val="32"/>
              </w:rPr>
              <w:t>The</w:t>
            </w:r>
            <w:r w:rsidRPr="00EC14B2">
              <w:rPr>
                <w:spacing w:val="-3"/>
                <w:szCs w:val="32"/>
              </w:rPr>
              <w:t xml:space="preserve"> </w:t>
            </w:r>
            <w:r w:rsidRPr="00EC14B2">
              <w:rPr>
                <w:szCs w:val="32"/>
              </w:rPr>
              <w:t>Trustee undertakes regular reviews of the internal controls and processes of the investment manager.</w:t>
            </w:r>
          </w:p>
        </w:tc>
      </w:tr>
      <w:tr w:rsidR="00EC14B2" w:rsidRPr="00EC14B2" w14:paraId="00E5705D" w14:textId="77777777" w:rsidTr="00EE5E18">
        <w:trPr>
          <w:trHeight w:val="856"/>
          <w:tblCellSpacing w:w="7" w:type="dxa"/>
        </w:trPr>
        <w:tc>
          <w:tcPr>
            <w:tcW w:w="9892" w:type="dxa"/>
            <w:tcBorders>
              <w:top w:val="nil"/>
            </w:tcBorders>
            <w:shd w:val="clear" w:color="auto" w:fill="BEBEBE"/>
          </w:tcPr>
          <w:p w14:paraId="1CEE66AB" w14:textId="5DB8CC24" w:rsidR="00EC14B2" w:rsidRPr="00EC14B2" w:rsidRDefault="00EC14B2" w:rsidP="00EC14B2">
            <w:pPr>
              <w:pStyle w:val="TableParagraph"/>
              <w:spacing w:before="99"/>
              <w:ind w:left="101" w:right="99"/>
              <w:rPr>
                <w:szCs w:val="28"/>
              </w:rPr>
            </w:pPr>
            <w:r w:rsidRPr="00EC14B2">
              <w:rPr>
                <w:szCs w:val="32"/>
              </w:rPr>
              <w:t>Environmental,</w:t>
            </w:r>
            <w:r w:rsidRPr="00EC14B2">
              <w:rPr>
                <w:spacing w:val="-7"/>
                <w:szCs w:val="32"/>
              </w:rPr>
              <w:t xml:space="preserve"> </w:t>
            </w:r>
            <w:r w:rsidRPr="00EC14B2">
              <w:rPr>
                <w:szCs w:val="32"/>
              </w:rPr>
              <w:t>Social</w:t>
            </w:r>
            <w:r w:rsidRPr="00EC14B2">
              <w:rPr>
                <w:spacing w:val="-3"/>
                <w:szCs w:val="32"/>
              </w:rPr>
              <w:t xml:space="preserve"> </w:t>
            </w:r>
            <w:r w:rsidRPr="00EC14B2">
              <w:rPr>
                <w:szCs w:val="32"/>
              </w:rPr>
              <w:t>and</w:t>
            </w:r>
            <w:r w:rsidRPr="00EC14B2">
              <w:rPr>
                <w:spacing w:val="-6"/>
                <w:szCs w:val="32"/>
              </w:rPr>
              <w:t xml:space="preserve"> </w:t>
            </w:r>
            <w:r w:rsidRPr="00EC14B2">
              <w:rPr>
                <w:szCs w:val="32"/>
              </w:rPr>
              <w:t>Governance</w:t>
            </w:r>
            <w:r w:rsidRPr="00EC14B2">
              <w:rPr>
                <w:spacing w:val="-3"/>
                <w:szCs w:val="32"/>
              </w:rPr>
              <w:t xml:space="preserve"> </w:t>
            </w:r>
            <w:r w:rsidRPr="00EC14B2">
              <w:rPr>
                <w:szCs w:val="32"/>
              </w:rPr>
              <w:t>(ESG)</w:t>
            </w:r>
            <w:r w:rsidRPr="00EC14B2">
              <w:rPr>
                <w:spacing w:val="-4"/>
                <w:szCs w:val="32"/>
              </w:rPr>
              <w:t xml:space="preserve"> </w:t>
            </w:r>
            <w:r w:rsidRPr="00EC14B2">
              <w:rPr>
                <w:szCs w:val="32"/>
              </w:rPr>
              <w:t>and</w:t>
            </w:r>
            <w:r w:rsidRPr="00EC14B2">
              <w:rPr>
                <w:spacing w:val="-4"/>
                <w:szCs w:val="32"/>
              </w:rPr>
              <w:t xml:space="preserve"> </w:t>
            </w:r>
            <w:r w:rsidRPr="00EC14B2">
              <w:rPr>
                <w:szCs w:val="32"/>
              </w:rPr>
              <w:t>Climate</w:t>
            </w:r>
            <w:r w:rsidRPr="00EC14B2">
              <w:rPr>
                <w:spacing w:val="-3"/>
                <w:szCs w:val="32"/>
              </w:rPr>
              <w:t xml:space="preserve"> </w:t>
            </w:r>
            <w:r w:rsidRPr="00EC14B2">
              <w:rPr>
                <w:szCs w:val="32"/>
              </w:rPr>
              <w:t>Change</w:t>
            </w:r>
            <w:r w:rsidRPr="00EC14B2">
              <w:rPr>
                <w:spacing w:val="-3"/>
                <w:szCs w:val="32"/>
              </w:rPr>
              <w:t xml:space="preserve"> </w:t>
            </w:r>
            <w:r w:rsidRPr="00EC14B2">
              <w:rPr>
                <w:spacing w:val="-2"/>
                <w:szCs w:val="32"/>
              </w:rPr>
              <w:t>Risks</w:t>
            </w:r>
          </w:p>
        </w:tc>
      </w:tr>
      <w:tr w:rsidR="00EC14B2" w:rsidRPr="00EC14B2" w14:paraId="7A3ABA1D" w14:textId="77777777">
        <w:trPr>
          <w:trHeight w:val="856"/>
          <w:tblCellSpacing w:w="7" w:type="dxa"/>
        </w:trPr>
        <w:tc>
          <w:tcPr>
            <w:tcW w:w="9892" w:type="dxa"/>
            <w:shd w:val="clear" w:color="auto" w:fill="F1F1F1"/>
          </w:tcPr>
          <w:p w14:paraId="0773A2D7" w14:textId="157C66FC" w:rsidR="00EC14B2" w:rsidRPr="00EC14B2" w:rsidRDefault="00EC14B2" w:rsidP="00EC14B2">
            <w:pPr>
              <w:pStyle w:val="TableParagraph"/>
              <w:spacing w:before="99"/>
              <w:ind w:left="101" w:right="99"/>
              <w:rPr>
                <w:szCs w:val="28"/>
              </w:rPr>
            </w:pPr>
            <w:r w:rsidRPr="00EC14B2">
              <w:rPr>
                <w:szCs w:val="32"/>
              </w:rPr>
              <w:t>There</w:t>
            </w:r>
            <w:r w:rsidRPr="00EC14B2">
              <w:rPr>
                <w:spacing w:val="-1"/>
                <w:szCs w:val="32"/>
              </w:rPr>
              <w:t xml:space="preserve"> </w:t>
            </w:r>
            <w:r w:rsidRPr="00EC14B2">
              <w:rPr>
                <w:szCs w:val="32"/>
              </w:rPr>
              <w:t>is</w:t>
            </w:r>
            <w:r w:rsidRPr="00EC14B2">
              <w:rPr>
                <w:spacing w:val="-1"/>
                <w:szCs w:val="32"/>
              </w:rPr>
              <w:t xml:space="preserve"> </w:t>
            </w:r>
            <w:r w:rsidRPr="00EC14B2">
              <w:rPr>
                <w:szCs w:val="32"/>
              </w:rPr>
              <w:t>a</w:t>
            </w:r>
            <w:r w:rsidRPr="00EC14B2">
              <w:rPr>
                <w:spacing w:val="-1"/>
                <w:szCs w:val="32"/>
              </w:rPr>
              <w:t xml:space="preserve"> </w:t>
            </w:r>
            <w:r w:rsidRPr="00EC14B2">
              <w:rPr>
                <w:szCs w:val="32"/>
              </w:rPr>
              <w:t>risk</w:t>
            </w:r>
            <w:r w:rsidRPr="00EC14B2">
              <w:rPr>
                <w:spacing w:val="-2"/>
                <w:szCs w:val="32"/>
              </w:rPr>
              <w:t xml:space="preserve"> </w:t>
            </w:r>
            <w:r w:rsidRPr="00EC14B2">
              <w:rPr>
                <w:szCs w:val="32"/>
              </w:rPr>
              <w:t>that</w:t>
            </w:r>
            <w:r w:rsidRPr="00EC14B2">
              <w:rPr>
                <w:spacing w:val="-1"/>
                <w:szCs w:val="32"/>
              </w:rPr>
              <w:t xml:space="preserve"> </w:t>
            </w:r>
            <w:r w:rsidRPr="00EC14B2">
              <w:rPr>
                <w:szCs w:val="32"/>
              </w:rPr>
              <w:t>ESG</w:t>
            </w:r>
            <w:r w:rsidRPr="00EC14B2">
              <w:rPr>
                <w:spacing w:val="-2"/>
                <w:szCs w:val="32"/>
              </w:rPr>
              <w:t xml:space="preserve"> </w:t>
            </w:r>
            <w:r w:rsidRPr="00EC14B2">
              <w:rPr>
                <w:szCs w:val="32"/>
              </w:rPr>
              <w:t>issues</w:t>
            </w:r>
            <w:r w:rsidRPr="00EC14B2">
              <w:rPr>
                <w:spacing w:val="-1"/>
                <w:szCs w:val="32"/>
              </w:rPr>
              <w:t xml:space="preserve"> </w:t>
            </w:r>
            <w:r w:rsidRPr="00EC14B2">
              <w:rPr>
                <w:szCs w:val="32"/>
              </w:rPr>
              <w:t>and</w:t>
            </w:r>
            <w:r w:rsidRPr="00EC14B2">
              <w:rPr>
                <w:spacing w:val="-1"/>
                <w:szCs w:val="32"/>
              </w:rPr>
              <w:t xml:space="preserve"> </w:t>
            </w:r>
            <w:r w:rsidRPr="00EC14B2">
              <w:rPr>
                <w:szCs w:val="32"/>
              </w:rPr>
              <w:t>climate</w:t>
            </w:r>
            <w:r w:rsidRPr="00EC14B2">
              <w:rPr>
                <w:spacing w:val="-1"/>
                <w:szCs w:val="32"/>
              </w:rPr>
              <w:t xml:space="preserve"> </w:t>
            </w:r>
            <w:r w:rsidRPr="00EC14B2">
              <w:rPr>
                <w:szCs w:val="32"/>
              </w:rPr>
              <w:t>change</w:t>
            </w:r>
            <w:r w:rsidRPr="00EC14B2">
              <w:rPr>
                <w:spacing w:val="-1"/>
                <w:szCs w:val="32"/>
              </w:rPr>
              <w:t xml:space="preserve"> </w:t>
            </w:r>
            <w:r w:rsidRPr="00EC14B2">
              <w:rPr>
                <w:szCs w:val="32"/>
              </w:rPr>
              <w:t>are</w:t>
            </w:r>
            <w:r w:rsidRPr="00EC14B2">
              <w:rPr>
                <w:spacing w:val="-1"/>
                <w:szCs w:val="32"/>
              </w:rPr>
              <w:t xml:space="preserve"> </w:t>
            </w:r>
            <w:r w:rsidRPr="00EC14B2">
              <w:rPr>
                <w:szCs w:val="32"/>
              </w:rPr>
              <w:t>not considered</w:t>
            </w:r>
            <w:r w:rsidRPr="00EC14B2">
              <w:rPr>
                <w:spacing w:val="-1"/>
                <w:szCs w:val="32"/>
              </w:rPr>
              <w:t xml:space="preserve"> </w:t>
            </w:r>
            <w:r w:rsidRPr="00EC14B2">
              <w:rPr>
                <w:szCs w:val="32"/>
              </w:rPr>
              <w:t>as</w:t>
            </w:r>
            <w:r w:rsidRPr="00EC14B2">
              <w:rPr>
                <w:spacing w:val="-2"/>
                <w:szCs w:val="32"/>
              </w:rPr>
              <w:t xml:space="preserve"> </w:t>
            </w:r>
            <w:r w:rsidRPr="00EC14B2">
              <w:rPr>
                <w:szCs w:val="32"/>
              </w:rPr>
              <w:t>part</w:t>
            </w:r>
            <w:r w:rsidRPr="00EC14B2">
              <w:rPr>
                <w:spacing w:val="-1"/>
                <w:szCs w:val="32"/>
              </w:rPr>
              <w:t xml:space="preserve"> </w:t>
            </w:r>
            <w:r w:rsidRPr="00EC14B2">
              <w:rPr>
                <w:szCs w:val="32"/>
              </w:rPr>
              <w:t>of</w:t>
            </w:r>
            <w:r w:rsidRPr="00EC14B2">
              <w:rPr>
                <w:spacing w:val="-5"/>
                <w:szCs w:val="32"/>
              </w:rPr>
              <w:t xml:space="preserve"> </w:t>
            </w:r>
            <w:r w:rsidRPr="00EC14B2">
              <w:rPr>
                <w:szCs w:val="32"/>
              </w:rPr>
              <w:t>the</w:t>
            </w:r>
            <w:r w:rsidRPr="00EC14B2">
              <w:rPr>
                <w:spacing w:val="-1"/>
                <w:szCs w:val="32"/>
              </w:rPr>
              <w:t xml:space="preserve"> </w:t>
            </w:r>
            <w:r w:rsidRPr="00EC14B2">
              <w:rPr>
                <w:szCs w:val="32"/>
              </w:rPr>
              <w:t>investment process and so may expose the portfolio. This can lead to losses that may not have been factored into any assumptions.</w:t>
            </w:r>
            <w:r w:rsidRPr="00EC14B2">
              <w:rPr>
                <w:spacing w:val="-4"/>
                <w:szCs w:val="32"/>
              </w:rPr>
              <w:t xml:space="preserve"> </w:t>
            </w:r>
            <w:r w:rsidRPr="00EC14B2">
              <w:rPr>
                <w:szCs w:val="32"/>
              </w:rPr>
              <w:t>The</w:t>
            </w:r>
            <w:r w:rsidRPr="00EC14B2">
              <w:rPr>
                <w:spacing w:val="-3"/>
                <w:szCs w:val="32"/>
              </w:rPr>
              <w:t xml:space="preserve"> </w:t>
            </w:r>
            <w:r w:rsidRPr="00EC14B2">
              <w:rPr>
                <w:szCs w:val="32"/>
              </w:rPr>
              <w:t>Trustee</w:t>
            </w:r>
            <w:r w:rsidRPr="00EC14B2">
              <w:rPr>
                <w:spacing w:val="-5"/>
                <w:szCs w:val="32"/>
              </w:rPr>
              <w:t xml:space="preserve"> </w:t>
            </w:r>
            <w:r w:rsidRPr="00EC14B2">
              <w:rPr>
                <w:szCs w:val="32"/>
              </w:rPr>
              <w:t>has</w:t>
            </w:r>
            <w:r w:rsidRPr="00EC14B2">
              <w:rPr>
                <w:spacing w:val="-4"/>
                <w:szCs w:val="32"/>
              </w:rPr>
              <w:t xml:space="preserve"> </w:t>
            </w:r>
            <w:r w:rsidRPr="00EC14B2">
              <w:rPr>
                <w:szCs w:val="32"/>
              </w:rPr>
              <w:t>considered</w:t>
            </w:r>
            <w:r w:rsidRPr="00EC14B2">
              <w:rPr>
                <w:spacing w:val="-3"/>
                <w:szCs w:val="32"/>
              </w:rPr>
              <w:t xml:space="preserve"> </w:t>
            </w:r>
            <w:r w:rsidRPr="00EC14B2">
              <w:rPr>
                <w:szCs w:val="32"/>
              </w:rPr>
              <w:t>ESG</w:t>
            </w:r>
            <w:r w:rsidRPr="00EC14B2">
              <w:rPr>
                <w:spacing w:val="-4"/>
                <w:szCs w:val="32"/>
              </w:rPr>
              <w:t xml:space="preserve"> </w:t>
            </w:r>
            <w:r w:rsidRPr="00EC14B2">
              <w:rPr>
                <w:szCs w:val="32"/>
              </w:rPr>
              <w:t>issues</w:t>
            </w:r>
            <w:r w:rsidRPr="00EC14B2">
              <w:rPr>
                <w:spacing w:val="-4"/>
                <w:szCs w:val="32"/>
              </w:rPr>
              <w:t xml:space="preserve"> </w:t>
            </w:r>
            <w:r w:rsidRPr="00EC14B2">
              <w:rPr>
                <w:szCs w:val="32"/>
              </w:rPr>
              <w:t>including</w:t>
            </w:r>
            <w:r w:rsidRPr="00EC14B2">
              <w:rPr>
                <w:spacing w:val="-1"/>
                <w:szCs w:val="32"/>
              </w:rPr>
              <w:t xml:space="preserve"> </w:t>
            </w:r>
            <w:r w:rsidRPr="00EC14B2">
              <w:rPr>
                <w:szCs w:val="32"/>
              </w:rPr>
              <w:t>climate</w:t>
            </w:r>
            <w:r w:rsidRPr="00EC14B2">
              <w:rPr>
                <w:spacing w:val="-3"/>
                <w:szCs w:val="32"/>
              </w:rPr>
              <w:t xml:space="preserve"> </w:t>
            </w:r>
            <w:r w:rsidRPr="00EC14B2">
              <w:rPr>
                <w:szCs w:val="32"/>
              </w:rPr>
              <w:t>change</w:t>
            </w:r>
            <w:r w:rsidRPr="00EC14B2">
              <w:rPr>
                <w:spacing w:val="-4"/>
                <w:szCs w:val="32"/>
              </w:rPr>
              <w:t xml:space="preserve"> </w:t>
            </w:r>
            <w:r w:rsidRPr="00EC14B2">
              <w:rPr>
                <w:szCs w:val="32"/>
              </w:rPr>
              <w:t>as</w:t>
            </w:r>
            <w:r w:rsidRPr="00EC14B2">
              <w:rPr>
                <w:spacing w:val="-4"/>
                <w:szCs w:val="32"/>
              </w:rPr>
              <w:t xml:space="preserve"> </w:t>
            </w:r>
            <w:r w:rsidRPr="00EC14B2">
              <w:rPr>
                <w:szCs w:val="32"/>
              </w:rPr>
              <w:t>part</w:t>
            </w:r>
            <w:r w:rsidRPr="00EC14B2">
              <w:rPr>
                <w:spacing w:val="-3"/>
                <w:szCs w:val="32"/>
              </w:rPr>
              <w:t xml:space="preserve"> </w:t>
            </w:r>
            <w:r w:rsidRPr="00EC14B2">
              <w:rPr>
                <w:szCs w:val="32"/>
              </w:rPr>
              <w:t>of</w:t>
            </w:r>
            <w:r w:rsidRPr="00EC14B2">
              <w:rPr>
                <w:spacing w:val="-4"/>
                <w:szCs w:val="32"/>
              </w:rPr>
              <w:t xml:space="preserve"> </w:t>
            </w:r>
            <w:r w:rsidRPr="00EC14B2">
              <w:rPr>
                <w:szCs w:val="32"/>
              </w:rPr>
              <w:t>the</w:t>
            </w:r>
            <w:r w:rsidRPr="00EC14B2">
              <w:rPr>
                <w:spacing w:val="-3"/>
                <w:szCs w:val="32"/>
              </w:rPr>
              <w:t xml:space="preserve"> </w:t>
            </w:r>
            <w:r w:rsidRPr="00EC14B2">
              <w:rPr>
                <w:szCs w:val="32"/>
              </w:rPr>
              <w:t xml:space="preserve">investment </w:t>
            </w:r>
            <w:r w:rsidRPr="00EC14B2">
              <w:rPr>
                <w:spacing w:val="-2"/>
                <w:szCs w:val="32"/>
              </w:rPr>
              <w:t>process.</w:t>
            </w:r>
          </w:p>
        </w:tc>
      </w:tr>
    </w:tbl>
    <w:p w14:paraId="02C16BE4" w14:textId="77777777" w:rsidR="00B43F4E" w:rsidRDefault="00B43F4E">
      <w:pPr>
        <w:rPr>
          <w:sz w:val="18"/>
        </w:rPr>
        <w:sectPr w:rsidR="00B43F4E">
          <w:footerReference w:type="default" r:id="rId17"/>
          <w:pgSz w:w="11910" w:h="16840"/>
          <w:pgMar w:top="20" w:right="340" w:bottom="780" w:left="180" w:header="0" w:footer="600" w:gutter="0"/>
          <w:cols w:space="720"/>
        </w:sectPr>
      </w:pPr>
    </w:p>
    <w:p w14:paraId="04731E24" w14:textId="77777777" w:rsidR="00B43F4E" w:rsidRDefault="00B43F4E">
      <w:pPr>
        <w:pStyle w:val="BodyText"/>
        <w:rPr>
          <w:sz w:val="36"/>
        </w:rPr>
      </w:pPr>
    </w:p>
    <w:p w14:paraId="4F57F4BD" w14:textId="77777777" w:rsidR="00B43F4E" w:rsidRDefault="00B43F4E">
      <w:pPr>
        <w:pStyle w:val="BodyText"/>
        <w:spacing w:before="381"/>
        <w:rPr>
          <w:sz w:val="36"/>
        </w:rPr>
      </w:pPr>
    </w:p>
    <w:bookmarkStart w:id="5" w:name="_Toc170829975"/>
    <w:p w14:paraId="7C54D032" w14:textId="77777777" w:rsidR="00B43F4E" w:rsidRPr="00EC14B2" w:rsidRDefault="005C6DD5">
      <w:pPr>
        <w:pStyle w:val="Heading2"/>
        <w:numPr>
          <w:ilvl w:val="0"/>
          <w:numId w:val="1"/>
        </w:numPr>
        <w:tabs>
          <w:tab w:val="left" w:pos="955"/>
        </w:tabs>
        <w:rPr>
          <w:b/>
          <w:color w:val="802458"/>
          <w:sz w:val="44"/>
          <w:szCs w:val="44"/>
        </w:rPr>
      </w:pPr>
      <w:r w:rsidRPr="00EC14B2">
        <w:rPr>
          <w:noProof/>
          <w:sz w:val="44"/>
          <w:szCs w:val="44"/>
        </w:rPr>
        <mc:AlternateContent>
          <mc:Choice Requires="wps">
            <w:drawing>
              <wp:anchor distT="0" distB="0" distL="0" distR="0" simplePos="0" relativeHeight="251663872" behindDoc="1" locked="0" layoutInCell="1" allowOverlap="1" wp14:anchorId="797B1040" wp14:editId="012B552D">
                <wp:simplePos x="0" y="0"/>
                <wp:positionH relativeFrom="page">
                  <wp:posOffset>636905</wp:posOffset>
                </wp:positionH>
                <wp:positionV relativeFrom="paragraph">
                  <wp:posOffset>-797203</wp:posOffset>
                </wp:positionV>
                <wp:extent cx="1270" cy="115189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E6007D"/>
                          </a:solidFill>
                          <a:prstDash val="solid"/>
                        </a:ln>
                      </wps:spPr>
                      <wps:bodyPr wrap="square" lIns="0" tIns="0" rIns="0" bIns="0" rtlCol="0">
                        <a:prstTxWarp prst="textNoShape">
                          <a:avLst/>
                        </a:prstTxWarp>
                        <a:noAutofit/>
                      </wps:bodyPr>
                    </wps:wsp>
                  </a:graphicData>
                </a:graphic>
              </wp:anchor>
            </w:drawing>
          </mc:Choice>
          <mc:Fallback>
            <w:pict>
              <v:shape w14:anchorId="19D9AF37" id="Graphic 29" o:spid="_x0000_s1026" style="position:absolute;margin-left:50.15pt;margin-top:-62.75pt;width:.1pt;height:90.7pt;z-index:-251652608;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" path="m,l,1151890e" filled="f" strokecolor="#e6007d" strokeweight=".5pt">
                <v:path arrowok="t"/>
                <w10:wrap anchorx="page"/>
              </v:shape>
            </w:pict>
          </mc:Fallback>
        </mc:AlternateContent>
      </w:r>
      <w:r w:rsidRPr="00EC14B2">
        <w:rPr>
          <w:color w:val="802458"/>
          <w:spacing w:val="-2"/>
          <w:sz w:val="44"/>
          <w:szCs w:val="44"/>
        </w:rPr>
        <w:t>Compliance</w:t>
      </w:r>
      <w:bookmarkEnd w:id="5"/>
    </w:p>
    <w:p w14:paraId="5CC410B0" w14:textId="77777777" w:rsidR="00B43F4E" w:rsidRDefault="00B43F4E">
      <w:pPr>
        <w:pStyle w:val="BodyText"/>
        <w:rPr>
          <w:sz w:val="36"/>
        </w:rPr>
      </w:pPr>
    </w:p>
    <w:p w14:paraId="68C119F5" w14:textId="77777777" w:rsidR="00B43F4E" w:rsidRDefault="00B43F4E">
      <w:pPr>
        <w:pStyle w:val="BodyText"/>
        <w:spacing w:before="115"/>
        <w:rPr>
          <w:sz w:val="36"/>
        </w:rPr>
      </w:pPr>
    </w:p>
    <w:p w14:paraId="530DCD08" w14:textId="77777777" w:rsidR="00B43F4E" w:rsidRPr="00EC14B2" w:rsidRDefault="005C6DD5">
      <w:pPr>
        <w:pStyle w:val="Heading4"/>
        <w:spacing w:line="216" w:lineRule="auto"/>
        <w:rPr>
          <w:sz w:val="28"/>
          <w:szCs w:val="28"/>
        </w:rPr>
      </w:pPr>
      <w:r w:rsidRPr="00EC14B2">
        <w:rPr>
          <w:sz w:val="28"/>
          <w:szCs w:val="28"/>
        </w:rPr>
        <w:t>The</w:t>
      </w:r>
      <w:r w:rsidRPr="00EC14B2">
        <w:rPr>
          <w:spacing w:val="-3"/>
          <w:sz w:val="28"/>
          <w:szCs w:val="28"/>
        </w:rPr>
        <w:t xml:space="preserve"> </w:t>
      </w:r>
      <w:r w:rsidRPr="00EC14B2">
        <w:rPr>
          <w:sz w:val="28"/>
          <w:szCs w:val="28"/>
        </w:rPr>
        <w:t>Trustee</w:t>
      </w:r>
      <w:r w:rsidRPr="00EC14B2">
        <w:rPr>
          <w:spacing w:val="-2"/>
          <w:sz w:val="28"/>
          <w:szCs w:val="28"/>
        </w:rPr>
        <w:t xml:space="preserve"> </w:t>
      </w:r>
      <w:r w:rsidRPr="00EC14B2">
        <w:rPr>
          <w:sz w:val="28"/>
          <w:szCs w:val="28"/>
        </w:rPr>
        <w:t>confirms</w:t>
      </w:r>
      <w:r w:rsidRPr="00EC14B2">
        <w:rPr>
          <w:spacing w:val="-5"/>
          <w:sz w:val="28"/>
          <w:szCs w:val="28"/>
        </w:rPr>
        <w:t xml:space="preserve"> </w:t>
      </w:r>
      <w:r w:rsidRPr="00EC14B2">
        <w:rPr>
          <w:sz w:val="28"/>
          <w:szCs w:val="28"/>
        </w:rPr>
        <w:t>that</w:t>
      </w:r>
      <w:r w:rsidRPr="00EC14B2">
        <w:rPr>
          <w:spacing w:val="-4"/>
          <w:sz w:val="28"/>
          <w:szCs w:val="28"/>
        </w:rPr>
        <w:t xml:space="preserve"> </w:t>
      </w:r>
      <w:r w:rsidRPr="00EC14B2">
        <w:rPr>
          <w:sz w:val="28"/>
          <w:szCs w:val="28"/>
        </w:rPr>
        <w:t>they</w:t>
      </w:r>
      <w:r w:rsidRPr="00EC14B2">
        <w:rPr>
          <w:spacing w:val="-4"/>
          <w:sz w:val="28"/>
          <w:szCs w:val="28"/>
        </w:rPr>
        <w:t xml:space="preserve"> </w:t>
      </w:r>
      <w:r w:rsidRPr="00EC14B2">
        <w:rPr>
          <w:sz w:val="28"/>
          <w:szCs w:val="28"/>
        </w:rPr>
        <w:t>have</w:t>
      </w:r>
      <w:r w:rsidRPr="00EC14B2">
        <w:rPr>
          <w:spacing w:val="-2"/>
          <w:sz w:val="28"/>
          <w:szCs w:val="28"/>
        </w:rPr>
        <w:t xml:space="preserve"> </w:t>
      </w:r>
      <w:r w:rsidRPr="00EC14B2">
        <w:rPr>
          <w:sz w:val="28"/>
          <w:szCs w:val="28"/>
        </w:rPr>
        <w:t>received</w:t>
      </w:r>
      <w:r w:rsidRPr="00EC14B2">
        <w:rPr>
          <w:spacing w:val="-3"/>
          <w:sz w:val="28"/>
          <w:szCs w:val="28"/>
        </w:rPr>
        <w:t xml:space="preserve"> </w:t>
      </w:r>
      <w:r w:rsidRPr="00EC14B2">
        <w:rPr>
          <w:sz w:val="28"/>
          <w:szCs w:val="28"/>
        </w:rPr>
        <w:t>and</w:t>
      </w:r>
      <w:r w:rsidRPr="00EC14B2">
        <w:rPr>
          <w:spacing w:val="-4"/>
          <w:sz w:val="28"/>
          <w:szCs w:val="28"/>
        </w:rPr>
        <w:t xml:space="preserve"> </w:t>
      </w:r>
      <w:r w:rsidRPr="00EC14B2">
        <w:rPr>
          <w:sz w:val="28"/>
          <w:szCs w:val="28"/>
        </w:rPr>
        <w:t>considered</w:t>
      </w:r>
      <w:r w:rsidRPr="00EC14B2">
        <w:rPr>
          <w:spacing w:val="-4"/>
          <w:sz w:val="28"/>
          <w:szCs w:val="28"/>
        </w:rPr>
        <w:t xml:space="preserve"> </w:t>
      </w:r>
      <w:r w:rsidRPr="00EC14B2">
        <w:rPr>
          <w:sz w:val="28"/>
          <w:szCs w:val="28"/>
        </w:rPr>
        <w:t>written</w:t>
      </w:r>
      <w:r w:rsidRPr="00EC14B2">
        <w:rPr>
          <w:spacing w:val="-3"/>
          <w:sz w:val="28"/>
          <w:szCs w:val="28"/>
        </w:rPr>
        <w:t xml:space="preserve"> </w:t>
      </w:r>
      <w:r w:rsidRPr="00EC14B2">
        <w:rPr>
          <w:sz w:val="28"/>
          <w:szCs w:val="28"/>
        </w:rPr>
        <w:t>advice</w:t>
      </w:r>
      <w:r w:rsidRPr="00EC14B2">
        <w:rPr>
          <w:spacing w:val="-2"/>
          <w:sz w:val="28"/>
          <w:szCs w:val="28"/>
        </w:rPr>
        <w:t xml:space="preserve"> </w:t>
      </w:r>
      <w:r w:rsidRPr="00EC14B2">
        <w:rPr>
          <w:sz w:val="28"/>
          <w:szCs w:val="28"/>
        </w:rPr>
        <w:t>from</w:t>
      </w:r>
      <w:r w:rsidRPr="00EC14B2">
        <w:rPr>
          <w:spacing w:val="-2"/>
          <w:sz w:val="28"/>
          <w:szCs w:val="28"/>
        </w:rPr>
        <w:t xml:space="preserve"> </w:t>
      </w:r>
      <w:r w:rsidRPr="00EC14B2">
        <w:rPr>
          <w:sz w:val="28"/>
          <w:szCs w:val="28"/>
        </w:rPr>
        <w:t>AIS</w:t>
      </w:r>
      <w:r w:rsidRPr="00EC14B2">
        <w:rPr>
          <w:spacing w:val="-5"/>
          <w:sz w:val="28"/>
          <w:szCs w:val="28"/>
        </w:rPr>
        <w:t xml:space="preserve"> </w:t>
      </w:r>
      <w:r w:rsidRPr="00EC14B2">
        <w:rPr>
          <w:sz w:val="28"/>
          <w:szCs w:val="28"/>
        </w:rPr>
        <w:t>on the establishment and implementation of their investment strategy.</w:t>
      </w:r>
    </w:p>
    <w:p w14:paraId="537F7D81" w14:textId="77777777" w:rsidR="00B43F4E" w:rsidRPr="00EC14B2" w:rsidRDefault="005C6DD5">
      <w:pPr>
        <w:pStyle w:val="BodyText"/>
        <w:spacing w:before="256" w:line="264" w:lineRule="auto"/>
        <w:ind w:left="955" w:right="499"/>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confirms</w:t>
      </w:r>
      <w:r w:rsidRPr="00EC14B2">
        <w:rPr>
          <w:spacing w:val="-3"/>
          <w:sz w:val="22"/>
          <w:szCs w:val="22"/>
        </w:rPr>
        <w:t xml:space="preserve"> </w:t>
      </w:r>
      <w:r w:rsidRPr="00EC14B2">
        <w:rPr>
          <w:sz w:val="22"/>
          <w:szCs w:val="22"/>
        </w:rPr>
        <w:t>that</w:t>
      </w:r>
      <w:r w:rsidRPr="00EC14B2">
        <w:rPr>
          <w:spacing w:val="-2"/>
          <w:sz w:val="22"/>
          <w:szCs w:val="22"/>
        </w:rPr>
        <w:t xml:space="preserve"> </w:t>
      </w:r>
      <w:r w:rsidRPr="00EC14B2">
        <w:rPr>
          <w:sz w:val="22"/>
          <w:szCs w:val="22"/>
        </w:rPr>
        <w:t>it</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consulted</w:t>
      </w:r>
      <w:r w:rsidRPr="00EC14B2">
        <w:rPr>
          <w:spacing w:val="-3"/>
          <w:sz w:val="22"/>
          <w:szCs w:val="22"/>
        </w:rPr>
        <w:t xml:space="preserve"> </w:t>
      </w:r>
      <w:r w:rsidRPr="00EC14B2">
        <w:rPr>
          <w:sz w:val="22"/>
          <w:szCs w:val="22"/>
        </w:rPr>
        <w:t>with</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Company</w:t>
      </w:r>
      <w:r w:rsidRPr="00EC14B2">
        <w:rPr>
          <w:spacing w:val="-3"/>
          <w:sz w:val="22"/>
          <w:szCs w:val="22"/>
        </w:rPr>
        <w:t xml:space="preserve"> </w:t>
      </w:r>
      <w:r w:rsidRPr="00EC14B2">
        <w:rPr>
          <w:sz w:val="22"/>
          <w:szCs w:val="22"/>
        </w:rPr>
        <w:t>regarding its</w:t>
      </w:r>
      <w:r w:rsidRPr="00EC14B2">
        <w:rPr>
          <w:spacing w:val="-3"/>
          <w:sz w:val="22"/>
          <w:szCs w:val="22"/>
        </w:rPr>
        <w:t xml:space="preserve"> </w:t>
      </w:r>
      <w:r w:rsidRPr="00EC14B2">
        <w:rPr>
          <w:sz w:val="22"/>
          <w:szCs w:val="22"/>
        </w:rPr>
        <w:t>strategy.</w:t>
      </w:r>
      <w:r w:rsidRPr="00EC14B2">
        <w:rPr>
          <w:spacing w:val="-3"/>
          <w:sz w:val="22"/>
          <w:szCs w:val="22"/>
        </w:rPr>
        <w:t xml:space="preserve"> </w:t>
      </w:r>
      <w:r w:rsidRPr="00EC14B2">
        <w:rPr>
          <w:sz w:val="22"/>
          <w:szCs w:val="22"/>
        </w:rPr>
        <w:t>Copies</w:t>
      </w:r>
      <w:r w:rsidRPr="00EC14B2">
        <w:rPr>
          <w:spacing w:val="-3"/>
          <w:sz w:val="22"/>
          <w:szCs w:val="22"/>
        </w:rPr>
        <w:t xml:space="preserve"> </w:t>
      </w:r>
      <w:r w:rsidRPr="00EC14B2">
        <w:rPr>
          <w:sz w:val="22"/>
          <w:szCs w:val="22"/>
        </w:rPr>
        <w:t>of</w:t>
      </w:r>
      <w:r w:rsidRPr="00EC14B2">
        <w:rPr>
          <w:spacing w:val="-3"/>
          <w:sz w:val="22"/>
          <w:szCs w:val="22"/>
        </w:rPr>
        <w:t xml:space="preserve"> </w:t>
      </w:r>
      <w:r w:rsidRPr="00EC14B2">
        <w:rPr>
          <w:sz w:val="22"/>
          <w:szCs w:val="22"/>
        </w:rPr>
        <w:t>this</w:t>
      </w:r>
      <w:r w:rsidRPr="00EC14B2">
        <w:rPr>
          <w:spacing w:val="-3"/>
          <w:sz w:val="22"/>
          <w:szCs w:val="22"/>
        </w:rPr>
        <w:t xml:space="preserve"> </w:t>
      </w:r>
      <w:r w:rsidRPr="00EC14B2">
        <w:rPr>
          <w:sz w:val="22"/>
          <w:szCs w:val="22"/>
        </w:rPr>
        <w:t>statement and any subsequent amendments will be made available to the Company, the investment managers, the Scheme Actuary and the Scheme Auditor upon request.</w:t>
      </w:r>
    </w:p>
    <w:p w14:paraId="5CFE9048" w14:textId="77777777" w:rsidR="00B43F4E" w:rsidRPr="00EC14B2" w:rsidRDefault="00B43F4E">
      <w:pPr>
        <w:pStyle w:val="BodyText"/>
        <w:spacing w:before="20"/>
        <w:rPr>
          <w:sz w:val="22"/>
          <w:szCs w:val="22"/>
        </w:rPr>
      </w:pPr>
    </w:p>
    <w:p w14:paraId="2CF212DE" w14:textId="77777777" w:rsidR="00B43F4E" w:rsidRPr="00EC14B2" w:rsidRDefault="005C6DD5">
      <w:pPr>
        <w:pStyle w:val="BodyText"/>
        <w:spacing w:line="264" w:lineRule="auto"/>
        <w:ind w:left="955" w:right="532"/>
        <w:rPr>
          <w:sz w:val="22"/>
          <w:szCs w:val="22"/>
        </w:rPr>
      </w:pPr>
      <w:r w:rsidRPr="00EC14B2">
        <w:rPr>
          <w:noProof/>
          <w:sz w:val="22"/>
          <w:szCs w:val="22"/>
        </w:rPr>
        <mc:AlternateContent>
          <mc:Choice Requires="wps">
            <w:drawing>
              <wp:anchor distT="0" distB="0" distL="0" distR="0" simplePos="0" relativeHeight="251666944" behindDoc="1" locked="0" layoutInCell="1" allowOverlap="1" wp14:anchorId="766F3E71" wp14:editId="24BB5D81">
                <wp:simplePos x="0" y="0"/>
                <wp:positionH relativeFrom="page">
                  <wp:posOffset>720852</wp:posOffset>
                </wp:positionH>
                <wp:positionV relativeFrom="paragraph">
                  <wp:posOffset>603036</wp:posOffset>
                </wp:positionV>
                <wp:extent cx="6290945" cy="13411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945" cy="1341120"/>
                        </a:xfrm>
                        <a:custGeom>
                          <a:avLst/>
                          <a:gdLst/>
                          <a:ahLst/>
                          <a:cxnLst/>
                          <a:rect l="l" t="t" r="r" b="b"/>
                          <a:pathLst>
                            <a:path w="6290945" h="1341120">
                              <a:moveTo>
                                <a:pt x="6290818" y="0"/>
                              </a:moveTo>
                              <a:lnTo>
                                <a:pt x="0" y="0"/>
                              </a:lnTo>
                              <a:lnTo>
                                <a:pt x="0" y="265176"/>
                              </a:lnTo>
                              <a:lnTo>
                                <a:pt x="0" y="873252"/>
                              </a:lnTo>
                              <a:lnTo>
                                <a:pt x="0" y="1341120"/>
                              </a:lnTo>
                              <a:lnTo>
                                <a:pt x="6290818" y="1341120"/>
                              </a:lnTo>
                              <a:lnTo>
                                <a:pt x="6290818" y="873252"/>
                              </a:lnTo>
                              <a:lnTo>
                                <a:pt x="6290818" y="265176"/>
                              </a:lnTo>
                              <a:lnTo>
                                <a:pt x="629081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37B607A" id="Graphic 30" o:spid="_x0000_s1026" style="position:absolute;margin-left:56.75pt;margin-top:47.5pt;width:495.35pt;height:105.6pt;z-index:-251649536;visibility:visible;mso-wrap-style:square;mso-wrap-distance-left:0;mso-wrap-distance-top:0;mso-wrap-distance-right:0;mso-wrap-distance-bottom:0;mso-position-horizontal:absolute;mso-position-horizontal-relative:page;mso-position-vertical:absolute;mso-position-vertical-relative:text;v-text-anchor:top" coordsize="6290945,134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" path="m6290818,l,,,265176,,873252r,467868l6290818,1341120r,-467868l6290818,265176,6290818,xe" fillcolor="#f1f1f1" stroked="f">
                <v:path arrowok="t"/>
                <w10:wrap anchorx="page"/>
              </v:shape>
            </w:pict>
          </mc:Fallback>
        </mc:AlternateConten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monitor</w:t>
      </w:r>
      <w:r w:rsidRPr="00EC14B2">
        <w:rPr>
          <w:spacing w:val="-3"/>
          <w:sz w:val="22"/>
          <w:szCs w:val="22"/>
        </w:rPr>
        <w:t xml:space="preserve"> </w:t>
      </w:r>
      <w:r w:rsidRPr="00EC14B2">
        <w:rPr>
          <w:sz w:val="22"/>
          <w:szCs w:val="22"/>
        </w:rPr>
        <w:t>compliance</w:t>
      </w:r>
      <w:r w:rsidRPr="00EC14B2">
        <w:rPr>
          <w:spacing w:val="-2"/>
          <w:sz w:val="22"/>
          <w:szCs w:val="22"/>
        </w:rPr>
        <w:t xml:space="preserve"> </w:t>
      </w:r>
      <w:r w:rsidRPr="00EC14B2">
        <w:rPr>
          <w:sz w:val="22"/>
          <w:szCs w:val="22"/>
        </w:rPr>
        <w:t>with</w:t>
      </w:r>
      <w:r w:rsidRPr="00EC14B2">
        <w:rPr>
          <w:spacing w:val="-2"/>
          <w:sz w:val="22"/>
          <w:szCs w:val="22"/>
        </w:rPr>
        <w:t xml:space="preserve"> </w:t>
      </w:r>
      <w:r w:rsidRPr="00EC14B2">
        <w:rPr>
          <w:sz w:val="22"/>
          <w:szCs w:val="22"/>
        </w:rPr>
        <w:t>this</w:t>
      </w:r>
      <w:r w:rsidRPr="00EC14B2">
        <w:rPr>
          <w:spacing w:val="-3"/>
          <w:sz w:val="22"/>
          <w:szCs w:val="22"/>
        </w:rPr>
        <w:t xml:space="preserve"> </w:t>
      </w:r>
      <w:r w:rsidRPr="00EC14B2">
        <w:rPr>
          <w:sz w:val="22"/>
          <w:szCs w:val="22"/>
        </w:rPr>
        <w:t>Statement</w:t>
      </w:r>
      <w:r w:rsidRPr="00EC14B2">
        <w:rPr>
          <w:spacing w:val="-2"/>
          <w:sz w:val="22"/>
          <w:szCs w:val="22"/>
        </w:rPr>
        <w:t xml:space="preserve"> </w:t>
      </w:r>
      <w:r w:rsidRPr="00EC14B2">
        <w:rPr>
          <w:sz w:val="22"/>
          <w:szCs w:val="22"/>
        </w:rPr>
        <w:t>at</w:t>
      </w:r>
      <w:r w:rsidRPr="00EC14B2">
        <w:rPr>
          <w:spacing w:val="-3"/>
          <w:sz w:val="22"/>
          <w:szCs w:val="22"/>
        </w:rPr>
        <w:t xml:space="preserve"> </w:t>
      </w:r>
      <w:r w:rsidRPr="00EC14B2">
        <w:rPr>
          <w:sz w:val="22"/>
          <w:szCs w:val="22"/>
        </w:rPr>
        <w:t>least</w:t>
      </w:r>
      <w:r w:rsidRPr="00EC14B2">
        <w:rPr>
          <w:spacing w:val="-3"/>
          <w:sz w:val="22"/>
          <w:szCs w:val="22"/>
        </w:rPr>
        <w:t xml:space="preserve"> </w:t>
      </w:r>
      <w:r w:rsidRPr="00EC14B2">
        <w:rPr>
          <w:sz w:val="22"/>
          <w:szCs w:val="22"/>
        </w:rPr>
        <w:t>every</w:t>
      </w:r>
      <w:r w:rsidRPr="00EC14B2">
        <w:rPr>
          <w:spacing w:val="-4"/>
          <w:sz w:val="22"/>
          <w:szCs w:val="22"/>
        </w:rPr>
        <w:t xml:space="preserve"> </w:t>
      </w:r>
      <w:r w:rsidRPr="00EC14B2">
        <w:rPr>
          <w:sz w:val="22"/>
          <w:szCs w:val="22"/>
        </w:rPr>
        <w:t>three</w:t>
      </w:r>
      <w:r w:rsidRPr="00EC14B2">
        <w:rPr>
          <w:spacing w:val="-3"/>
          <w:sz w:val="22"/>
          <w:szCs w:val="22"/>
        </w:rPr>
        <w:t xml:space="preserve"> </w:t>
      </w:r>
      <w:r w:rsidRPr="00EC14B2">
        <w:rPr>
          <w:sz w:val="22"/>
          <w:szCs w:val="22"/>
        </w:rPr>
        <w:t>years.</w:t>
      </w:r>
      <w:r w:rsidRPr="00EC14B2">
        <w:rPr>
          <w:spacing w:val="-4"/>
          <w:sz w:val="22"/>
          <w:szCs w:val="22"/>
        </w:rPr>
        <w:t xml:space="preserve"> </w:t>
      </w:r>
      <w:r w:rsidRPr="00EC14B2">
        <w:rPr>
          <w:sz w:val="22"/>
          <w:szCs w:val="22"/>
        </w:rPr>
        <w:t>This</w:t>
      </w:r>
      <w:r w:rsidRPr="00EC14B2">
        <w:rPr>
          <w:spacing w:val="-3"/>
          <w:sz w:val="22"/>
          <w:szCs w:val="22"/>
        </w:rPr>
        <w:t xml:space="preserve"> </w:t>
      </w:r>
      <w:r w:rsidRPr="00EC14B2">
        <w:rPr>
          <w:sz w:val="22"/>
          <w:szCs w:val="22"/>
        </w:rPr>
        <w:t>will</w:t>
      </w:r>
      <w:r w:rsidRPr="00EC14B2">
        <w:rPr>
          <w:spacing w:val="-2"/>
          <w:sz w:val="22"/>
          <w:szCs w:val="22"/>
        </w:rPr>
        <w:t xml:space="preserve"> </w:t>
      </w:r>
      <w:r w:rsidRPr="00EC14B2">
        <w:rPr>
          <w:sz w:val="22"/>
          <w:szCs w:val="22"/>
        </w:rPr>
        <w:t>include</w:t>
      </w:r>
      <w:r w:rsidRPr="00EC14B2">
        <w:rPr>
          <w:spacing w:val="-3"/>
          <w:sz w:val="22"/>
          <w:szCs w:val="22"/>
        </w:rPr>
        <w:t xml:space="preserve"> </w:t>
      </w:r>
      <w:r w:rsidRPr="00EC14B2">
        <w:rPr>
          <w:sz w:val="22"/>
          <w:szCs w:val="22"/>
        </w:rPr>
        <w:t>a</w:t>
      </w:r>
      <w:r w:rsidRPr="00EC14B2">
        <w:rPr>
          <w:spacing w:val="-3"/>
          <w:sz w:val="22"/>
          <w:szCs w:val="22"/>
        </w:rPr>
        <w:t xml:space="preserve"> </w:t>
      </w:r>
      <w:r w:rsidRPr="00EC14B2">
        <w:rPr>
          <w:sz w:val="22"/>
          <w:szCs w:val="22"/>
        </w:rPr>
        <w:t>review of the suitability of the investment strategy on an ongoing basis and consideration of the continued suitability of the appointed investment managers.</w:t>
      </w:r>
    </w:p>
    <w:p w14:paraId="5DCA9A06" w14:textId="77777777" w:rsidR="00B43F4E" w:rsidRPr="00EC14B2" w:rsidRDefault="00B43F4E">
      <w:pPr>
        <w:pStyle w:val="BodyText"/>
        <w:rPr>
          <w:sz w:val="24"/>
          <w:szCs w:val="22"/>
        </w:rPr>
      </w:pPr>
    </w:p>
    <w:p w14:paraId="4083CE0B" w14:textId="77777777" w:rsidR="00B43F4E" w:rsidRPr="00EC14B2" w:rsidRDefault="00B43F4E">
      <w:pPr>
        <w:pStyle w:val="BodyText"/>
        <w:rPr>
          <w:sz w:val="24"/>
          <w:szCs w:val="22"/>
        </w:rPr>
      </w:pPr>
    </w:p>
    <w:p w14:paraId="1B844B1F" w14:textId="77777777" w:rsidR="00B43F4E" w:rsidRPr="00EC14B2" w:rsidRDefault="00B43F4E">
      <w:pPr>
        <w:pStyle w:val="BodyText"/>
        <w:spacing w:before="16"/>
        <w:rPr>
          <w:sz w:val="24"/>
          <w:szCs w:val="22"/>
        </w:rPr>
      </w:pPr>
    </w:p>
    <w:tbl>
      <w:tblPr>
        <w:tblW w:w="0" w:type="auto"/>
        <w:tblInd w:w="1021" w:type="dxa"/>
        <w:tblLayout w:type="fixed"/>
        <w:tblCellMar>
          <w:left w:w="0" w:type="dxa"/>
          <w:right w:w="0" w:type="dxa"/>
        </w:tblCellMar>
        <w:tblLook w:val="01E0" w:firstRow="1" w:lastRow="1" w:firstColumn="1" w:lastColumn="1" w:noHBand="0" w:noVBand="0"/>
      </w:tblPr>
      <w:tblGrid>
        <w:gridCol w:w="9023"/>
      </w:tblGrid>
      <w:tr w:rsidR="00B43F4E" w:rsidRPr="00EC14B2" w14:paraId="436FC988" w14:textId="77777777">
        <w:trPr>
          <w:trHeight w:val="697"/>
        </w:trPr>
        <w:tc>
          <w:tcPr>
            <w:tcW w:w="9023" w:type="dxa"/>
            <w:shd w:val="clear" w:color="auto" w:fill="F1F1F1"/>
          </w:tcPr>
          <w:p w14:paraId="3D42B6E8" w14:textId="77777777" w:rsidR="00B43F4E" w:rsidRPr="00EC14B2" w:rsidRDefault="005C6DD5">
            <w:pPr>
              <w:pStyle w:val="TableParagraph"/>
              <w:ind w:left="50"/>
              <w:rPr>
                <w:szCs w:val="28"/>
              </w:rPr>
            </w:pPr>
            <w:r w:rsidRPr="00EC14B2">
              <w:rPr>
                <w:szCs w:val="28"/>
              </w:rPr>
              <w:t>Signed</w:t>
            </w:r>
            <w:r w:rsidRPr="00EC14B2">
              <w:rPr>
                <w:spacing w:val="-3"/>
                <w:szCs w:val="28"/>
              </w:rPr>
              <w:t xml:space="preserve"> </w:t>
            </w:r>
            <w:r w:rsidRPr="00EC14B2">
              <w:rPr>
                <w:szCs w:val="28"/>
              </w:rPr>
              <w:t>for</w:t>
            </w:r>
            <w:r w:rsidRPr="00EC14B2">
              <w:rPr>
                <w:spacing w:val="-3"/>
                <w:szCs w:val="28"/>
              </w:rPr>
              <w:t xml:space="preserve"> </w:t>
            </w:r>
            <w:r w:rsidRPr="00EC14B2">
              <w:rPr>
                <w:szCs w:val="28"/>
              </w:rPr>
              <w:t>and</w:t>
            </w:r>
            <w:r w:rsidRPr="00EC14B2">
              <w:rPr>
                <w:spacing w:val="-3"/>
                <w:szCs w:val="28"/>
              </w:rPr>
              <w:t xml:space="preserve"> </w:t>
            </w:r>
            <w:r w:rsidRPr="00EC14B2">
              <w:rPr>
                <w:szCs w:val="28"/>
              </w:rPr>
              <w:t>on</w:t>
            </w:r>
            <w:r w:rsidRPr="00EC14B2">
              <w:rPr>
                <w:spacing w:val="-2"/>
                <w:szCs w:val="28"/>
              </w:rPr>
              <w:t xml:space="preserve"> </w:t>
            </w:r>
            <w:r w:rsidRPr="00EC14B2">
              <w:rPr>
                <w:szCs w:val="28"/>
              </w:rPr>
              <w:t>behalf</w:t>
            </w:r>
            <w:r w:rsidRPr="00EC14B2">
              <w:rPr>
                <w:spacing w:val="-4"/>
                <w:szCs w:val="28"/>
              </w:rPr>
              <w:t xml:space="preserve"> </w:t>
            </w:r>
            <w:r w:rsidRPr="00EC14B2">
              <w:rPr>
                <w:szCs w:val="28"/>
              </w:rPr>
              <w:t>of</w:t>
            </w:r>
            <w:r w:rsidRPr="00EC14B2">
              <w:rPr>
                <w:spacing w:val="-4"/>
                <w:szCs w:val="28"/>
              </w:rPr>
              <w:t xml:space="preserve"> </w:t>
            </w:r>
            <w:r w:rsidRPr="00EC14B2">
              <w:rPr>
                <w:szCs w:val="28"/>
              </w:rPr>
              <w:t>the</w:t>
            </w:r>
            <w:r w:rsidRPr="00EC14B2">
              <w:rPr>
                <w:spacing w:val="-3"/>
                <w:szCs w:val="28"/>
              </w:rPr>
              <w:t xml:space="preserve"> </w:t>
            </w:r>
            <w:r w:rsidRPr="00EC14B2">
              <w:rPr>
                <w:szCs w:val="28"/>
              </w:rPr>
              <w:t>Trustee of</w:t>
            </w:r>
            <w:r w:rsidRPr="00EC14B2">
              <w:rPr>
                <w:spacing w:val="-4"/>
                <w:szCs w:val="28"/>
              </w:rPr>
              <w:t xml:space="preserve"> </w:t>
            </w:r>
            <w:r w:rsidRPr="00EC14B2">
              <w:rPr>
                <w:szCs w:val="28"/>
              </w:rPr>
              <w:t>The</w:t>
            </w:r>
            <w:r w:rsidRPr="00EC14B2">
              <w:rPr>
                <w:spacing w:val="-3"/>
                <w:szCs w:val="28"/>
              </w:rPr>
              <w:t xml:space="preserve"> </w:t>
            </w:r>
            <w:r w:rsidRPr="00EC14B2">
              <w:rPr>
                <w:szCs w:val="28"/>
              </w:rPr>
              <w:t>Royal</w:t>
            </w:r>
            <w:r w:rsidRPr="00EC14B2">
              <w:rPr>
                <w:spacing w:val="-3"/>
                <w:szCs w:val="28"/>
              </w:rPr>
              <w:t xml:space="preserve"> </w:t>
            </w:r>
            <w:r w:rsidRPr="00EC14B2">
              <w:rPr>
                <w:szCs w:val="28"/>
              </w:rPr>
              <w:t>London</w:t>
            </w:r>
            <w:r w:rsidRPr="00EC14B2">
              <w:rPr>
                <w:spacing w:val="-2"/>
                <w:szCs w:val="28"/>
              </w:rPr>
              <w:t xml:space="preserve"> </w:t>
            </w:r>
            <w:r w:rsidRPr="00EC14B2">
              <w:rPr>
                <w:szCs w:val="28"/>
              </w:rPr>
              <w:t>Society</w:t>
            </w:r>
            <w:r w:rsidRPr="00EC14B2">
              <w:rPr>
                <w:spacing w:val="-4"/>
                <w:szCs w:val="28"/>
              </w:rPr>
              <w:t xml:space="preserve"> </w:t>
            </w:r>
            <w:r w:rsidRPr="00EC14B2">
              <w:rPr>
                <w:szCs w:val="28"/>
              </w:rPr>
              <w:t>for</w:t>
            </w:r>
            <w:r w:rsidRPr="00EC14B2">
              <w:rPr>
                <w:spacing w:val="-3"/>
                <w:szCs w:val="28"/>
              </w:rPr>
              <w:t xml:space="preserve"> </w:t>
            </w:r>
            <w:r w:rsidRPr="00EC14B2">
              <w:rPr>
                <w:szCs w:val="28"/>
              </w:rPr>
              <w:t>the</w:t>
            </w:r>
            <w:r w:rsidRPr="00EC14B2">
              <w:rPr>
                <w:spacing w:val="-3"/>
                <w:szCs w:val="28"/>
              </w:rPr>
              <w:t xml:space="preserve"> </w:t>
            </w:r>
            <w:r w:rsidRPr="00EC14B2">
              <w:rPr>
                <w:szCs w:val="28"/>
              </w:rPr>
              <w:t>Blind</w:t>
            </w:r>
            <w:r w:rsidRPr="00EC14B2">
              <w:rPr>
                <w:spacing w:val="-3"/>
                <w:szCs w:val="28"/>
              </w:rPr>
              <w:t xml:space="preserve"> </w:t>
            </w:r>
            <w:r w:rsidRPr="00EC14B2">
              <w:rPr>
                <w:szCs w:val="28"/>
              </w:rPr>
              <w:t>Pension</w:t>
            </w:r>
            <w:r w:rsidRPr="00EC14B2">
              <w:rPr>
                <w:spacing w:val="-2"/>
                <w:szCs w:val="28"/>
              </w:rPr>
              <w:t xml:space="preserve"> </w:t>
            </w:r>
            <w:r w:rsidRPr="00EC14B2">
              <w:rPr>
                <w:szCs w:val="28"/>
              </w:rPr>
              <w:t>and</w:t>
            </w:r>
            <w:r w:rsidRPr="00EC14B2">
              <w:rPr>
                <w:spacing w:val="-3"/>
                <w:szCs w:val="28"/>
              </w:rPr>
              <w:t xml:space="preserve"> </w:t>
            </w:r>
            <w:r w:rsidRPr="00EC14B2">
              <w:rPr>
                <w:szCs w:val="28"/>
              </w:rPr>
              <w:t>Life Assurance Scheme</w:t>
            </w:r>
          </w:p>
        </w:tc>
      </w:tr>
      <w:tr w:rsidR="00B43F4E" w:rsidRPr="00EC14B2" w14:paraId="423D3480" w14:textId="77777777">
        <w:trPr>
          <w:trHeight w:val="478"/>
        </w:trPr>
        <w:tc>
          <w:tcPr>
            <w:tcW w:w="9023" w:type="dxa"/>
            <w:shd w:val="clear" w:color="auto" w:fill="F1F1F1"/>
          </w:tcPr>
          <w:p w14:paraId="32934BC9" w14:textId="77777777" w:rsidR="00B43F4E" w:rsidRPr="00EC14B2" w:rsidRDefault="00B43F4E">
            <w:pPr>
              <w:pStyle w:val="TableParagraph"/>
              <w:spacing w:before="41"/>
              <w:rPr>
                <w:szCs w:val="28"/>
              </w:rPr>
            </w:pPr>
          </w:p>
          <w:p w14:paraId="57CF2EA4" w14:textId="77777777" w:rsidR="00B43F4E" w:rsidRPr="00EC14B2" w:rsidRDefault="005C6DD5">
            <w:pPr>
              <w:pStyle w:val="TableParagraph"/>
              <w:spacing w:line="199" w:lineRule="exact"/>
              <w:ind w:left="50"/>
              <w:rPr>
                <w:szCs w:val="28"/>
              </w:rPr>
            </w:pPr>
            <w:r w:rsidRPr="00EC14B2">
              <w:rPr>
                <w:szCs w:val="28"/>
              </w:rPr>
              <w:t>Date</w:t>
            </w:r>
            <w:r w:rsidRPr="00EC14B2">
              <w:rPr>
                <w:spacing w:val="-2"/>
                <w:szCs w:val="28"/>
              </w:rPr>
              <w:t xml:space="preserve"> </w:t>
            </w:r>
            <w:r w:rsidRPr="00EC14B2">
              <w:rPr>
                <w:szCs w:val="28"/>
              </w:rPr>
              <w:t>of</w:t>
            </w:r>
            <w:r w:rsidRPr="00EC14B2">
              <w:rPr>
                <w:spacing w:val="-3"/>
                <w:szCs w:val="28"/>
              </w:rPr>
              <w:t xml:space="preserve"> </w:t>
            </w:r>
            <w:r w:rsidRPr="00EC14B2">
              <w:rPr>
                <w:szCs w:val="28"/>
              </w:rPr>
              <w:t>Signing:</w:t>
            </w:r>
            <w:r w:rsidRPr="00EC14B2">
              <w:rPr>
                <w:spacing w:val="-1"/>
                <w:szCs w:val="28"/>
              </w:rPr>
              <w:t xml:space="preserve"> </w:t>
            </w:r>
            <w:r w:rsidRPr="00EC14B2">
              <w:rPr>
                <w:szCs w:val="28"/>
              </w:rPr>
              <w:t>14</w:t>
            </w:r>
            <w:r w:rsidRPr="00EC14B2">
              <w:rPr>
                <w:position w:val="6"/>
                <w:sz w:val="16"/>
                <w:szCs w:val="28"/>
              </w:rPr>
              <w:t>TH</w:t>
            </w:r>
            <w:r w:rsidRPr="00EC14B2">
              <w:rPr>
                <w:spacing w:val="20"/>
                <w:position w:val="6"/>
                <w:sz w:val="16"/>
                <w:szCs w:val="28"/>
              </w:rPr>
              <w:t xml:space="preserve"> </w:t>
            </w:r>
            <w:r w:rsidRPr="00EC14B2">
              <w:rPr>
                <w:szCs w:val="28"/>
              </w:rPr>
              <w:t>June</w:t>
            </w:r>
            <w:r w:rsidRPr="00EC14B2">
              <w:rPr>
                <w:spacing w:val="-3"/>
                <w:szCs w:val="28"/>
              </w:rPr>
              <w:t xml:space="preserve"> </w:t>
            </w:r>
            <w:r w:rsidRPr="00EC14B2">
              <w:rPr>
                <w:spacing w:val="-4"/>
                <w:szCs w:val="28"/>
              </w:rPr>
              <w:t>2022</w:t>
            </w:r>
          </w:p>
        </w:tc>
      </w:tr>
    </w:tbl>
    <w:p w14:paraId="4113F40F" w14:textId="77777777" w:rsidR="00B43F4E" w:rsidRDefault="00B43F4E">
      <w:pPr>
        <w:spacing w:line="199" w:lineRule="exact"/>
        <w:rPr>
          <w:sz w:val="18"/>
        </w:rPr>
        <w:sectPr w:rsidR="00B43F4E">
          <w:footerReference w:type="default" r:id="rId18"/>
          <w:pgSz w:w="11910" w:h="16840"/>
          <w:pgMar w:top="0" w:right="340" w:bottom="800" w:left="180" w:header="0" w:footer="607" w:gutter="0"/>
          <w:cols w:space="720"/>
        </w:sectPr>
      </w:pPr>
    </w:p>
    <w:p w14:paraId="3586A9F5" w14:textId="77777777" w:rsidR="00B43F4E" w:rsidRDefault="005C6DD5">
      <w:pPr>
        <w:pStyle w:val="BodyText"/>
        <w:rPr>
          <w:sz w:val="72"/>
        </w:rPr>
      </w:pPr>
      <w:r>
        <w:rPr>
          <w:noProof/>
        </w:rPr>
        <w:lastRenderedPageBreak/>
        <mc:AlternateContent>
          <mc:Choice Requires="wps">
            <w:drawing>
              <wp:anchor distT="0" distB="0" distL="0" distR="0" simplePos="0" relativeHeight="251668992" behindDoc="1" locked="0" layoutInCell="1" allowOverlap="1" wp14:anchorId="42FEE4D2" wp14:editId="479D26A7">
                <wp:simplePos x="0" y="0"/>
                <wp:positionH relativeFrom="page">
                  <wp:posOffset>0</wp:posOffset>
                </wp:positionH>
                <wp:positionV relativeFrom="page">
                  <wp:posOffset>0</wp:posOffset>
                </wp:positionV>
                <wp:extent cx="7545070" cy="1065974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070" cy="10659745"/>
                        </a:xfrm>
                        <a:custGeom>
                          <a:avLst/>
                          <a:gdLst/>
                          <a:ahLst/>
                          <a:cxnLst/>
                          <a:rect l="l" t="t" r="r" b="b"/>
                          <a:pathLst>
                            <a:path w="7545070" h="10659745">
                              <a:moveTo>
                                <a:pt x="0" y="10659743"/>
                              </a:moveTo>
                              <a:lnTo>
                                <a:pt x="7545070" y="10659743"/>
                              </a:lnTo>
                              <a:lnTo>
                                <a:pt x="7545070" y="0"/>
                              </a:lnTo>
                              <a:lnTo>
                                <a:pt x="0" y="0"/>
                              </a:lnTo>
                              <a:lnTo>
                                <a:pt x="0" y="10659743"/>
                              </a:lnTo>
                              <a:close/>
                            </a:path>
                          </a:pathLst>
                        </a:custGeom>
                        <a:solidFill>
                          <a:srgbClr val="003670"/>
                        </a:solidFill>
                      </wps:spPr>
                      <wps:bodyPr wrap="square" lIns="0" tIns="0" rIns="0" bIns="0" rtlCol="0">
                        <a:prstTxWarp prst="textNoShape">
                          <a:avLst/>
                        </a:prstTxWarp>
                        <a:noAutofit/>
                      </wps:bodyPr>
                    </wps:wsp>
                  </a:graphicData>
                </a:graphic>
              </wp:anchor>
            </w:drawing>
          </mc:Choice>
          <mc:Fallback>
            <w:pict>
              <v:shape w14:anchorId="05B0CA9E" id="Graphic 31" o:spid="_x0000_s1026" style="position:absolute;margin-left:0;margin-top:0;width:594.1pt;height:839.35pt;z-index:-251647488;visibility:visible;mso-wrap-style:square;mso-wrap-distance-left:0;mso-wrap-distance-top:0;mso-wrap-distance-right:0;mso-wrap-distance-bottom:0;mso-position-horizontal:absolute;mso-position-horizontal-relative:page;mso-position-vertical:absolute;mso-position-vertical-relative:page;v-text-anchor:top" coordsize="7545070,1065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" path="m,10659743r7545070,l7545070,,,,,10659743xe" fillcolor="#003670" stroked="f">
                <v:path arrowok="t"/>
                <w10:wrap anchorx="page" anchory="page"/>
              </v:shape>
            </w:pict>
          </mc:Fallback>
        </mc:AlternateContent>
      </w:r>
    </w:p>
    <w:p w14:paraId="0A32F2ED" w14:textId="77777777" w:rsidR="00B43F4E" w:rsidRDefault="00B43F4E">
      <w:pPr>
        <w:pStyle w:val="BodyText"/>
        <w:rPr>
          <w:sz w:val="72"/>
        </w:rPr>
      </w:pPr>
    </w:p>
    <w:p w14:paraId="5F9E162F" w14:textId="77777777" w:rsidR="00B43F4E" w:rsidRDefault="00B43F4E">
      <w:pPr>
        <w:pStyle w:val="BodyText"/>
        <w:spacing w:before="468"/>
        <w:rPr>
          <w:sz w:val="72"/>
        </w:rPr>
      </w:pPr>
    </w:p>
    <w:p w14:paraId="4EC5E9BB" w14:textId="77777777" w:rsidR="00B43F4E" w:rsidRDefault="005C6DD5">
      <w:pPr>
        <w:pStyle w:val="Heading1"/>
      </w:pPr>
      <w:bookmarkStart w:id="6" w:name="_Toc170829976"/>
      <w:r>
        <w:rPr>
          <w:color w:val="FFFFFF"/>
          <w:spacing w:val="-2"/>
        </w:rPr>
        <w:t>Appendices</w:t>
      </w:r>
      <w:bookmarkEnd w:id="6"/>
    </w:p>
    <w:p w14:paraId="19A490EA" w14:textId="77777777" w:rsidR="00B43F4E" w:rsidRDefault="00B43F4E">
      <w:pPr>
        <w:sectPr w:rsidR="00B43F4E">
          <w:footerReference w:type="default" r:id="rId19"/>
          <w:pgSz w:w="11910" w:h="16840"/>
          <w:pgMar w:top="1920" w:right="340" w:bottom="280" w:left="180" w:header="0" w:footer="0" w:gutter="0"/>
          <w:cols w:space="720"/>
        </w:sectPr>
      </w:pPr>
    </w:p>
    <w:p w14:paraId="59581CA6" w14:textId="77777777" w:rsidR="00B43F4E" w:rsidRDefault="00B43F4E">
      <w:pPr>
        <w:pStyle w:val="BodyText"/>
        <w:rPr>
          <w:sz w:val="36"/>
        </w:rPr>
      </w:pPr>
    </w:p>
    <w:p w14:paraId="244FFCA0" w14:textId="77777777" w:rsidR="00B43F4E" w:rsidRDefault="00B43F4E">
      <w:pPr>
        <w:pStyle w:val="BodyText"/>
        <w:spacing w:before="381"/>
        <w:rPr>
          <w:sz w:val="36"/>
        </w:rPr>
      </w:pPr>
    </w:p>
    <w:bookmarkStart w:id="7" w:name="_Toc170829977"/>
    <w:p w14:paraId="2B9B4451" w14:textId="77777777" w:rsidR="00B43F4E" w:rsidRPr="00EC14B2" w:rsidRDefault="005C6DD5">
      <w:pPr>
        <w:pStyle w:val="Heading2"/>
        <w:ind w:firstLine="0"/>
        <w:rPr>
          <w:sz w:val="44"/>
          <w:szCs w:val="44"/>
        </w:rPr>
      </w:pPr>
      <w:r w:rsidRPr="00EC14B2">
        <w:rPr>
          <w:noProof/>
          <w:sz w:val="44"/>
          <w:szCs w:val="44"/>
        </w:rPr>
        <mc:AlternateContent>
          <mc:Choice Requires="wps">
            <w:drawing>
              <wp:anchor distT="0" distB="0" distL="0" distR="0" simplePos="0" relativeHeight="251644416" behindDoc="0" locked="0" layoutInCell="1" allowOverlap="1" wp14:anchorId="72E0B0C1" wp14:editId="30E9BF05">
                <wp:simplePos x="0" y="0"/>
                <wp:positionH relativeFrom="page">
                  <wp:posOffset>636905</wp:posOffset>
                </wp:positionH>
                <wp:positionV relativeFrom="paragraph">
                  <wp:posOffset>-801648</wp:posOffset>
                </wp:positionV>
                <wp:extent cx="1270" cy="11874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87450"/>
                        </a:xfrm>
                        <a:custGeom>
                          <a:avLst/>
                          <a:gdLst/>
                          <a:ahLst/>
                          <a:cxnLst/>
                          <a:rect l="l" t="t" r="r" b="b"/>
                          <a:pathLst>
                            <a:path h="1187450">
                              <a:moveTo>
                                <a:pt x="0" y="0"/>
                              </a:moveTo>
                              <a:lnTo>
                                <a:pt x="0" y="1187450"/>
                              </a:lnTo>
                            </a:path>
                          </a:pathLst>
                        </a:custGeom>
                        <a:ln w="6350">
                          <a:solidFill>
                            <a:srgbClr val="5F80B8"/>
                          </a:solidFill>
                          <a:prstDash val="solid"/>
                        </a:ln>
                      </wps:spPr>
                      <wps:bodyPr wrap="square" lIns="0" tIns="0" rIns="0" bIns="0" rtlCol="0">
                        <a:prstTxWarp prst="textNoShape">
                          <a:avLst/>
                        </a:prstTxWarp>
                        <a:noAutofit/>
                      </wps:bodyPr>
                    </wps:wsp>
                  </a:graphicData>
                </a:graphic>
              </wp:anchor>
            </w:drawing>
          </mc:Choice>
          <mc:Fallback>
            <w:pict>
              <v:shape w14:anchorId="2D05446A" id="Graphic 34" o:spid="_x0000_s1026" style="position:absolute;margin-left:50.15pt;margin-top:-63.1pt;width:.1pt;height:93.5pt;z-index:251644416;visibility:visible;mso-wrap-style:square;mso-wrap-distance-left:0;mso-wrap-distance-top:0;mso-wrap-distance-right:0;mso-wrap-distance-bottom:0;mso-position-horizontal:absolute;mso-position-horizontal-relative:page;mso-position-vertical:absolute;mso-position-vertical-relative:text;v-text-anchor:top" coordsize="1270,118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" path="m,l,1187450e" filled="f" strokecolor="#5f80b8" strokeweight=".5pt">
                <v:path arrowok="t"/>
                <w10:wrap anchorx="page"/>
              </v:shape>
            </w:pict>
          </mc:Fallback>
        </mc:AlternateContent>
      </w:r>
      <w:r w:rsidRPr="00EC14B2">
        <w:rPr>
          <w:color w:val="003670"/>
          <w:sz w:val="44"/>
          <w:szCs w:val="44"/>
        </w:rPr>
        <w:t>Appendix</w:t>
      </w:r>
      <w:r w:rsidRPr="00EC14B2">
        <w:rPr>
          <w:color w:val="003670"/>
          <w:spacing w:val="-9"/>
          <w:sz w:val="44"/>
          <w:szCs w:val="44"/>
        </w:rPr>
        <w:t xml:space="preserve"> </w:t>
      </w:r>
      <w:r w:rsidRPr="00EC14B2">
        <w:rPr>
          <w:color w:val="003670"/>
          <w:spacing w:val="-10"/>
          <w:sz w:val="44"/>
          <w:szCs w:val="44"/>
        </w:rPr>
        <w:t>1</w:t>
      </w:r>
      <w:bookmarkEnd w:id="7"/>
    </w:p>
    <w:p w14:paraId="7E98A81F" w14:textId="77777777" w:rsidR="00B43F4E" w:rsidRDefault="00B43F4E">
      <w:pPr>
        <w:pStyle w:val="BodyText"/>
        <w:rPr>
          <w:sz w:val="36"/>
        </w:rPr>
      </w:pPr>
    </w:p>
    <w:p w14:paraId="41769F27" w14:textId="77777777" w:rsidR="00B43F4E" w:rsidRDefault="00B43F4E">
      <w:pPr>
        <w:pStyle w:val="BodyText"/>
        <w:spacing w:before="93"/>
        <w:rPr>
          <w:sz w:val="36"/>
        </w:rPr>
      </w:pPr>
    </w:p>
    <w:p w14:paraId="7EC4789A" w14:textId="77777777" w:rsidR="00B43F4E" w:rsidRPr="00EC14B2" w:rsidRDefault="005C6DD5">
      <w:pPr>
        <w:pStyle w:val="Heading3"/>
        <w:spacing w:before="1"/>
        <w:rPr>
          <w:sz w:val="28"/>
          <w:szCs w:val="28"/>
        </w:rPr>
      </w:pPr>
      <w:r w:rsidRPr="00EC14B2">
        <w:rPr>
          <w:sz w:val="28"/>
          <w:szCs w:val="28"/>
        </w:rPr>
        <w:t>Strategic</w:t>
      </w:r>
      <w:r w:rsidRPr="00EC14B2">
        <w:rPr>
          <w:spacing w:val="-7"/>
          <w:sz w:val="28"/>
          <w:szCs w:val="28"/>
        </w:rPr>
        <w:t xml:space="preserve"> </w:t>
      </w:r>
      <w:r w:rsidRPr="00EC14B2">
        <w:rPr>
          <w:sz w:val="28"/>
          <w:szCs w:val="28"/>
        </w:rPr>
        <w:t>Asset</w:t>
      </w:r>
      <w:r w:rsidRPr="00EC14B2">
        <w:rPr>
          <w:spacing w:val="-6"/>
          <w:sz w:val="28"/>
          <w:szCs w:val="28"/>
        </w:rPr>
        <w:t xml:space="preserve"> </w:t>
      </w:r>
      <w:r w:rsidRPr="00EC14B2">
        <w:rPr>
          <w:spacing w:val="-2"/>
          <w:sz w:val="28"/>
          <w:szCs w:val="28"/>
        </w:rPr>
        <w:t>Allocation</w:t>
      </w:r>
    </w:p>
    <w:p w14:paraId="52539931" w14:textId="77777777" w:rsidR="00B43F4E" w:rsidRPr="00EC14B2" w:rsidRDefault="005C6DD5">
      <w:pPr>
        <w:pStyle w:val="BodyText"/>
        <w:spacing w:before="252"/>
        <w:ind w:left="955"/>
        <w:rPr>
          <w:sz w:val="22"/>
          <w:szCs w:val="22"/>
        </w:rPr>
      </w:pPr>
      <w:r w:rsidRPr="00EC14B2">
        <w:rPr>
          <w:sz w:val="22"/>
          <w:szCs w:val="22"/>
        </w:rPr>
        <w:t>The</w:t>
      </w:r>
      <w:r w:rsidRPr="00EC14B2">
        <w:rPr>
          <w:spacing w:val="-3"/>
          <w:sz w:val="22"/>
          <w:szCs w:val="22"/>
        </w:rPr>
        <w:t xml:space="preserve"> </w:t>
      </w:r>
      <w:r w:rsidRPr="00EC14B2">
        <w:rPr>
          <w:sz w:val="22"/>
          <w:szCs w:val="22"/>
        </w:rPr>
        <w:t>Scheme</w:t>
      </w:r>
      <w:r w:rsidRPr="00EC14B2">
        <w:rPr>
          <w:spacing w:val="-2"/>
          <w:sz w:val="22"/>
          <w:szCs w:val="22"/>
        </w:rPr>
        <w:t xml:space="preserve"> </w:t>
      </w:r>
      <w:r w:rsidRPr="00EC14B2">
        <w:rPr>
          <w:sz w:val="22"/>
          <w:szCs w:val="22"/>
        </w:rPr>
        <w:t>has</w:t>
      </w:r>
      <w:r w:rsidRPr="00EC14B2">
        <w:rPr>
          <w:spacing w:val="-3"/>
          <w:sz w:val="22"/>
          <w:szCs w:val="22"/>
        </w:rPr>
        <w:t xml:space="preserve"> </w:t>
      </w:r>
      <w:r w:rsidRPr="00EC14B2">
        <w:rPr>
          <w:sz w:val="22"/>
          <w:szCs w:val="22"/>
        </w:rPr>
        <w:t>a</w:t>
      </w:r>
      <w:r w:rsidRPr="00EC14B2">
        <w:rPr>
          <w:spacing w:val="-1"/>
          <w:sz w:val="22"/>
          <w:szCs w:val="22"/>
        </w:rPr>
        <w:t xml:space="preserve"> </w:t>
      </w:r>
      <w:r w:rsidRPr="00EC14B2">
        <w:rPr>
          <w:sz w:val="22"/>
          <w:szCs w:val="22"/>
        </w:rPr>
        <w:t>strategic</w:t>
      </w:r>
      <w:r w:rsidRPr="00EC14B2">
        <w:rPr>
          <w:spacing w:val="-2"/>
          <w:sz w:val="22"/>
          <w:szCs w:val="22"/>
        </w:rPr>
        <w:t xml:space="preserve"> </w:t>
      </w:r>
      <w:r w:rsidRPr="00EC14B2">
        <w:rPr>
          <w:sz w:val="22"/>
          <w:szCs w:val="22"/>
        </w:rPr>
        <w:t>asset</w:t>
      </w:r>
      <w:r w:rsidRPr="00EC14B2">
        <w:rPr>
          <w:spacing w:val="-1"/>
          <w:sz w:val="22"/>
          <w:szCs w:val="22"/>
        </w:rPr>
        <w:t xml:space="preserve"> </w:t>
      </w:r>
      <w:r w:rsidRPr="00EC14B2">
        <w:rPr>
          <w:sz w:val="22"/>
          <w:szCs w:val="22"/>
        </w:rPr>
        <w:t>allocation</w:t>
      </w:r>
      <w:r w:rsidRPr="00EC14B2">
        <w:rPr>
          <w:spacing w:val="-2"/>
          <w:sz w:val="22"/>
          <w:szCs w:val="22"/>
        </w:rPr>
        <w:t xml:space="preserve"> </w:t>
      </w:r>
      <w:r w:rsidRPr="00EC14B2">
        <w:rPr>
          <w:sz w:val="22"/>
          <w:szCs w:val="22"/>
        </w:rPr>
        <w:t>as</w:t>
      </w:r>
      <w:r w:rsidRPr="00EC14B2">
        <w:rPr>
          <w:spacing w:val="-3"/>
          <w:sz w:val="22"/>
          <w:szCs w:val="22"/>
        </w:rPr>
        <w:t xml:space="preserve"> </w:t>
      </w:r>
      <w:r w:rsidRPr="00EC14B2">
        <w:rPr>
          <w:sz w:val="22"/>
          <w:szCs w:val="22"/>
        </w:rPr>
        <w:t>set</w:t>
      </w:r>
      <w:r w:rsidRPr="00EC14B2">
        <w:rPr>
          <w:spacing w:val="-1"/>
          <w:sz w:val="22"/>
          <w:szCs w:val="22"/>
        </w:rPr>
        <w:t xml:space="preserve"> </w:t>
      </w:r>
      <w:r w:rsidRPr="00EC14B2">
        <w:rPr>
          <w:sz w:val="22"/>
          <w:szCs w:val="22"/>
        </w:rPr>
        <w:t>out</w:t>
      </w:r>
      <w:r w:rsidRPr="00EC14B2">
        <w:rPr>
          <w:spacing w:val="-1"/>
          <w:sz w:val="22"/>
          <w:szCs w:val="22"/>
        </w:rPr>
        <w:t xml:space="preserve"> </w:t>
      </w:r>
      <w:r w:rsidRPr="00EC14B2">
        <w:rPr>
          <w:sz w:val="22"/>
          <w:szCs w:val="22"/>
        </w:rPr>
        <w:t>in</w:t>
      </w:r>
      <w:r w:rsidRPr="00EC14B2">
        <w:rPr>
          <w:spacing w:val="-1"/>
          <w:sz w:val="22"/>
          <w:szCs w:val="22"/>
        </w:rPr>
        <w:t xml:space="preserve"> </w:t>
      </w:r>
      <w:r w:rsidRPr="00EC14B2">
        <w:rPr>
          <w:sz w:val="22"/>
          <w:szCs w:val="22"/>
        </w:rPr>
        <w:t>the</w:t>
      </w:r>
      <w:r w:rsidRPr="00EC14B2">
        <w:rPr>
          <w:spacing w:val="-2"/>
          <w:sz w:val="22"/>
          <w:szCs w:val="22"/>
        </w:rPr>
        <w:t xml:space="preserve"> </w:t>
      </w:r>
      <w:r w:rsidRPr="00EC14B2">
        <w:rPr>
          <w:sz w:val="22"/>
          <w:szCs w:val="22"/>
        </w:rPr>
        <w:t>table</w:t>
      </w:r>
      <w:r w:rsidRPr="00EC14B2">
        <w:rPr>
          <w:spacing w:val="-2"/>
          <w:sz w:val="22"/>
          <w:szCs w:val="22"/>
        </w:rPr>
        <w:t xml:space="preserve"> below:</w:t>
      </w:r>
    </w:p>
    <w:p w14:paraId="6C28C058" w14:textId="77777777" w:rsidR="00B43F4E" w:rsidRPr="00EC14B2" w:rsidRDefault="00B43F4E">
      <w:pPr>
        <w:pStyle w:val="BodyText"/>
        <w:spacing w:before="17"/>
        <w:rPr>
          <w:sz w:val="24"/>
          <w:szCs w:val="22"/>
        </w:rPr>
      </w:pPr>
    </w:p>
    <w:tbl>
      <w:tblPr>
        <w:tblW w:w="0" w:type="auto"/>
        <w:tblCellSpacing w:w="4" w:type="dxa"/>
        <w:tblInd w:w="977" w:type="dxa"/>
        <w:tblLayout w:type="fixed"/>
        <w:tblCellMar>
          <w:left w:w="0" w:type="dxa"/>
          <w:right w:w="0" w:type="dxa"/>
        </w:tblCellMar>
        <w:tblLook w:val="01E0" w:firstRow="1" w:lastRow="1" w:firstColumn="1" w:lastColumn="1" w:noHBand="0" w:noVBand="0"/>
      </w:tblPr>
      <w:tblGrid>
        <w:gridCol w:w="1984"/>
        <w:gridCol w:w="1980"/>
        <w:gridCol w:w="1979"/>
        <w:gridCol w:w="1981"/>
        <w:gridCol w:w="1982"/>
      </w:tblGrid>
      <w:tr w:rsidR="00B43F4E" w:rsidRPr="00EC14B2" w14:paraId="6E26A03A" w14:textId="77777777">
        <w:trPr>
          <w:trHeight w:val="416"/>
          <w:tblCellSpacing w:w="4" w:type="dxa"/>
        </w:trPr>
        <w:tc>
          <w:tcPr>
            <w:tcW w:w="1972" w:type="dxa"/>
            <w:tcBorders>
              <w:top w:val="nil"/>
              <w:left w:val="nil"/>
              <w:bottom w:val="nil"/>
              <w:right w:val="nil"/>
            </w:tcBorders>
            <w:shd w:val="clear" w:color="auto" w:fill="003670"/>
          </w:tcPr>
          <w:p w14:paraId="7267DE1C" w14:textId="77777777" w:rsidR="00B43F4E" w:rsidRPr="00EC14B2" w:rsidRDefault="005C6DD5">
            <w:pPr>
              <w:pStyle w:val="TableParagraph"/>
              <w:spacing w:before="100"/>
              <w:ind w:left="103"/>
              <w:rPr>
                <w:b/>
                <w:szCs w:val="28"/>
              </w:rPr>
            </w:pPr>
            <w:r w:rsidRPr="00EC14B2">
              <w:rPr>
                <w:b/>
                <w:color w:val="FFFFFF"/>
                <w:szCs w:val="28"/>
              </w:rPr>
              <w:t>Asset</w:t>
            </w:r>
            <w:r w:rsidRPr="00EC14B2">
              <w:rPr>
                <w:b/>
                <w:color w:val="FFFFFF"/>
                <w:spacing w:val="-2"/>
                <w:szCs w:val="28"/>
              </w:rPr>
              <w:t xml:space="preserve"> Class</w:t>
            </w:r>
          </w:p>
        </w:tc>
        <w:tc>
          <w:tcPr>
            <w:tcW w:w="1972" w:type="dxa"/>
            <w:tcBorders>
              <w:top w:val="nil"/>
              <w:left w:val="nil"/>
              <w:bottom w:val="nil"/>
            </w:tcBorders>
            <w:shd w:val="clear" w:color="auto" w:fill="003670"/>
          </w:tcPr>
          <w:p w14:paraId="15C0D8FA" w14:textId="77777777" w:rsidR="00B43F4E" w:rsidRPr="00EC14B2" w:rsidRDefault="005C6DD5">
            <w:pPr>
              <w:pStyle w:val="TableParagraph"/>
              <w:spacing w:before="100"/>
              <w:ind w:left="1" w:right="3"/>
              <w:jc w:val="center"/>
              <w:rPr>
                <w:b/>
                <w:szCs w:val="28"/>
              </w:rPr>
            </w:pPr>
            <w:r w:rsidRPr="00EC14B2">
              <w:rPr>
                <w:b/>
                <w:color w:val="FFFFFF"/>
                <w:spacing w:val="-2"/>
                <w:szCs w:val="28"/>
              </w:rPr>
              <w:t>Allocation</w:t>
            </w:r>
          </w:p>
        </w:tc>
        <w:tc>
          <w:tcPr>
            <w:tcW w:w="1971" w:type="dxa"/>
            <w:tcBorders>
              <w:top w:val="nil"/>
              <w:bottom w:val="nil"/>
            </w:tcBorders>
            <w:shd w:val="clear" w:color="auto" w:fill="003670"/>
          </w:tcPr>
          <w:p w14:paraId="2250AB97" w14:textId="77777777" w:rsidR="00B43F4E" w:rsidRPr="00EC14B2" w:rsidRDefault="005C6DD5">
            <w:pPr>
              <w:pStyle w:val="TableParagraph"/>
              <w:spacing w:before="100"/>
              <w:ind w:left="2" w:right="2"/>
              <w:jc w:val="center"/>
              <w:rPr>
                <w:b/>
                <w:szCs w:val="28"/>
              </w:rPr>
            </w:pPr>
            <w:r w:rsidRPr="00EC14B2">
              <w:rPr>
                <w:b/>
                <w:color w:val="FFFFFF"/>
                <w:szCs w:val="28"/>
              </w:rPr>
              <w:t>Control</w:t>
            </w:r>
            <w:r w:rsidRPr="00EC14B2">
              <w:rPr>
                <w:b/>
                <w:color w:val="FFFFFF"/>
                <w:spacing w:val="-3"/>
                <w:szCs w:val="28"/>
              </w:rPr>
              <w:t xml:space="preserve"> </w:t>
            </w:r>
            <w:r w:rsidRPr="00EC14B2">
              <w:rPr>
                <w:b/>
                <w:color w:val="FFFFFF"/>
                <w:spacing w:val="-2"/>
                <w:szCs w:val="28"/>
              </w:rPr>
              <w:t>Range</w:t>
            </w:r>
          </w:p>
        </w:tc>
        <w:tc>
          <w:tcPr>
            <w:tcW w:w="1973" w:type="dxa"/>
            <w:tcBorders>
              <w:top w:val="nil"/>
              <w:bottom w:val="nil"/>
            </w:tcBorders>
            <w:shd w:val="clear" w:color="auto" w:fill="003670"/>
          </w:tcPr>
          <w:p w14:paraId="0BD37F40" w14:textId="77777777" w:rsidR="00B43F4E" w:rsidRPr="00EC14B2" w:rsidRDefault="005C6DD5">
            <w:pPr>
              <w:pStyle w:val="TableParagraph"/>
              <w:spacing w:before="100"/>
              <w:ind w:left="102"/>
              <w:rPr>
                <w:b/>
                <w:szCs w:val="28"/>
              </w:rPr>
            </w:pPr>
            <w:r w:rsidRPr="00EC14B2">
              <w:rPr>
                <w:b/>
                <w:color w:val="FFFFFF"/>
                <w:szCs w:val="28"/>
              </w:rPr>
              <w:t>Asset</w:t>
            </w:r>
            <w:r w:rsidRPr="00EC14B2">
              <w:rPr>
                <w:b/>
                <w:color w:val="FFFFFF"/>
                <w:spacing w:val="-4"/>
                <w:szCs w:val="28"/>
              </w:rPr>
              <w:t xml:space="preserve"> </w:t>
            </w:r>
            <w:r w:rsidRPr="00EC14B2">
              <w:rPr>
                <w:b/>
                <w:color w:val="FFFFFF"/>
                <w:spacing w:val="-2"/>
                <w:szCs w:val="28"/>
              </w:rPr>
              <w:t>Class</w:t>
            </w:r>
          </w:p>
        </w:tc>
        <w:tc>
          <w:tcPr>
            <w:tcW w:w="1970" w:type="dxa"/>
            <w:tcBorders>
              <w:top w:val="nil"/>
              <w:bottom w:val="nil"/>
              <w:right w:val="nil"/>
            </w:tcBorders>
            <w:shd w:val="clear" w:color="auto" w:fill="003670"/>
          </w:tcPr>
          <w:p w14:paraId="4BC560FD" w14:textId="77777777" w:rsidR="00B43F4E" w:rsidRPr="00EC14B2" w:rsidRDefault="005C6DD5">
            <w:pPr>
              <w:pStyle w:val="TableParagraph"/>
              <w:spacing w:before="100"/>
              <w:ind w:left="1" w:right="2"/>
              <w:jc w:val="center"/>
              <w:rPr>
                <w:b/>
                <w:szCs w:val="28"/>
              </w:rPr>
            </w:pPr>
            <w:r w:rsidRPr="00EC14B2">
              <w:rPr>
                <w:b/>
                <w:color w:val="FFFFFF"/>
                <w:spacing w:val="-2"/>
                <w:szCs w:val="28"/>
              </w:rPr>
              <w:t>Allocation</w:t>
            </w:r>
          </w:p>
        </w:tc>
      </w:tr>
      <w:tr w:rsidR="00B43F4E" w:rsidRPr="00EC14B2" w14:paraId="34DA67B0" w14:textId="77777777">
        <w:trPr>
          <w:trHeight w:val="634"/>
          <w:tblCellSpacing w:w="4" w:type="dxa"/>
        </w:trPr>
        <w:tc>
          <w:tcPr>
            <w:tcW w:w="1972" w:type="dxa"/>
            <w:vMerge w:val="restart"/>
            <w:tcBorders>
              <w:top w:val="nil"/>
              <w:left w:val="nil"/>
              <w:right w:val="nil"/>
            </w:tcBorders>
            <w:shd w:val="clear" w:color="auto" w:fill="F1F1F1"/>
          </w:tcPr>
          <w:p w14:paraId="5ADDB480" w14:textId="77777777" w:rsidR="00B43F4E" w:rsidRPr="00EC14B2" w:rsidRDefault="00B43F4E">
            <w:pPr>
              <w:pStyle w:val="TableParagraph"/>
              <w:spacing w:before="201"/>
              <w:rPr>
                <w:szCs w:val="28"/>
              </w:rPr>
            </w:pPr>
          </w:p>
          <w:p w14:paraId="06626DD7" w14:textId="77777777" w:rsidR="00B43F4E" w:rsidRPr="00EC14B2" w:rsidRDefault="005C6DD5">
            <w:pPr>
              <w:pStyle w:val="TableParagraph"/>
              <w:ind w:left="103" w:right="105"/>
              <w:rPr>
                <w:szCs w:val="28"/>
              </w:rPr>
            </w:pPr>
            <w:r w:rsidRPr="00EC14B2">
              <w:rPr>
                <w:szCs w:val="28"/>
              </w:rPr>
              <w:t>Equity-Linked</w:t>
            </w:r>
            <w:r w:rsidRPr="00EC14B2">
              <w:rPr>
                <w:spacing w:val="-16"/>
                <w:szCs w:val="28"/>
              </w:rPr>
              <w:t xml:space="preserve"> </w:t>
            </w:r>
            <w:r w:rsidRPr="00EC14B2">
              <w:rPr>
                <w:szCs w:val="28"/>
              </w:rPr>
              <w:t>Bond Funds – Nominal</w:t>
            </w:r>
          </w:p>
        </w:tc>
        <w:tc>
          <w:tcPr>
            <w:tcW w:w="1972" w:type="dxa"/>
            <w:vMerge w:val="restart"/>
            <w:tcBorders>
              <w:top w:val="nil"/>
              <w:left w:val="nil"/>
            </w:tcBorders>
            <w:shd w:val="clear" w:color="auto" w:fill="F1F1F1"/>
          </w:tcPr>
          <w:p w14:paraId="091C94B2" w14:textId="77777777" w:rsidR="00B43F4E" w:rsidRPr="00EC14B2" w:rsidRDefault="00B43F4E">
            <w:pPr>
              <w:pStyle w:val="TableParagraph"/>
              <w:rPr>
                <w:szCs w:val="28"/>
              </w:rPr>
            </w:pPr>
          </w:p>
          <w:p w14:paraId="28811DFF" w14:textId="77777777" w:rsidR="00B43F4E" w:rsidRPr="00EC14B2" w:rsidRDefault="00B43F4E">
            <w:pPr>
              <w:pStyle w:val="TableParagraph"/>
              <w:spacing w:before="92"/>
              <w:rPr>
                <w:szCs w:val="28"/>
              </w:rPr>
            </w:pPr>
          </w:p>
          <w:p w14:paraId="7C68955A" w14:textId="77777777" w:rsidR="00B43F4E" w:rsidRPr="00EC14B2" w:rsidRDefault="005C6DD5">
            <w:pPr>
              <w:pStyle w:val="TableParagraph"/>
              <w:spacing w:before="1"/>
              <w:ind w:left="2" w:right="3"/>
              <w:jc w:val="center"/>
              <w:rPr>
                <w:szCs w:val="28"/>
              </w:rPr>
            </w:pPr>
            <w:r w:rsidRPr="00EC14B2">
              <w:rPr>
                <w:spacing w:val="-5"/>
                <w:szCs w:val="28"/>
              </w:rPr>
              <w:t>10%</w:t>
            </w:r>
          </w:p>
        </w:tc>
        <w:tc>
          <w:tcPr>
            <w:tcW w:w="1971" w:type="dxa"/>
            <w:vMerge w:val="restart"/>
            <w:tcBorders>
              <w:top w:val="nil"/>
            </w:tcBorders>
            <w:shd w:val="clear" w:color="auto" w:fill="F1F1F1"/>
          </w:tcPr>
          <w:p w14:paraId="5336961B" w14:textId="77777777" w:rsidR="00B43F4E" w:rsidRPr="00EC14B2" w:rsidRDefault="00B43F4E">
            <w:pPr>
              <w:pStyle w:val="TableParagraph"/>
              <w:rPr>
                <w:szCs w:val="28"/>
              </w:rPr>
            </w:pPr>
          </w:p>
          <w:p w14:paraId="70295FC0" w14:textId="77777777" w:rsidR="00B43F4E" w:rsidRPr="00EC14B2" w:rsidRDefault="00B43F4E">
            <w:pPr>
              <w:pStyle w:val="TableParagraph"/>
              <w:spacing w:before="92"/>
              <w:rPr>
                <w:szCs w:val="28"/>
              </w:rPr>
            </w:pPr>
          </w:p>
          <w:p w14:paraId="7E4B2FB3" w14:textId="77777777" w:rsidR="00B43F4E" w:rsidRPr="00EC14B2" w:rsidRDefault="005C6DD5">
            <w:pPr>
              <w:pStyle w:val="TableParagraph"/>
              <w:spacing w:before="1"/>
              <w:ind w:left="1" w:right="2"/>
              <w:jc w:val="center"/>
              <w:rPr>
                <w:szCs w:val="28"/>
              </w:rPr>
            </w:pPr>
            <w:r w:rsidRPr="00EC14B2">
              <w:rPr>
                <w:spacing w:val="-5"/>
                <w:szCs w:val="28"/>
              </w:rPr>
              <w:t>N/A</w:t>
            </w:r>
          </w:p>
        </w:tc>
        <w:tc>
          <w:tcPr>
            <w:tcW w:w="1973" w:type="dxa"/>
            <w:tcBorders>
              <w:top w:val="nil"/>
            </w:tcBorders>
            <w:shd w:val="clear" w:color="auto" w:fill="F1F1F1"/>
          </w:tcPr>
          <w:p w14:paraId="2571D60C" w14:textId="77777777" w:rsidR="00B43F4E" w:rsidRPr="00EC14B2" w:rsidRDefault="005C6DD5">
            <w:pPr>
              <w:pStyle w:val="TableParagraph"/>
              <w:spacing w:before="96"/>
              <w:ind w:left="102" w:right="309"/>
              <w:rPr>
                <w:szCs w:val="28"/>
              </w:rPr>
            </w:pPr>
            <w:r w:rsidRPr="00EC14B2">
              <w:rPr>
                <w:szCs w:val="28"/>
              </w:rPr>
              <w:t>UK</w:t>
            </w:r>
            <w:r w:rsidRPr="00EC14B2">
              <w:rPr>
                <w:spacing w:val="-16"/>
                <w:szCs w:val="28"/>
              </w:rPr>
              <w:t xml:space="preserve"> </w:t>
            </w:r>
            <w:r w:rsidRPr="00EC14B2">
              <w:rPr>
                <w:szCs w:val="28"/>
              </w:rPr>
              <w:t>Equity-Linked Bond Fund</w:t>
            </w:r>
          </w:p>
        </w:tc>
        <w:tc>
          <w:tcPr>
            <w:tcW w:w="1970" w:type="dxa"/>
            <w:tcBorders>
              <w:top w:val="nil"/>
              <w:right w:val="nil"/>
            </w:tcBorders>
            <w:shd w:val="clear" w:color="auto" w:fill="F1F1F1"/>
          </w:tcPr>
          <w:p w14:paraId="1B2D531E" w14:textId="77777777" w:rsidR="00B43F4E" w:rsidRPr="00EC14B2" w:rsidRDefault="005C6DD5">
            <w:pPr>
              <w:pStyle w:val="TableParagraph"/>
              <w:spacing w:before="206"/>
              <w:ind w:left="1" w:right="2"/>
              <w:jc w:val="center"/>
              <w:rPr>
                <w:szCs w:val="28"/>
              </w:rPr>
            </w:pPr>
            <w:r w:rsidRPr="00EC14B2">
              <w:rPr>
                <w:spacing w:val="-5"/>
                <w:szCs w:val="28"/>
              </w:rPr>
              <w:t>5%</w:t>
            </w:r>
          </w:p>
        </w:tc>
      </w:tr>
      <w:tr w:rsidR="00B43F4E" w:rsidRPr="00EC14B2" w14:paraId="011F2033" w14:textId="77777777">
        <w:trPr>
          <w:trHeight w:val="638"/>
          <w:tblCellSpacing w:w="4" w:type="dxa"/>
        </w:trPr>
        <w:tc>
          <w:tcPr>
            <w:tcW w:w="1972" w:type="dxa"/>
            <w:vMerge/>
            <w:tcBorders>
              <w:top w:val="nil"/>
              <w:left w:val="nil"/>
              <w:right w:val="nil"/>
            </w:tcBorders>
            <w:shd w:val="clear" w:color="auto" w:fill="F1F1F1"/>
          </w:tcPr>
          <w:p w14:paraId="39C890D9" w14:textId="77777777" w:rsidR="00B43F4E" w:rsidRPr="00EC14B2" w:rsidRDefault="00B43F4E">
            <w:pPr>
              <w:rPr>
                <w:sz w:val="6"/>
                <w:szCs w:val="6"/>
              </w:rPr>
            </w:pPr>
          </w:p>
        </w:tc>
        <w:tc>
          <w:tcPr>
            <w:tcW w:w="1972" w:type="dxa"/>
            <w:vMerge/>
            <w:tcBorders>
              <w:top w:val="nil"/>
              <w:left w:val="nil"/>
            </w:tcBorders>
            <w:shd w:val="clear" w:color="auto" w:fill="F1F1F1"/>
          </w:tcPr>
          <w:p w14:paraId="5E699A5D" w14:textId="77777777" w:rsidR="00B43F4E" w:rsidRPr="00EC14B2" w:rsidRDefault="00B43F4E">
            <w:pPr>
              <w:rPr>
                <w:sz w:val="6"/>
                <w:szCs w:val="6"/>
              </w:rPr>
            </w:pPr>
          </w:p>
        </w:tc>
        <w:tc>
          <w:tcPr>
            <w:tcW w:w="1971" w:type="dxa"/>
            <w:vMerge/>
            <w:tcBorders>
              <w:top w:val="nil"/>
            </w:tcBorders>
            <w:shd w:val="clear" w:color="auto" w:fill="F1F1F1"/>
          </w:tcPr>
          <w:p w14:paraId="1453D135" w14:textId="77777777" w:rsidR="00B43F4E" w:rsidRPr="00EC14B2" w:rsidRDefault="00B43F4E">
            <w:pPr>
              <w:rPr>
                <w:sz w:val="6"/>
                <w:szCs w:val="6"/>
              </w:rPr>
            </w:pPr>
          </w:p>
        </w:tc>
        <w:tc>
          <w:tcPr>
            <w:tcW w:w="1973" w:type="dxa"/>
            <w:shd w:val="clear" w:color="auto" w:fill="F1F1F1"/>
          </w:tcPr>
          <w:p w14:paraId="6E8D958C" w14:textId="77777777" w:rsidR="00B43F4E" w:rsidRPr="00EC14B2" w:rsidRDefault="005C6DD5">
            <w:pPr>
              <w:pStyle w:val="TableParagraph"/>
              <w:spacing w:before="99"/>
              <w:ind w:left="102"/>
              <w:rPr>
                <w:szCs w:val="28"/>
              </w:rPr>
            </w:pPr>
            <w:r w:rsidRPr="00EC14B2">
              <w:rPr>
                <w:szCs w:val="28"/>
              </w:rPr>
              <w:t>Overseas Equity- Linked</w:t>
            </w:r>
            <w:r w:rsidRPr="00EC14B2">
              <w:rPr>
                <w:spacing w:val="-16"/>
                <w:szCs w:val="28"/>
              </w:rPr>
              <w:t xml:space="preserve"> </w:t>
            </w:r>
            <w:r w:rsidRPr="00EC14B2">
              <w:rPr>
                <w:szCs w:val="28"/>
              </w:rPr>
              <w:t>Bond</w:t>
            </w:r>
            <w:r w:rsidRPr="00EC14B2">
              <w:rPr>
                <w:spacing w:val="-16"/>
                <w:szCs w:val="28"/>
              </w:rPr>
              <w:t xml:space="preserve"> </w:t>
            </w:r>
            <w:r w:rsidRPr="00EC14B2">
              <w:rPr>
                <w:szCs w:val="28"/>
              </w:rPr>
              <w:t>Fund</w:t>
            </w:r>
          </w:p>
        </w:tc>
        <w:tc>
          <w:tcPr>
            <w:tcW w:w="1970" w:type="dxa"/>
            <w:tcBorders>
              <w:right w:val="nil"/>
            </w:tcBorders>
            <w:shd w:val="clear" w:color="auto" w:fill="F1F1F1"/>
          </w:tcPr>
          <w:p w14:paraId="48AF1E02" w14:textId="77777777" w:rsidR="00B43F4E" w:rsidRPr="00EC14B2" w:rsidRDefault="005C6DD5">
            <w:pPr>
              <w:pStyle w:val="TableParagraph"/>
              <w:spacing w:before="210"/>
              <w:ind w:left="1" w:right="2"/>
              <w:jc w:val="center"/>
              <w:rPr>
                <w:szCs w:val="28"/>
              </w:rPr>
            </w:pPr>
            <w:r w:rsidRPr="00EC14B2">
              <w:rPr>
                <w:spacing w:val="-5"/>
                <w:szCs w:val="28"/>
              </w:rPr>
              <w:t>5%</w:t>
            </w:r>
          </w:p>
        </w:tc>
      </w:tr>
      <w:tr w:rsidR="00B43F4E" w:rsidRPr="00EC14B2" w14:paraId="5357A15C" w14:textId="77777777">
        <w:trPr>
          <w:trHeight w:val="637"/>
          <w:tblCellSpacing w:w="4" w:type="dxa"/>
        </w:trPr>
        <w:tc>
          <w:tcPr>
            <w:tcW w:w="1972" w:type="dxa"/>
            <w:tcBorders>
              <w:left w:val="nil"/>
              <w:right w:val="nil"/>
            </w:tcBorders>
            <w:shd w:val="clear" w:color="auto" w:fill="F1F1F1"/>
          </w:tcPr>
          <w:p w14:paraId="22230677" w14:textId="77777777" w:rsidR="00B43F4E" w:rsidRPr="00EC14B2" w:rsidRDefault="005C6DD5">
            <w:pPr>
              <w:pStyle w:val="TableParagraph"/>
              <w:spacing w:before="99" w:line="219" w:lineRule="exact"/>
              <w:ind w:left="103"/>
              <w:rPr>
                <w:szCs w:val="28"/>
              </w:rPr>
            </w:pPr>
            <w:r w:rsidRPr="00EC14B2">
              <w:rPr>
                <w:szCs w:val="28"/>
              </w:rPr>
              <w:t>Diversified</w:t>
            </w:r>
            <w:r w:rsidRPr="00EC14B2">
              <w:rPr>
                <w:spacing w:val="-5"/>
                <w:szCs w:val="28"/>
              </w:rPr>
              <w:t xml:space="preserve"> </w:t>
            </w:r>
            <w:r w:rsidRPr="00EC14B2">
              <w:rPr>
                <w:spacing w:val="-2"/>
                <w:szCs w:val="28"/>
              </w:rPr>
              <w:t>Growth</w:t>
            </w:r>
          </w:p>
          <w:p w14:paraId="34BBD714" w14:textId="77777777" w:rsidR="00B43F4E" w:rsidRPr="00EC14B2" w:rsidRDefault="005C6DD5">
            <w:pPr>
              <w:pStyle w:val="TableParagraph"/>
              <w:ind w:left="103"/>
              <w:rPr>
                <w:szCs w:val="28"/>
              </w:rPr>
            </w:pPr>
            <w:r w:rsidRPr="00EC14B2">
              <w:rPr>
                <w:szCs w:val="28"/>
              </w:rPr>
              <w:t>Fund</w:t>
            </w:r>
            <w:r w:rsidRPr="00EC14B2">
              <w:rPr>
                <w:spacing w:val="-2"/>
                <w:szCs w:val="28"/>
              </w:rPr>
              <w:t xml:space="preserve"> (“DGF”)</w:t>
            </w:r>
          </w:p>
        </w:tc>
        <w:tc>
          <w:tcPr>
            <w:tcW w:w="1972" w:type="dxa"/>
            <w:tcBorders>
              <w:left w:val="nil"/>
            </w:tcBorders>
            <w:shd w:val="clear" w:color="auto" w:fill="F1F1F1"/>
          </w:tcPr>
          <w:p w14:paraId="2536E30F" w14:textId="77777777" w:rsidR="00B43F4E" w:rsidRPr="00EC14B2" w:rsidRDefault="005C6DD5">
            <w:pPr>
              <w:pStyle w:val="TableParagraph"/>
              <w:spacing w:before="210"/>
              <w:ind w:left="1" w:right="3"/>
              <w:jc w:val="center"/>
              <w:rPr>
                <w:szCs w:val="28"/>
              </w:rPr>
            </w:pPr>
            <w:r w:rsidRPr="00EC14B2">
              <w:rPr>
                <w:spacing w:val="-5"/>
                <w:szCs w:val="28"/>
              </w:rPr>
              <w:t>15%</w:t>
            </w:r>
          </w:p>
        </w:tc>
        <w:tc>
          <w:tcPr>
            <w:tcW w:w="1971" w:type="dxa"/>
            <w:shd w:val="clear" w:color="auto" w:fill="F1F1F1"/>
          </w:tcPr>
          <w:p w14:paraId="45B18EE7" w14:textId="77777777" w:rsidR="00B43F4E" w:rsidRPr="00EC14B2" w:rsidRDefault="005C6DD5">
            <w:pPr>
              <w:pStyle w:val="TableParagraph"/>
              <w:spacing w:before="210"/>
              <w:ind w:right="2"/>
              <w:jc w:val="center"/>
              <w:rPr>
                <w:szCs w:val="28"/>
              </w:rPr>
            </w:pPr>
            <w:r w:rsidRPr="00EC14B2">
              <w:rPr>
                <w:szCs w:val="28"/>
              </w:rPr>
              <w:t>+/-</w:t>
            </w:r>
            <w:r w:rsidRPr="00EC14B2">
              <w:rPr>
                <w:spacing w:val="-4"/>
                <w:szCs w:val="28"/>
              </w:rPr>
              <w:t xml:space="preserve"> </w:t>
            </w:r>
            <w:r w:rsidRPr="00EC14B2">
              <w:rPr>
                <w:spacing w:val="-5"/>
                <w:szCs w:val="28"/>
              </w:rPr>
              <w:t>3%</w:t>
            </w:r>
          </w:p>
        </w:tc>
        <w:tc>
          <w:tcPr>
            <w:tcW w:w="1973" w:type="dxa"/>
            <w:shd w:val="clear" w:color="auto" w:fill="F1F1F1"/>
          </w:tcPr>
          <w:p w14:paraId="47C40AF2" w14:textId="77777777" w:rsidR="00B43F4E" w:rsidRPr="00EC14B2" w:rsidRDefault="005C6DD5">
            <w:pPr>
              <w:pStyle w:val="TableParagraph"/>
              <w:spacing w:before="210"/>
              <w:ind w:left="102"/>
              <w:rPr>
                <w:szCs w:val="28"/>
              </w:rPr>
            </w:pPr>
            <w:r w:rsidRPr="00EC14B2">
              <w:rPr>
                <w:spacing w:val="-5"/>
                <w:szCs w:val="28"/>
              </w:rPr>
              <w:t>DGF</w:t>
            </w:r>
          </w:p>
        </w:tc>
        <w:tc>
          <w:tcPr>
            <w:tcW w:w="1970" w:type="dxa"/>
            <w:tcBorders>
              <w:right w:val="nil"/>
            </w:tcBorders>
            <w:shd w:val="clear" w:color="auto" w:fill="F1F1F1"/>
          </w:tcPr>
          <w:p w14:paraId="46E4D1F6" w14:textId="77777777" w:rsidR="00B43F4E" w:rsidRPr="00EC14B2" w:rsidRDefault="005C6DD5">
            <w:pPr>
              <w:pStyle w:val="TableParagraph"/>
              <w:spacing w:before="210"/>
              <w:ind w:left="2" w:right="2"/>
              <w:jc w:val="center"/>
              <w:rPr>
                <w:szCs w:val="28"/>
              </w:rPr>
            </w:pPr>
            <w:r w:rsidRPr="00EC14B2">
              <w:rPr>
                <w:spacing w:val="-5"/>
                <w:szCs w:val="28"/>
              </w:rPr>
              <w:t>15%</w:t>
            </w:r>
          </w:p>
        </w:tc>
      </w:tr>
      <w:tr w:rsidR="00B43F4E" w:rsidRPr="00EC14B2" w14:paraId="4B419B8D" w14:textId="77777777">
        <w:trPr>
          <w:trHeight w:val="638"/>
          <w:tblCellSpacing w:w="4" w:type="dxa"/>
        </w:trPr>
        <w:tc>
          <w:tcPr>
            <w:tcW w:w="1972" w:type="dxa"/>
            <w:tcBorders>
              <w:left w:val="nil"/>
              <w:right w:val="nil"/>
            </w:tcBorders>
            <w:shd w:val="clear" w:color="auto" w:fill="F1F1F1"/>
          </w:tcPr>
          <w:p w14:paraId="63D61BD7" w14:textId="77777777" w:rsidR="00B43F4E" w:rsidRPr="00EC14B2" w:rsidRDefault="005C6DD5">
            <w:pPr>
              <w:pStyle w:val="TableParagraph"/>
              <w:spacing w:before="99"/>
              <w:ind w:left="103" w:right="156"/>
              <w:rPr>
                <w:szCs w:val="28"/>
              </w:rPr>
            </w:pPr>
            <w:r w:rsidRPr="00EC14B2">
              <w:rPr>
                <w:szCs w:val="28"/>
              </w:rPr>
              <w:t>UK</w:t>
            </w:r>
            <w:r w:rsidRPr="00EC14B2">
              <w:rPr>
                <w:spacing w:val="-16"/>
                <w:szCs w:val="28"/>
              </w:rPr>
              <w:t xml:space="preserve"> </w:t>
            </w:r>
            <w:r w:rsidRPr="00EC14B2">
              <w:rPr>
                <w:szCs w:val="28"/>
              </w:rPr>
              <w:t xml:space="preserve">Corporate </w:t>
            </w:r>
            <w:r w:rsidRPr="00EC14B2">
              <w:rPr>
                <w:spacing w:val="-4"/>
                <w:szCs w:val="28"/>
              </w:rPr>
              <w:t>Bonds</w:t>
            </w:r>
          </w:p>
        </w:tc>
        <w:tc>
          <w:tcPr>
            <w:tcW w:w="1972" w:type="dxa"/>
            <w:tcBorders>
              <w:left w:val="nil"/>
            </w:tcBorders>
            <w:shd w:val="clear" w:color="auto" w:fill="F1F1F1"/>
          </w:tcPr>
          <w:p w14:paraId="27F6E3A5" w14:textId="77777777" w:rsidR="00B43F4E" w:rsidRPr="00EC14B2" w:rsidRDefault="005C6DD5">
            <w:pPr>
              <w:pStyle w:val="TableParagraph"/>
              <w:spacing w:before="210"/>
              <w:ind w:left="2" w:right="3"/>
              <w:jc w:val="center"/>
              <w:rPr>
                <w:szCs w:val="28"/>
              </w:rPr>
            </w:pPr>
            <w:r w:rsidRPr="00EC14B2">
              <w:rPr>
                <w:spacing w:val="-5"/>
                <w:szCs w:val="28"/>
              </w:rPr>
              <w:t>15%</w:t>
            </w:r>
          </w:p>
        </w:tc>
        <w:tc>
          <w:tcPr>
            <w:tcW w:w="1971" w:type="dxa"/>
            <w:shd w:val="clear" w:color="auto" w:fill="F1F1F1"/>
          </w:tcPr>
          <w:p w14:paraId="4587F0EE" w14:textId="77777777" w:rsidR="00B43F4E" w:rsidRPr="00EC14B2" w:rsidRDefault="005C6DD5">
            <w:pPr>
              <w:pStyle w:val="TableParagraph"/>
              <w:spacing w:before="210"/>
              <w:ind w:right="2"/>
              <w:jc w:val="center"/>
              <w:rPr>
                <w:szCs w:val="28"/>
              </w:rPr>
            </w:pPr>
            <w:r w:rsidRPr="00EC14B2">
              <w:rPr>
                <w:szCs w:val="28"/>
              </w:rPr>
              <w:t>+/-</w:t>
            </w:r>
            <w:r w:rsidRPr="00EC14B2">
              <w:rPr>
                <w:spacing w:val="-4"/>
                <w:szCs w:val="28"/>
              </w:rPr>
              <w:t xml:space="preserve"> </w:t>
            </w:r>
            <w:r w:rsidRPr="00EC14B2">
              <w:rPr>
                <w:spacing w:val="-5"/>
                <w:szCs w:val="28"/>
              </w:rPr>
              <w:t>3%</w:t>
            </w:r>
          </w:p>
        </w:tc>
        <w:tc>
          <w:tcPr>
            <w:tcW w:w="1973" w:type="dxa"/>
            <w:shd w:val="clear" w:color="auto" w:fill="F1F1F1"/>
          </w:tcPr>
          <w:p w14:paraId="0B32B8F3" w14:textId="77777777" w:rsidR="00B43F4E" w:rsidRPr="00EC14B2" w:rsidRDefault="005C6DD5">
            <w:pPr>
              <w:pStyle w:val="TableParagraph"/>
              <w:spacing w:before="99"/>
              <w:ind w:left="102" w:right="309"/>
              <w:rPr>
                <w:szCs w:val="28"/>
              </w:rPr>
            </w:pPr>
            <w:r w:rsidRPr="00EC14B2">
              <w:rPr>
                <w:szCs w:val="28"/>
              </w:rPr>
              <w:t>UK</w:t>
            </w:r>
            <w:r w:rsidRPr="00EC14B2">
              <w:rPr>
                <w:spacing w:val="-16"/>
                <w:szCs w:val="28"/>
              </w:rPr>
              <w:t xml:space="preserve"> </w:t>
            </w:r>
            <w:r w:rsidRPr="00EC14B2">
              <w:rPr>
                <w:szCs w:val="28"/>
              </w:rPr>
              <w:t xml:space="preserve">Corporate </w:t>
            </w:r>
            <w:r w:rsidRPr="00EC14B2">
              <w:rPr>
                <w:spacing w:val="-4"/>
                <w:szCs w:val="28"/>
              </w:rPr>
              <w:t>Bonds</w:t>
            </w:r>
          </w:p>
        </w:tc>
        <w:tc>
          <w:tcPr>
            <w:tcW w:w="1970" w:type="dxa"/>
            <w:tcBorders>
              <w:right w:val="nil"/>
            </w:tcBorders>
            <w:shd w:val="clear" w:color="auto" w:fill="F1F1F1"/>
          </w:tcPr>
          <w:p w14:paraId="33EDF7A1" w14:textId="77777777" w:rsidR="00B43F4E" w:rsidRPr="00EC14B2" w:rsidRDefault="005C6DD5">
            <w:pPr>
              <w:pStyle w:val="TableParagraph"/>
              <w:spacing w:before="210"/>
              <w:ind w:left="1" w:right="2"/>
              <w:jc w:val="center"/>
              <w:rPr>
                <w:szCs w:val="28"/>
              </w:rPr>
            </w:pPr>
            <w:r w:rsidRPr="00EC14B2">
              <w:rPr>
                <w:spacing w:val="-5"/>
                <w:szCs w:val="28"/>
              </w:rPr>
              <w:t>15%</w:t>
            </w:r>
          </w:p>
        </w:tc>
      </w:tr>
      <w:tr w:rsidR="00B43F4E" w:rsidRPr="00EC14B2" w14:paraId="0E389BC1" w14:textId="77777777">
        <w:trPr>
          <w:trHeight w:val="634"/>
          <w:tblCellSpacing w:w="4" w:type="dxa"/>
        </w:trPr>
        <w:tc>
          <w:tcPr>
            <w:tcW w:w="1972" w:type="dxa"/>
            <w:tcBorders>
              <w:left w:val="nil"/>
              <w:bottom w:val="nil"/>
              <w:right w:val="nil"/>
            </w:tcBorders>
            <w:shd w:val="clear" w:color="auto" w:fill="F1F1F1"/>
          </w:tcPr>
          <w:p w14:paraId="2EF955AD" w14:textId="77777777" w:rsidR="00B43F4E" w:rsidRPr="00EC14B2" w:rsidRDefault="005C6DD5">
            <w:pPr>
              <w:pStyle w:val="TableParagraph"/>
              <w:spacing w:before="99" w:line="219" w:lineRule="exact"/>
              <w:ind w:left="103"/>
              <w:rPr>
                <w:szCs w:val="28"/>
              </w:rPr>
            </w:pPr>
            <w:r w:rsidRPr="00EC14B2">
              <w:rPr>
                <w:szCs w:val="28"/>
              </w:rPr>
              <w:t>Multi</w:t>
            </w:r>
            <w:r w:rsidRPr="00EC14B2">
              <w:rPr>
                <w:spacing w:val="-2"/>
                <w:szCs w:val="28"/>
              </w:rPr>
              <w:t xml:space="preserve"> </w:t>
            </w:r>
            <w:r w:rsidRPr="00EC14B2">
              <w:rPr>
                <w:szCs w:val="28"/>
              </w:rPr>
              <w:t>Asset</w:t>
            </w:r>
            <w:r w:rsidRPr="00EC14B2">
              <w:rPr>
                <w:spacing w:val="-1"/>
                <w:szCs w:val="28"/>
              </w:rPr>
              <w:t xml:space="preserve"> </w:t>
            </w:r>
            <w:r w:rsidRPr="00EC14B2">
              <w:rPr>
                <w:spacing w:val="-2"/>
                <w:szCs w:val="28"/>
              </w:rPr>
              <w:t>Credit</w:t>
            </w:r>
          </w:p>
          <w:p w14:paraId="2E58A571" w14:textId="77777777" w:rsidR="00B43F4E" w:rsidRPr="00EC14B2" w:rsidRDefault="005C6DD5">
            <w:pPr>
              <w:pStyle w:val="TableParagraph"/>
              <w:ind w:left="103"/>
              <w:rPr>
                <w:szCs w:val="28"/>
              </w:rPr>
            </w:pPr>
            <w:r w:rsidRPr="00EC14B2">
              <w:rPr>
                <w:spacing w:val="-2"/>
                <w:szCs w:val="28"/>
              </w:rPr>
              <w:t>(“MAC”)</w:t>
            </w:r>
          </w:p>
        </w:tc>
        <w:tc>
          <w:tcPr>
            <w:tcW w:w="1972" w:type="dxa"/>
            <w:tcBorders>
              <w:left w:val="nil"/>
              <w:bottom w:val="nil"/>
            </w:tcBorders>
            <w:shd w:val="clear" w:color="auto" w:fill="F1F1F1"/>
          </w:tcPr>
          <w:p w14:paraId="19CFA07E" w14:textId="77777777" w:rsidR="00B43F4E" w:rsidRPr="00EC14B2" w:rsidRDefault="005C6DD5">
            <w:pPr>
              <w:pStyle w:val="TableParagraph"/>
              <w:spacing w:before="207"/>
              <w:ind w:left="2" w:right="3"/>
              <w:jc w:val="center"/>
              <w:rPr>
                <w:szCs w:val="28"/>
              </w:rPr>
            </w:pPr>
            <w:r w:rsidRPr="00EC14B2">
              <w:rPr>
                <w:spacing w:val="-5"/>
                <w:szCs w:val="28"/>
              </w:rPr>
              <w:t>10%</w:t>
            </w:r>
          </w:p>
        </w:tc>
        <w:tc>
          <w:tcPr>
            <w:tcW w:w="1971" w:type="dxa"/>
            <w:tcBorders>
              <w:bottom w:val="nil"/>
            </w:tcBorders>
            <w:shd w:val="clear" w:color="auto" w:fill="F1F1F1"/>
          </w:tcPr>
          <w:p w14:paraId="4D4CBD57" w14:textId="77777777" w:rsidR="00B43F4E" w:rsidRPr="00EC14B2" w:rsidRDefault="005C6DD5">
            <w:pPr>
              <w:pStyle w:val="TableParagraph"/>
              <w:spacing w:before="207"/>
              <w:ind w:right="2"/>
              <w:jc w:val="center"/>
              <w:rPr>
                <w:szCs w:val="28"/>
              </w:rPr>
            </w:pPr>
            <w:r w:rsidRPr="00EC14B2">
              <w:rPr>
                <w:szCs w:val="28"/>
              </w:rPr>
              <w:t>+/-</w:t>
            </w:r>
            <w:r w:rsidRPr="00EC14B2">
              <w:rPr>
                <w:spacing w:val="-4"/>
                <w:szCs w:val="28"/>
              </w:rPr>
              <w:t xml:space="preserve"> </w:t>
            </w:r>
            <w:r w:rsidRPr="00EC14B2">
              <w:rPr>
                <w:spacing w:val="-5"/>
                <w:szCs w:val="28"/>
              </w:rPr>
              <w:t>2%</w:t>
            </w:r>
          </w:p>
        </w:tc>
        <w:tc>
          <w:tcPr>
            <w:tcW w:w="1973" w:type="dxa"/>
            <w:tcBorders>
              <w:bottom w:val="nil"/>
            </w:tcBorders>
            <w:shd w:val="clear" w:color="auto" w:fill="F1F1F1"/>
          </w:tcPr>
          <w:p w14:paraId="14089BF5" w14:textId="77777777" w:rsidR="00B43F4E" w:rsidRPr="00EC14B2" w:rsidRDefault="005C6DD5">
            <w:pPr>
              <w:pStyle w:val="TableParagraph"/>
              <w:spacing w:before="207"/>
              <w:ind w:left="164"/>
              <w:rPr>
                <w:szCs w:val="28"/>
              </w:rPr>
            </w:pPr>
            <w:r w:rsidRPr="00EC14B2">
              <w:rPr>
                <w:spacing w:val="-5"/>
                <w:szCs w:val="28"/>
              </w:rPr>
              <w:t>MAC</w:t>
            </w:r>
          </w:p>
        </w:tc>
        <w:tc>
          <w:tcPr>
            <w:tcW w:w="1970" w:type="dxa"/>
            <w:tcBorders>
              <w:bottom w:val="nil"/>
              <w:right w:val="nil"/>
            </w:tcBorders>
            <w:shd w:val="clear" w:color="auto" w:fill="F1F1F1"/>
          </w:tcPr>
          <w:p w14:paraId="2953C851" w14:textId="77777777" w:rsidR="00B43F4E" w:rsidRPr="00EC14B2" w:rsidRDefault="005C6DD5">
            <w:pPr>
              <w:pStyle w:val="TableParagraph"/>
              <w:spacing w:before="207"/>
              <w:ind w:left="1" w:right="2"/>
              <w:jc w:val="center"/>
              <w:rPr>
                <w:szCs w:val="28"/>
              </w:rPr>
            </w:pPr>
            <w:r w:rsidRPr="00EC14B2">
              <w:rPr>
                <w:spacing w:val="-5"/>
                <w:szCs w:val="28"/>
              </w:rPr>
              <w:t>10%</w:t>
            </w:r>
          </w:p>
        </w:tc>
      </w:tr>
      <w:tr w:rsidR="00B43F4E" w:rsidRPr="00EC14B2" w14:paraId="7CCC567C" w14:textId="77777777">
        <w:trPr>
          <w:trHeight w:val="634"/>
          <w:tblCellSpacing w:w="4" w:type="dxa"/>
        </w:trPr>
        <w:tc>
          <w:tcPr>
            <w:tcW w:w="1972" w:type="dxa"/>
            <w:vMerge w:val="restart"/>
            <w:tcBorders>
              <w:top w:val="nil"/>
              <w:left w:val="nil"/>
              <w:right w:val="nil"/>
            </w:tcBorders>
            <w:shd w:val="clear" w:color="auto" w:fill="F1F1F1"/>
          </w:tcPr>
          <w:p w14:paraId="2CBBE3CD" w14:textId="77777777" w:rsidR="00B43F4E" w:rsidRPr="00EC14B2" w:rsidRDefault="00B43F4E">
            <w:pPr>
              <w:pStyle w:val="TableParagraph"/>
              <w:rPr>
                <w:szCs w:val="28"/>
              </w:rPr>
            </w:pPr>
          </w:p>
          <w:p w14:paraId="3F1EFB27" w14:textId="77777777" w:rsidR="00B43F4E" w:rsidRPr="00EC14B2" w:rsidRDefault="00B43F4E">
            <w:pPr>
              <w:pStyle w:val="TableParagraph"/>
              <w:spacing w:before="92"/>
              <w:rPr>
                <w:szCs w:val="28"/>
              </w:rPr>
            </w:pPr>
          </w:p>
          <w:p w14:paraId="2295CC2E" w14:textId="77777777" w:rsidR="00B43F4E" w:rsidRPr="00EC14B2" w:rsidRDefault="005C6DD5">
            <w:pPr>
              <w:pStyle w:val="TableParagraph"/>
              <w:spacing w:before="1"/>
              <w:ind w:left="103"/>
              <w:rPr>
                <w:szCs w:val="28"/>
              </w:rPr>
            </w:pPr>
            <w:r w:rsidRPr="00EC14B2">
              <w:rPr>
                <w:spacing w:val="-2"/>
                <w:szCs w:val="28"/>
              </w:rPr>
              <w:t>Gilts</w:t>
            </w:r>
          </w:p>
        </w:tc>
        <w:tc>
          <w:tcPr>
            <w:tcW w:w="1972" w:type="dxa"/>
            <w:vMerge w:val="restart"/>
            <w:tcBorders>
              <w:top w:val="nil"/>
              <w:left w:val="nil"/>
            </w:tcBorders>
            <w:shd w:val="clear" w:color="auto" w:fill="F1F1F1"/>
          </w:tcPr>
          <w:p w14:paraId="67C6BF59" w14:textId="77777777" w:rsidR="00B43F4E" w:rsidRPr="00EC14B2" w:rsidRDefault="00B43F4E">
            <w:pPr>
              <w:pStyle w:val="TableParagraph"/>
              <w:rPr>
                <w:szCs w:val="28"/>
              </w:rPr>
            </w:pPr>
          </w:p>
          <w:p w14:paraId="4EA7B3D7" w14:textId="77777777" w:rsidR="00B43F4E" w:rsidRPr="00EC14B2" w:rsidRDefault="00B43F4E">
            <w:pPr>
              <w:pStyle w:val="TableParagraph"/>
              <w:spacing w:before="92"/>
              <w:rPr>
                <w:szCs w:val="28"/>
              </w:rPr>
            </w:pPr>
          </w:p>
          <w:p w14:paraId="12AB1846" w14:textId="77777777" w:rsidR="00B43F4E" w:rsidRPr="00EC14B2" w:rsidRDefault="005C6DD5">
            <w:pPr>
              <w:pStyle w:val="TableParagraph"/>
              <w:spacing w:before="1"/>
              <w:ind w:left="1" w:right="3"/>
              <w:jc w:val="center"/>
              <w:rPr>
                <w:szCs w:val="28"/>
              </w:rPr>
            </w:pPr>
            <w:r w:rsidRPr="00EC14B2">
              <w:rPr>
                <w:spacing w:val="-5"/>
                <w:szCs w:val="28"/>
              </w:rPr>
              <w:t>50%</w:t>
            </w:r>
          </w:p>
        </w:tc>
        <w:tc>
          <w:tcPr>
            <w:tcW w:w="1971" w:type="dxa"/>
            <w:vMerge w:val="restart"/>
            <w:tcBorders>
              <w:top w:val="nil"/>
            </w:tcBorders>
            <w:shd w:val="clear" w:color="auto" w:fill="F1F1F1"/>
          </w:tcPr>
          <w:p w14:paraId="48CEEEC0" w14:textId="77777777" w:rsidR="00B43F4E" w:rsidRPr="00EC14B2" w:rsidRDefault="00B43F4E">
            <w:pPr>
              <w:pStyle w:val="TableParagraph"/>
              <w:rPr>
                <w:szCs w:val="28"/>
              </w:rPr>
            </w:pPr>
          </w:p>
          <w:p w14:paraId="45AA13DE" w14:textId="77777777" w:rsidR="00B43F4E" w:rsidRPr="00EC14B2" w:rsidRDefault="00B43F4E">
            <w:pPr>
              <w:pStyle w:val="TableParagraph"/>
              <w:spacing w:before="92"/>
              <w:rPr>
                <w:szCs w:val="28"/>
              </w:rPr>
            </w:pPr>
          </w:p>
          <w:p w14:paraId="28C8F681" w14:textId="77777777" w:rsidR="00B43F4E" w:rsidRPr="00EC14B2" w:rsidRDefault="005C6DD5">
            <w:pPr>
              <w:pStyle w:val="TableParagraph"/>
              <w:spacing w:before="1"/>
              <w:ind w:left="585"/>
              <w:rPr>
                <w:szCs w:val="28"/>
              </w:rPr>
            </w:pPr>
            <w:r w:rsidRPr="00EC14B2">
              <w:rPr>
                <w:szCs w:val="28"/>
              </w:rPr>
              <w:t>+/-</w:t>
            </w:r>
            <w:r w:rsidRPr="00EC14B2">
              <w:rPr>
                <w:spacing w:val="-4"/>
                <w:szCs w:val="28"/>
              </w:rPr>
              <w:t xml:space="preserve"> </w:t>
            </w:r>
            <w:r w:rsidRPr="00EC14B2">
              <w:rPr>
                <w:spacing w:val="-5"/>
                <w:szCs w:val="28"/>
              </w:rPr>
              <w:t>10%</w:t>
            </w:r>
          </w:p>
        </w:tc>
        <w:tc>
          <w:tcPr>
            <w:tcW w:w="1973" w:type="dxa"/>
            <w:tcBorders>
              <w:top w:val="nil"/>
            </w:tcBorders>
            <w:shd w:val="clear" w:color="auto" w:fill="F1F1F1"/>
          </w:tcPr>
          <w:p w14:paraId="40A577F3" w14:textId="77777777" w:rsidR="00B43F4E" w:rsidRPr="00EC14B2" w:rsidRDefault="005C6DD5">
            <w:pPr>
              <w:pStyle w:val="TableParagraph"/>
              <w:spacing w:before="96"/>
              <w:ind w:left="102"/>
              <w:rPr>
                <w:szCs w:val="28"/>
              </w:rPr>
            </w:pPr>
            <w:r w:rsidRPr="00EC14B2">
              <w:rPr>
                <w:szCs w:val="28"/>
              </w:rPr>
              <w:t>UK</w:t>
            </w:r>
            <w:r w:rsidRPr="00EC14B2">
              <w:rPr>
                <w:spacing w:val="-16"/>
                <w:szCs w:val="28"/>
              </w:rPr>
              <w:t xml:space="preserve"> </w:t>
            </w:r>
            <w:r w:rsidRPr="00EC14B2">
              <w:rPr>
                <w:szCs w:val="28"/>
              </w:rPr>
              <w:t>Fixed</w:t>
            </w:r>
            <w:r w:rsidRPr="00EC14B2">
              <w:rPr>
                <w:spacing w:val="-16"/>
                <w:szCs w:val="28"/>
              </w:rPr>
              <w:t xml:space="preserve"> </w:t>
            </w:r>
            <w:r w:rsidRPr="00EC14B2">
              <w:rPr>
                <w:szCs w:val="28"/>
              </w:rPr>
              <w:t xml:space="preserve">Interest </w:t>
            </w:r>
            <w:r w:rsidRPr="00EC14B2">
              <w:rPr>
                <w:spacing w:val="-2"/>
                <w:szCs w:val="28"/>
              </w:rPr>
              <w:t>Gilts</w:t>
            </w:r>
          </w:p>
        </w:tc>
        <w:tc>
          <w:tcPr>
            <w:tcW w:w="1970" w:type="dxa"/>
            <w:tcBorders>
              <w:top w:val="nil"/>
              <w:right w:val="nil"/>
            </w:tcBorders>
            <w:shd w:val="clear" w:color="auto" w:fill="F1F1F1"/>
          </w:tcPr>
          <w:p w14:paraId="26F76AE3" w14:textId="77777777" w:rsidR="00B43F4E" w:rsidRPr="00EC14B2" w:rsidRDefault="005C6DD5">
            <w:pPr>
              <w:pStyle w:val="TableParagraph"/>
              <w:spacing w:before="206"/>
              <w:ind w:left="1" w:right="2"/>
              <w:jc w:val="center"/>
              <w:rPr>
                <w:szCs w:val="28"/>
              </w:rPr>
            </w:pPr>
            <w:r w:rsidRPr="00EC14B2">
              <w:rPr>
                <w:spacing w:val="-5"/>
                <w:szCs w:val="28"/>
              </w:rPr>
              <w:t>35%</w:t>
            </w:r>
          </w:p>
        </w:tc>
      </w:tr>
      <w:tr w:rsidR="00B43F4E" w:rsidRPr="00EC14B2" w14:paraId="25905300" w14:textId="77777777">
        <w:trPr>
          <w:trHeight w:val="637"/>
          <w:tblCellSpacing w:w="4" w:type="dxa"/>
        </w:trPr>
        <w:tc>
          <w:tcPr>
            <w:tcW w:w="1972" w:type="dxa"/>
            <w:vMerge/>
            <w:tcBorders>
              <w:top w:val="nil"/>
              <w:left w:val="nil"/>
              <w:right w:val="nil"/>
            </w:tcBorders>
            <w:shd w:val="clear" w:color="auto" w:fill="F1F1F1"/>
          </w:tcPr>
          <w:p w14:paraId="461ED2F3" w14:textId="77777777" w:rsidR="00B43F4E" w:rsidRPr="00EC14B2" w:rsidRDefault="00B43F4E">
            <w:pPr>
              <w:rPr>
                <w:sz w:val="6"/>
                <w:szCs w:val="6"/>
              </w:rPr>
            </w:pPr>
          </w:p>
        </w:tc>
        <w:tc>
          <w:tcPr>
            <w:tcW w:w="1972" w:type="dxa"/>
            <w:vMerge/>
            <w:tcBorders>
              <w:top w:val="nil"/>
              <w:left w:val="nil"/>
            </w:tcBorders>
            <w:shd w:val="clear" w:color="auto" w:fill="F1F1F1"/>
          </w:tcPr>
          <w:p w14:paraId="278F9084" w14:textId="77777777" w:rsidR="00B43F4E" w:rsidRPr="00EC14B2" w:rsidRDefault="00B43F4E">
            <w:pPr>
              <w:rPr>
                <w:sz w:val="6"/>
                <w:szCs w:val="6"/>
              </w:rPr>
            </w:pPr>
          </w:p>
        </w:tc>
        <w:tc>
          <w:tcPr>
            <w:tcW w:w="1971" w:type="dxa"/>
            <w:vMerge/>
            <w:tcBorders>
              <w:top w:val="nil"/>
            </w:tcBorders>
            <w:shd w:val="clear" w:color="auto" w:fill="F1F1F1"/>
          </w:tcPr>
          <w:p w14:paraId="49A7E26E" w14:textId="77777777" w:rsidR="00B43F4E" w:rsidRPr="00EC14B2" w:rsidRDefault="00B43F4E">
            <w:pPr>
              <w:rPr>
                <w:sz w:val="6"/>
                <w:szCs w:val="6"/>
              </w:rPr>
            </w:pPr>
          </w:p>
        </w:tc>
        <w:tc>
          <w:tcPr>
            <w:tcW w:w="1973" w:type="dxa"/>
            <w:shd w:val="clear" w:color="auto" w:fill="F1F1F1"/>
          </w:tcPr>
          <w:p w14:paraId="48A684EE" w14:textId="77777777" w:rsidR="00B43F4E" w:rsidRPr="00EC14B2" w:rsidRDefault="005C6DD5">
            <w:pPr>
              <w:pStyle w:val="TableParagraph"/>
              <w:spacing w:before="99"/>
              <w:ind w:left="102" w:right="309"/>
              <w:rPr>
                <w:szCs w:val="28"/>
              </w:rPr>
            </w:pPr>
            <w:r w:rsidRPr="00EC14B2">
              <w:rPr>
                <w:szCs w:val="28"/>
              </w:rPr>
              <w:t>UK</w:t>
            </w:r>
            <w:r w:rsidRPr="00EC14B2">
              <w:rPr>
                <w:spacing w:val="-16"/>
                <w:szCs w:val="28"/>
              </w:rPr>
              <w:t xml:space="preserve"> </w:t>
            </w:r>
            <w:r w:rsidRPr="00EC14B2">
              <w:rPr>
                <w:szCs w:val="28"/>
              </w:rPr>
              <w:t xml:space="preserve">Index-linked </w:t>
            </w:r>
            <w:r w:rsidRPr="00EC14B2">
              <w:rPr>
                <w:spacing w:val="-2"/>
                <w:szCs w:val="28"/>
              </w:rPr>
              <w:t>Gilts</w:t>
            </w:r>
          </w:p>
        </w:tc>
        <w:tc>
          <w:tcPr>
            <w:tcW w:w="1970" w:type="dxa"/>
            <w:tcBorders>
              <w:right w:val="nil"/>
            </w:tcBorders>
            <w:shd w:val="clear" w:color="auto" w:fill="F1F1F1"/>
          </w:tcPr>
          <w:p w14:paraId="374678AD" w14:textId="77777777" w:rsidR="00B43F4E" w:rsidRPr="00EC14B2" w:rsidRDefault="005C6DD5">
            <w:pPr>
              <w:pStyle w:val="TableParagraph"/>
              <w:spacing w:before="210"/>
              <w:ind w:left="1" w:right="2"/>
              <w:jc w:val="center"/>
              <w:rPr>
                <w:szCs w:val="28"/>
              </w:rPr>
            </w:pPr>
            <w:r w:rsidRPr="00EC14B2">
              <w:rPr>
                <w:spacing w:val="-5"/>
                <w:szCs w:val="28"/>
              </w:rPr>
              <w:t>15%</w:t>
            </w:r>
          </w:p>
        </w:tc>
      </w:tr>
      <w:tr w:rsidR="00B43F4E" w:rsidRPr="00EC14B2" w14:paraId="14A62F57" w14:textId="77777777">
        <w:trPr>
          <w:trHeight w:val="420"/>
          <w:tblCellSpacing w:w="4" w:type="dxa"/>
        </w:trPr>
        <w:tc>
          <w:tcPr>
            <w:tcW w:w="1972" w:type="dxa"/>
            <w:tcBorders>
              <w:left w:val="nil"/>
              <w:bottom w:val="nil"/>
              <w:right w:val="nil"/>
            </w:tcBorders>
            <w:shd w:val="clear" w:color="auto" w:fill="F1F1F1"/>
          </w:tcPr>
          <w:p w14:paraId="2CCCEBC9" w14:textId="77777777" w:rsidR="00B43F4E" w:rsidRPr="00EC14B2" w:rsidRDefault="005C6DD5">
            <w:pPr>
              <w:pStyle w:val="TableParagraph"/>
              <w:spacing w:before="100"/>
              <w:ind w:left="103"/>
              <w:rPr>
                <w:b/>
                <w:szCs w:val="28"/>
              </w:rPr>
            </w:pPr>
            <w:r w:rsidRPr="00EC14B2">
              <w:rPr>
                <w:b/>
                <w:spacing w:val="-2"/>
                <w:szCs w:val="28"/>
              </w:rPr>
              <w:t>Total</w:t>
            </w:r>
          </w:p>
        </w:tc>
        <w:tc>
          <w:tcPr>
            <w:tcW w:w="1972" w:type="dxa"/>
            <w:tcBorders>
              <w:left w:val="nil"/>
              <w:bottom w:val="nil"/>
            </w:tcBorders>
            <w:shd w:val="clear" w:color="auto" w:fill="F1F1F1"/>
          </w:tcPr>
          <w:p w14:paraId="4C7E4E1E" w14:textId="77777777" w:rsidR="00B43F4E" w:rsidRPr="00EC14B2" w:rsidRDefault="005C6DD5">
            <w:pPr>
              <w:pStyle w:val="TableParagraph"/>
              <w:spacing w:before="100"/>
              <w:ind w:right="3"/>
              <w:jc w:val="center"/>
              <w:rPr>
                <w:b/>
                <w:szCs w:val="28"/>
              </w:rPr>
            </w:pPr>
            <w:r w:rsidRPr="00EC14B2">
              <w:rPr>
                <w:b/>
                <w:spacing w:val="-4"/>
                <w:szCs w:val="28"/>
              </w:rPr>
              <w:t>100%</w:t>
            </w:r>
          </w:p>
        </w:tc>
        <w:tc>
          <w:tcPr>
            <w:tcW w:w="1971" w:type="dxa"/>
            <w:tcBorders>
              <w:bottom w:val="nil"/>
            </w:tcBorders>
            <w:shd w:val="clear" w:color="auto" w:fill="F1F1F1"/>
          </w:tcPr>
          <w:p w14:paraId="2487B568" w14:textId="77777777" w:rsidR="00B43F4E" w:rsidRPr="00EC14B2" w:rsidRDefault="00B43F4E">
            <w:pPr>
              <w:pStyle w:val="TableParagraph"/>
              <w:rPr>
                <w:rFonts w:ascii="Times New Roman"/>
                <w:szCs w:val="28"/>
              </w:rPr>
            </w:pPr>
          </w:p>
        </w:tc>
        <w:tc>
          <w:tcPr>
            <w:tcW w:w="1973" w:type="dxa"/>
            <w:tcBorders>
              <w:bottom w:val="nil"/>
            </w:tcBorders>
            <w:shd w:val="clear" w:color="auto" w:fill="F1F1F1"/>
          </w:tcPr>
          <w:p w14:paraId="05472ED3" w14:textId="77777777" w:rsidR="00B43F4E" w:rsidRPr="00EC14B2" w:rsidRDefault="00B43F4E">
            <w:pPr>
              <w:pStyle w:val="TableParagraph"/>
              <w:rPr>
                <w:rFonts w:ascii="Times New Roman"/>
                <w:szCs w:val="28"/>
              </w:rPr>
            </w:pPr>
          </w:p>
        </w:tc>
        <w:tc>
          <w:tcPr>
            <w:tcW w:w="1970" w:type="dxa"/>
            <w:tcBorders>
              <w:bottom w:val="nil"/>
              <w:right w:val="nil"/>
            </w:tcBorders>
            <w:shd w:val="clear" w:color="auto" w:fill="F1F1F1"/>
          </w:tcPr>
          <w:p w14:paraId="16DC188A" w14:textId="77777777" w:rsidR="00B43F4E" w:rsidRPr="00EC14B2" w:rsidRDefault="005C6DD5">
            <w:pPr>
              <w:pStyle w:val="TableParagraph"/>
              <w:spacing w:before="100"/>
              <w:ind w:right="2"/>
              <w:jc w:val="center"/>
              <w:rPr>
                <w:b/>
                <w:szCs w:val="28"/>
              </w:rPr>
            </w:pPr>
            <w:r w:rsidRPr="00EC14B2">
              <w:rPr>
                <w:b/>
                <w:spacing w:val="-4"/>
                <w:szCs w:val="28"/>
              </w:rPr>
              <w:t>100%</w:t>
            </w:r>
          </w:p>
        </w:tc>
      </w:tr>
    </w:tbl>
    <w:p w14:paraId="4672E1D7" w14:textId="77777777" w:rsidR="00B43F4E" w:rsidRPr="00EC14B2" w:rsidRDefault="00B43F4E">
      <w:pPr>
        <w:pStyle w:val="BodyText"/>
        <w:rPr>
          <w:sz w:val="22"/>
          <w:szCs w:val="22"/>
        </w:rPr>
      </w:pPr>
    </w:p>
    <w:p w14:paraId="404EC8A7" w14:textId="77777777" w:rsidR="00B43F4E" w:rsidRPr="00EC14B2" w:rsidRDefault="00B43F4E">
      <w:pPr>
        <w:pStyle w:val="BodyText"/>
        <w:spacing w:before="146"/>
        <w:rPr>
          <w:sz w:val="22"/>
          <w:szCs w:val="22"/>
        </w:rPr>
      </w:pPr>
    </w:p>
    <w:p w14:paraId="29747673" w14:textId="77777777" w:rsidR="00B43F4E" w:rsidRPr="00EC14B2" w:rsidRDefault="005C6DD5">
      <w:pPr>
        <w:pStyle w:val="Heading3"/>
        <w:rPr>
          <w:sz w:val="28"/>
          <w:szCs w:val="28"/>
        </w:rPr>
      </w:pPr>
      <w:r w:rsidRPr="00EC14B2">
        <w:rPr>
          <w:sz w:val="28"/>
          <w:szCs w:val="28"/>
        </w:rPr>
        <w:t>Rebalancing</w:t>
      </w:r>
      <w:r w:rsidRPr="00EC14B2">
        <w:rPr>
          <w:spacing w:val="-9"/>
          <w:sz w:val="28"/>
          <w:szCs w:val="28"/>
        </w:rPr>
        <w:t xml:space="preserve"> </w:t>
      </w:r>
      <w:r w:rsidRPr="00EC14B2">
        <w:rPr>
          <w:sz w:val="28"/>
          <w:szCs w:val="28"/>
        </w:rPr>
        <w:t>and</w:t>
      </w:r>
      <w:r w:rsidRPr="00EC14B2">
        <w:rPr>
          <w:spacing w:val="-9"/>
          <w:sz w:val="28"/>
          <w:szCs w:val="28"/>
        </w:rPr>
        <w:t xml:space="preserve"> </w:t>
      </w:r>
      <w:r w:rsidRPr="00EC14B2">
        <w:rPr>
          <w:sz w:val="28"/>
          <w:szCs w:val="28"/>
        </w:rPr>
        <w:t>Cashflow</w:t>
      </w:r>
      <w:r w:rsidRPr="00EC14B2">
        <w:rPr>
          <w:spacing w:val="-8"/>
          <w:sz w:val="28"/>
          <w:szCs w:val="28"/>
        </w:rPr>
        <w:t xml:space="preserve"> </w:t>
      </w:r>
      <w:r w:rsidRPr="00EC14B2">
        <w:rPr>
          <w:spacing w:val="-2"/>
          <w:sz w:val="28"/>
          <w:szCs w:val="28"/>
        </w:rPr>
        <w:t>Management</w:t>
      </w:r>
    </w:p>
    <w:p w14:paraId="73F0F410" w14:textId="77777777" w:rsidR="00B43F4E" w:rsidRPr="00EC14B2" w:rsidRDefault="005C6DD5">
      <w:pPr>
        <w:pStyle w:val="BodyText"/>
        <w:spacing w:before="253" w:line="264" w:lineRule="auto"/>
        <w:ind w:left="955" w:right="499"/>
        <w:rPr>
          <w:sz w:val="22"/>
          <w:szCs w:val="22"/>
        </w:rPr>
      </w:pPr>
      <w:r w:rsidRPr="00EC14B2">
        <w:rPr>
          <w:sz w:val="22"/>
          <w:szCs w:val="22"/>
        </w:rPr>
        <w:t>The Trustee recognises that the asset allocation of investments will vary over time due to market movements.</w:t>
      </w:r>
      <w:r w:rsidRPr="00EC14B2">
        <w:rPr>
          <w:spacing w:val="-4"/>
          <w:sz w:val="22"/>
          <w:szCs w:val="22"/>
        </w:rPr>
        <w:t xml:space="preserve"> </w:t>
      </w: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seeks</w:t>
      </w:r>
      <w:r w:rsidRPr="00EC14B2">
        <w:rPr>
          <w:spacing w:val="-4"/>
          <w:sz w:val="22"/>
          <w:szCs w:val="22"/>
        </w:rPr>
        <w:t xml:space="preserve"> </w:t>
      </w:r>
      <w:r w:rsidRPr="00EC14B2">
        <w:rPr>
          <w:sz w:val="22"/>
          <w:szCs w:val="22"/>
        </w:rPr>
        <w:t>to</w:t>
      </w:r>
      <w:r w:rsidRPr="00EC14B2">
        <w:rPr>
          <w:spacing w:val="-2"/>
          <w:sz w:val="22"/>
          <w:szCs w:val="22"/>
        </w:rPr>
        <w:t xml:space="preserve"> </w:t>
      </w:r>
      <w:r w:rsidRPr="00EC14B2">
        <w:rPr>
          <w:sz w:val="22"/>
          <w:szCs w:val="22"/>
        </w:rPr>
        <w:t>keep</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asset</w:t>
      </w:r>
      <w:r w:rsidRPr="00EC14B2">
        <w:rPr>
          <w:spacing w:val="-2"/>
          <w:sz w:val="22"/>
          <w:szCs w:val="22"/>
        </w:rPr>
        <w:t xml:space="preserve"> </w:t>
      </w:r>
      <w:r w:rsidRPr="00EC14B2">
        <w:rPr>
          <w:sz w:val="22"/>
          <w:szCs w:val="22"/>
        </w:rPr>
        <w:t>allocation</w:t>
      </w:r>
      <w:r w:rsidRPr="00EC14B2">
        <w:rPr>
          <w:spacing w:val="-2"/>
          <w:sz w:val="22"/>
          <w:szCs w:val="22"/>
        </w:rPr>
        <w:t xml:space="preserve"> </w:t>
      </w:r>
      <w:r w:rsidRPr="00EC14B2">
        <w:rPr>
          <w:sz w:val="22"/>
          <w:szCs w:val="22"/>
        </w:rPr>
        <w:t>in</w:t>
      </w:r>
      <w:r w:rsidRPr="00EC14B2">
        <w:rPr>
          <w:spacing w:val="-2"/>
          <w:sz w:val="22"/>
          <w:szCs w:val="22"/>
        </w:rPr>
        <w:t xml:space="preserve"> </w:t>
      </w:r>
      <w:r w:rsidRPr="00EC14B2">
        <w:rPr>
          <w:sz w:val="22"/>
          <w:szCs w:val="22"/>
        </w:rPr>
        <w:t>line</w:t>
      </w:r>
      <w:r w:rsidRPr="00EC14B2">
        <w:rPr>
          <w:spacing w:val="-3"/>
          <w:sz w:val="22"/>
          <w:szCs w:val="22"/>
        </w:rPr>
        <w:t xml:space="preserve"> </w:t>
      </w:r>
      <w:r w:rsidRPr="00EC14B2">
        <w:rPr>
          <w:sz w:val="22"/>
          <w:szCs w:val="22"/>
        </w:rPr>
        <w:t>with</w:t>
      </w:r>
      <w:r w:rsidRPr="00EC14B2">
        <w:rPr>
          <w:spacing w:val="-2"/>
          <w:sz w:val="22"/>
          <w:szCs w:val="22"/>
        </w:rPr>
        <w:t xml:space="preserve"> </w:t>
      </w:r>
      <w:r w:rsidRPr="00EC14B2">
        <w:rPr>
          <w:sz w:val="22"/>
          <w:szCs w:val="22"/>
        </w:rPr>
        <w:t>its</w:t>
      </w:r>
      <w:r w:rsidRPr="00EC14B2">
        <w:rPr>
          <w:spacing w:val="-3"/>
          <w:sz w:val="22"/>
          <w:szCs w:val="22"/>
        </w:rPr>
        <w:t xml:space="preserve"> </w:t>
      </w:r>
      <w:r w:rsidRPr="00EC14B2">
        <w:rPr>
          <w:sz w:val="22"/>
          <w:szCs w:val="22"/>
        </w:rPr>
        <w:t>benchmark</w:t>
      </w:r>
      <w:r w:rsidRPr="00EC14B2">
        <w:rPr>
          <w:spacing w:val="-4"/>
          <w:sz w:val="22"/>
          <w:szCs w:val="22"/>
        </w:rPr>
        <w:t xml:space="preserve"> </w:t>
      </w:r>
      <w:r w:rsidRPr="00EC14B2">
        <w:rPr>
          <w:sz w:val="22"/>
          <w:szCs w:val="22"/>
        </w:rPr>
        <w:t>but</w:t>
      </w:r>
      <w:r w:rsidRPr="00EC14B2">
        <w:rPr>
          <w:spacing w:val="-2"/>
          <w:sz w:val="22"/>
          <w:szCs w:val="22"/>
        </w:rPr>
        <w:t xml:space="preserve"> </w:t>
      </w:r>
      <w:r w:rsidRPr="00EC14B2">
        <w:rPr>
          <w:sz w:val="22"/>
          <w:szCs w:val="22"/>
        </w:rPr>
        <w:t>is</w:t>
      </w:r>
      <w:r w:rsidRPr="00EC14B2">
        <w:rPr>
          <w:spacing w:val="-3"/>
          <w:sz w:val="22"/>
          <w:szCs w:val="22"/>
        </w:rPr>
        <w:t xml:space="preserve"> </w:t>
      </w:r>
      <w:r w:rsidRPr="00EC14B2">
        <w:rPr>
          <w:sz w:val="22"/>
          <w:szCs w:val="22"/>
        </w:rPr>
        <w:t>cognisant</w:t>
      </w:r>
      <w:r w:rsidRPr="00EC14B2">
        <w:rPr>
          <w:spacing w:val="-2"/>
          <w:sz w:val="22"/>
          <w:szCs w:val="22"/>
        </w:rPr>
        <w:t xml:space="preserve"> </w:t>
      </w:r>
      <w:r w:rsidRPr="00EC14B2">
        <w:rPr>
          <w:sz w:val="22"/>
          <w:szCs w:val="22"/>
        </w:rPr>
        <w:t>of</w:t>
      </w:r>
      <w:r w:rsidRPr="00EC14B2">
        <w:rPr>
          <w:spacing w:val="-4"/>
          <w:sz w:val="22"/>
          <w:szCs w:val="22"/>
        </w:rPr>
        <w:t xml:space="preserve"> </w:t>
      </w:r>
      <w:r w:rsidRPr="00EC14B2">
        <w:rPr>
          <w:sz w:val="22"/>
          <w:szCs w:val="22"/>
        </w:rPr>
        <w:t>the costs of rebalancing.</w:t>
      </w:r>
    </w:p>
    <w:p w14:paraId="7DD0054A" w14:textId="77777777" w:rsidR="00B43F4E" w:rsidRPr="00EC14B2" w:rsidRDefault="00B43F4E">
      <w:pPr>
        <w:pStyle w:val="BodyText"/>
        <w:spacing w:before="19"/>
        <w:rPr>
          <w:sz w:val="22"/>
          <w:szCs w:val="22"/>
        </w:rPr>
      </w:pPr>
    </w:p>
    <w:p w14:paraId="1F394EFB" w14:textId="5715978C" w:rsidR="00B43F4E" w:rsidRPr="00EC14B2" w:rsidRDefault="005C6DD5" w:rsidP="00EC14B2">
      <w:pPr>
        <w:pStyle w:val="BodyText"/>
        <w:spacing w:before="1" w:line="264" w:lineRule="auto"/>
        <w:ind w:left="955" w:right="591"/>
        <w:rPr>
          <w:sz w:val="22"/>
          <w:szCs w:val="22"/>
        </w:rPr>
        <w:sectPr w:rsidR="00B43F4E" w:rsidRPr="00EC14B2">
          <w:footerReference w:type="default" r:id="rId20"/>
          <w:pgSz w:w="11910" w:h="16840"/>
          <w:pgMar w:top="0" w:right="340" w:bottom="800" w:left="180" w:header="0" w:footer="607" w:gutter="0"/>
          <w:pgNumType w:start="14"/>
          <w:cols w:space="720"/>
        </w:sectPr>
      </w:pPr>
      <w:r w:rsidRPr="00EC14B2">
        <w:rPr>
          <w:sz w:val="22"/>
          <w:szCs w:val="22"/>
        </w:rPr>
        <w:t>Where possible,</w:t>
      </w:r>
      <w:r w:rsidRPr="00EC14B2">
        <w:rPr>
          <w:spacing w:val="-1"/>
          <w:sz w:val="22"/>
          <w:szCs w:val="22"/>
        </w:rPr>
        <w:t xml:space="preserve"> </w:t>
      </w:r>
      <w:r w:rsidRPr="00EC14B2">
        <w:rPr>
          <w:sz w:val="22"/>
          <w:szCs w:val="22"/>
        </w:rPr>
        <w:t>cash outflows will be met from the income of</w:t>
      </w:r>
      <w:r w:rsidRPr="00EC14B2">
        <w:rPr>
          <w:spacing w:val="-1"/>
          <w:sz w:val="22"/>
          <w:szCs w:val="22"/>
        </w:rPr>
        <w:t xml:space="preserve"> </w:t>
      </w:r>
      <w:r w:rsidRPr="00EC14B2">
        <w:rPr>
          <w:sz w:val="22"/>
          <w:szCs w:val="22"/>
        </w:rPr>
        <w:t>the Scheme’s</w:t>
      </w:r>
      <w:r w:rsidRPr="00EC14B2">
        <w:rPr>
          <w:spacing w:val="-1"/>
          <w:sz w:val="22"/>
          <w:szCs w:val="22"/>
        </w:rPr>
        <w:t xml:space="preserve"> </w:t>
      </w:r>
      <w:r w:rsidRPr="00EC14B2">
        <w:rPr>
          <w:sz w:val="22"/>
          <w:szCs w:val="22"/>
        </w:rPr>
        <w:t>assets to minimise transaction costs. Where income is insufficient monies will be raised through the sale of assets so as to move the allocation</w:t>
      </w:r>
      <w:r w:rsidRPr="00EC14B2">
        <w:rPr>
          <w:spacing w:val="-2"/>
          <w:sz w:val="22"/>
          <w:szCs w:val="22"/>
        </w:rPr>
        <w:t xml:space="preserve"> </w:t>
      </w:r>
      <w:r w:rsidRPr="00EC14B2">
        <w:rPr>
          <w:sz w:val="22"/>
          <w:szCs w:val="22"/>
        </w:rPr>
        <w:t>closer</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the</w:t>
      </w:r>
      <w:r w:rsidRPr="00EC14B2">
        <w:rPr>
          <w:spacing w:val="-3"/>
          <w:sz w:val="22"/>
          <w:szCs w:val="22"/>
        </w:rPr>
        <w:t xml:space="preserve"> </w:t>
      </w:r>
      <w:r w:rsidRPr="00EC14B2">
        <w:rPr>
          <w:sz w:val="22"/>
          <w:szCs w:val="22"/>
        </w:rPr>
        <w:t>central</w:t>
      </w:r>
      <w:r w:rsidRPr="00EC14B2">
        <w:rPr>
          <w:spacing w:val="-3"/>
          <w:sz w:val="22"/>
          <w:szCs w:val="22"/>
        </w:rPr>
        <w:t xml:space="preserve"> </w:t>
      </w:r>
      <w:r w:rsidRPr="00EC14B2">
        <w:rPr>
          <w:sz w:val="22"/>
          <w:szCs w:val="22"/>
        </w:rPr>
        <w:t>benchmark</w:t>
      </w:r>
      <w:r w:rsidRPr="00EC14B2">
        <w:rPr>
          <w:spacing w:val="-5"/>
          <w:sz w:val="22"/>
          <w:szCs w:val="22"/>
        </w:rPr>
        <w:t xml:space="preserve"> </w:t>
      </w:r>
      <w:r w:rsidRPr="00EC14B2">
        <w:rPr>
          <w:sz w:val="22"/>
          <w:szCs w:val="22"/>
        </w:rPr>
        <w:t>allocation</w:t>
      </w:r>
      <w:r w:rsidRPr="00EC14B2">
        <w:rPr>
          <w:spacing w:val="-5"/>
          <w:sz w:val="22"/>
          <w:szCs w:val="22"/>
        </w:rPr>
        <w:t xml:space="preserve"> </w:t>
      </w:r>
      <w:r w:rsidRPr="00EC14B2">
        <w:rPr>
          <w:sz w:val="22"/>
          <w:szCs w:val="22"/>
        </w:rPr>
        <w:t>subject</w:t>
      </w:r>
      <w:r w:rsidRPr="00EC14B2">
        <w:rPr>
          <w:spacing w:val="-2"/>
          <w:sz w:val="22"/>
          <w:szCs w:val="22"/>
        </w:rPr>
        <w:t xml:space="preserve"> </w:t>
      </w:r>
      <w:r w:rsidRPr="00EC14B2">
        <w:rPr>
          <w:sz w:val="22"/>
          <w:szCs w:val="22"/>
        </w:rPr>
        <w:t>to</w:t>
      </w:r>
      <w:r w:rsidRPr="00EC14B2">
        <w:rPr>
          <w:spacing w:val="-2"/>
          <w:sz w:val="22"/>
          <w:szCs w:val="22"/>
        </w:rPr>
        <w:t xml:space="preserve"> </w:t>
      </w:r>
      <w:r w:rsidRPr="00EC14B2">
        <w:rPr>
          <w:sz w:val="22"/>
          <w:szCs w:val="22"/>
        </w:rPr>
        <w:t>consideration</w:t>
      </w:r>
      <w:r w:rsidRPr="00EC14B2">
        <w:rPr>
          <w:spacing w:val="-5"/>
          <w:sz w:val="22"/>
          <w:szCs w:val="22"/>
        </w:rPr>
        <w:t xml:space="preserve"> </w:t>
      </w:r>
      <w:r w:rsidRPr="00EC14B2">
        <w:rPr>
          <w:sz w:val="22"/>
          <w:szCs w:val="22"/>
        </w:rPr>
        <w:t>of</w:t>
      </w:r>
      <w:r w:rsidRPr="00EC14B2">
        <w:rPr>
          <w:spacing w:val="-4"/>
          <w:sz w:val="22"/>
          <w:szCs w:val="22"/>
        </w:rPr>
        <w:t xml:space="preserve"> </w:t>
      </w:r>
      <w:r w:rsidRPr="00EC14B2">
        <w:rPr>
          <w:sz w:val="22"/>
          <w:szCs w:val="22"/>
        </w:rPr>
        <w:t>liquidity</w:t>
      </w:r>
      <w:r w:rsidRPr="00EC14B2">
        <w:rPr>
          <w:spacing w:val="-4"/>
          <w:sz w:val="22"/>
          <w:szCs w:val="22"/>
        </w:rPr>
        <w:t xml:space="preserve"> </w:t>
      </w:r>
      <w:r w:rsidRPr="00EC14B2">
        <w:rPr>
          <w:sz w:val="22"/>
          <w:szCs w:val="22"/>
        </w:rPr>
        <w:t>issues,</w:t>
      </w:r>
      <w:r w:rsidRPr="00EC14B2">
        <w:rPr>
          <w:spacing w:val="-4"/>
          <w:sz w:val="22"/>
          <w:szCs w:val="22"/>
        </w:rPr>
        <w:t xml:space="preserve"> </w:t>
      </w:r>
      <w:r w:rsidRPr="00EC14B2">
        <w:rPr>
          <w:sz w:val="22"/>
          <w:szCs w:val="22"/>
        </w:rPr>
        <w:t>transaction costs, market conditions and the speed with which monies are required. Similarly, where cashflows in are received, the money will be invested in such a way as to bring the allocation into line with the central benchmark allocation.</w:t>
      </w:r>
    </w:p>
    <w:p w14:paraId="7A65819B" w14:textId="77777777" w:rsidR="00B43F4E" w:rsidRDefault="00B43F4E">
      <w:pPr>
        <w:pStyle w:val="BodyText"/>
        <w:spacing w:before="193"/>
        <w:rPr>
          <w:sz w:val="22"/>
        </w:rPr>
      </w:pPr>
    </w:p>
    <w:p w14:paraId="232A03E2" w14:textId="77777777" w:rsidR="00B43F4E" w:rsidRPr="00EC14B2" w:rsidRDefault="005C6DD5">
      <w:pPr>
        <w:pStyle w:val="Heading3"/>
        <w:rPr>
          <w:sz w:val="28"/>
          <w:szCs w:val="28"/>
        </w:rPr>
      </w:pPr>
      <w:r w:rsidRPr="00EC14B2">
        <w:rPr>
          <w:sz w:val="28"/>
          <w:szCs w:val="28"/>
        </w:rPr>
        <w:t>Investment</w:t>
      </w:r>
      <w:r w:rsidRPr="00EC14B2">
        <w:rPr>
          <w:spacing w:val="-9"/>
          <w:sz w:val="28"/>
          <w:szCs w:val="28"/>
        </w:rPr>
        <w:t xml:space="preserve"> </w:t>
      </w:r>
      <w:r w:rsidRPr="00EC14B2">
        <w:rPr>
          <w:spacing w:val="-2"/>
          <w:sz w:val="28"/>
          <w:szCs w:val="28"/>
        </w:rPr>
        <w:t>Managers</w:t>
      </w:r>
    </w:p>
    <w:p w14:paraId="1DE3B039" w14:textId="77777777" w:rsidR="00B43F4E" w:rsidRPr="00EC14B2" w:rsidRDefault="005C6DD5">
      <w:pPr>
        <w:pStyle w:val="BodyText"/>
        <w:spacing w:before="253" w:line="264" w:lineRule="auto"/>
        <w:ind w:left="955" w:right="532"/>
        <w:rPr>
          <w:sz w:val="22"/>
          <w:szCs w:val="22"/>
        </w:rPr>
      </w:pPr>
      <w:r w:rsidRPr="00EC14B2">
        <w:rPr>
          <w:sz w:val="22"/>
          <w:szCs w:val="22"/>
        </w:rPr>
        <w:t>The</w:t>
      </w:r>
      <w:r w:rsidRPr="00EC14B2">
        <w:rPr>
          <w:spacing w:val="-3"/>
          <w:sz w:val="22"/>
          <w:szCs w:val="22"/>
        </w:rPr>
        <w:t xml:space="preserve"> </w:t>
      </w:r>
      <w:r w:rsidRPr="00EC14B2">
        <w:rPr>
          <w:sz w:val="22"/>
          <w:szCs w:val="22"/>
        </w:rPr>
        <w:t>Trustee</w:t>
      </w:r>
      <w:r w:rsidRPr="00EC14B2">
        <w:rPr>
          <w:spacing w:val="-3"/>
          <w:sz w:val="22"/>
          <w:szCs w:val="22"/>
        </w:rPr>
        <w:t xml:space="preserve"> </w:t>
      </w:r>
      <w:r w:rsidRPr="00EC14B2">
        <w:rPr>
          <w:sz w:val="22"/>
          <w:szCs w:val="22"/>
        </w:rPr>
        <w:t>has</w:t>
      </w:r>
      <w:r w:rsidRPr="00EC14B2">
        <w:rPr>
          <w:spacing w:val="-4"/>
          <w:sz w:val="22"/>
          <w:szCs w:val="22"/>
        </w:rPr>
        <w:t xml:space="preserve"> </w:t>
      </w:r>
      <w:r w:rsidRPr="00EC14B2">
        <w:rPr>
          <w:sz w:val="22"/>
          <w:szCs w:val="22"/>
        </w:rPr>
        <w:t>invested</w:t>
      </w:r>
      <w:r w:rsidRPr="00EC14B2">
        <w:rPr>
          <w:spacing w:val="-3"/>
          <w:sz w:val="22"/>
          <w:szCs w:val="22"/>
        </w:rPr>
        <w:t xml:space="preserve"> </w:t>
      </w:r>
      <w:r w:rsidRPr="00EC14B2">
        <w:rPr>
          <w:sz w:val="22"/>
          <w:szCs w:val="22"/>
        </w:rPr>
        <w:t>the</w:t>
      </w:r>
      <w:r w:rsidRPr="00EC14B2">
        <w:rPr>
          <w:spacing w:val="-3"/>
          <w:sz w:val="22"/>
          <w:szCs w:val="22"/>
        </w:rPr>
        <w:t xml:space="preserve"> </w:t>
      </w:r>
      <w:r w:rsidRPr="00EC14B2">
        <w:rPr>
          <w:sz w:val="22"/>
          <w:szCs w:val="22"/>
        </w:rPr>
        <w:t>Scheme</w:t>
      </w:r>
      <w:r w:rsidRPr="00EC14B2">
        <w:rPr>
          <w:spacing w:val="-3"/>
          <w:sz w:val="22"/>
          <w:szCs w:val="22"/>
        </w:rPr>
        <w:t xml:space="preserve"> </w:t>
      </w:r>
      <w:r w:rsidRPr="00EC14B2">
        <w:rPr>
          <w:sz w:val="22"/>
          <w:szCs w:val="22"/>
        </w:rPr>
        <w:t>assets</w:t>
      </w:r>
      <w:r w:rsidRPr="00EC14B2">
        <w:rPr>
          <w:spacing w:val="-3"/>
          <w:sz w:val="22"/>
          <w:szCs w:val="22"/>
        </w:rPr>
        <w:t xml:space="preserve"> </w:t>
      </w:r>
      <w:r w:rsidRPr="00EC14B2">
        <w:rPr>
          <w:sz w:val="22"/>
          <w:szCs w:val="22"/>
        </w:rPr>
        <w:t>through</w:t>
      </w:r>
      <w:r w:rsidRPr="00EC14B2">
        <w:rPr>
          <w:spacing w:val="-4"/>
          <w:sz w:val="22"/>
          <w:szCs w:val="22"/>
        </w:rPr>
        <w:t xml:space="preserve"> </w:t>
      </w:r>
      <w:r w:rsidRPr="00EC14B2">
        <w:rPr>
          <w:sz w:val="22"/>
          <w:szCs w:val="22"/>
        </w:rPr>
        <w:t>an</w:t>
      </w:r>
      <w:r w:rsidRPr="00EC14B2">
        <w:rPr>
          <w:spacing w:val="-2"/>
          <w:sz w:val="22"/>
          <w:szCs w:val="22"/>
        </w:rPr>
        <w:t xml:space="preserve"> </w:t>
      </w:r>
      <w:r w:rsidRPr="00EC14B2">
        <w:rPr>
          <w:sz w:val="22"/>
          <w:szCs w:val="22"/>
        </w:rPr>
        <w:t>insurance</w:t>
      </w:r>
      <w:r w:rsidRPr="00EC14B2">
        <w:rPr>
          <w:spacing w:val="-2"/>
          <w:sz w:val="22"/>
          <w:szCs w:val="22"/>
        </w:rPr>
        <w:t xml:space="preserve"> </w:t>
      </w:r>
      <w:r w:rsidRPr="00EC14B2">
        <w:rPr>
          <w:sz w:val="22"/>
          <w:szCs w:val="22"/>
        </w:rPr>
        <w:t>policy</w:t>
      </w:r>
      <w:r w:rsidRPr="00EC14B2">
        <w:rPr>
          <w:spacing w:val="-4"/>
          <w:sz w:val="22"/>
          <w:szCs w:val="22"/>
        </w:rPr>
        <w:t xml:space="preserve"> </w:t>
      </w:r>
      <w:r w:rsidRPr="00EC14B2">
        <w:rPr>
          <w:sz w:val="22"/>
          <w:szCs w:val="22"/>
        </w:rPr>
        <w:t>with Legal</w:t>
      </w:r>
      <w:r w:rsidRPr="00EC14B2">
        <w:rPr>
          <w:spacing w:val="-3"/>
          <w:sz w:val="22"/>
          <w:szCs w:val="22"/>
        </w:rPr>
        <w:t xml:space="preserve"> </w:t>
      </w:r>
      <w:r w:rsidRPr="00EC14B2">
        <w:rPr>
          <w:sz w:val="22"/>
          <w:szCs w:val="22"/>
        </w:rPr>
        <w:t>and</w:t>
      </w:r>
      <w:r w:rsidRPr="00EC14B2">
        <w:rPr>
          <w:spacing w:val="-3"/>
          <w:sz w:val="22"/>
          <w:szCs w:val="22"/>
        </w:rPr>
        <w:t xml:space="preserve"> </w:t>
      </w:r>
      <w:r w:rsidRPr="00EC14B2">
        <w:rPr>
          <w:sz w:val="22"/>
          <w:szCs w:val="22"/>
        </w:rPr>
        <w:t>General</w:t>
      </w:r>
      <w:r w:rsidRPr="00EC14B2">
        <w:rPr>
          <w:spacing w:val="-3"/>
          <w:sz w:val="22"/>
          <w:szCs w:val="22"/>
        </w:rPr>
        <w:t xml:space="preserve"> </w:t>
      </w:r>
      <w:r w:rsidRPr="00EC14B2">
        <w:rPr>
          <w:sz w:val="22"/>
          <w:szCs w:val="22"/>
        </w:rPr>
        <w:t>Investment Management. Legal and General Investment Management provides investment administration for the Scheme and so carries out the day-to-day management of the underlying investment managers.</w:t>
      </w:r>
    </w:p>
    <w:p w14:paraId="42EC3A3F" w14:textId="77777777" w:rsidR="00B43F4E" w:rsidRPr="00EC14B2" w:rsidRDefault="00B43F4E">
      <w:pPr>
        <w:pStyle w:val="BodyText"/>
        <w:spacing w:before="19"/>
        <w:rPr>
          <w:sz w:val="22"/>
          <w:szCs w:val="22"/>
        </w:rPr>
      </w:pPr>
    </w:p>
    <w:p w14:paraId="7B835DEC" w14:textId="77777777" w:rsidR="00B43F4E" w:rsidRPr="00EC14B2" w:rsidRDefault="005C6DD5">
      <w:pPr>
        <w:pStyle w:val="BodyText"/>
        <w:spacing w:line="264" w:lineRule="auto"/>
        <w:ind w:left="955" w:right="1464"/>
        <w:jc w:val="both"/>
        <w:rPr>
          <w:sz w:val="22"/>
          <w:szCs w:val="22"/>
        </w:rPr>
      </w:pPr>
      <w:r w:rsidRPr="00EC14B2">
        <w:rPr>
          <w:sz w:val="22"/>
          <w:szCs w:val="22"/>
        </w:rPr>
        <w:t>The</w:t>
      </w:r>
      <w:r w:rsidRPr="00EC14B2">
        <w:rPr>
          <w:spacing w:val="-3"/>
          <w:sz w:val="22"/>
          <w:szCs w:val="22"/>
        </w:rPr>
        <w:t xml:space="preserve"> </w:t>
      </w:r>
      <w:r w:rsidRPr="00EC14B2">
        <w:rPr>
          <w:sz w:val="22"/>
          <w:szCs w:val="22"/>
        </w:rPr>
        <w:t>table</w:t>
      </w:r>
      <w:r w:rsidRPr="00EC14B2">
        <w:rPr>
          <w:spacing w:val="-3"/>
          <w:sz w:val="22"/>
          <w:szCs w:val="22"/>
        </w:rPr>
        <w:t xml:space="preserve"> </w:t>
      </w:r>
      <w:r w:rsidRPr="00EC14B2">
        <w:rPr>
          <w:sz w:val="22"/>
          <w:szCs w:val="22"/>
        </w:rPr>
        <w:t>below</w:t>
      </w:r>
      <w:r w:rsidRPr="00EC14B2">
        <w:rPr>
          <w:spacing w:val="-4"/>
          <w:sz w:val="22"/>
          <w:szCs w:val="22"/>
        </w:rPr>
        <w:t xml:space="preserve"> </w:t>
      </w:r>
      <w:r w:rsidRPr="00EC14B2">
        <w:rPr>
          <w:sz w:val="22"/>
          <w:szCs w:val="22"/>
        </w:rPr>
        <w:t>shows</w:t>
      </w:r>
      <w:r w:rsidRPr="00EC14B2">
        <w:rPr>
          <w:spacing w:val="-3"/>
          <w:sz w:val="22"/>
          <w:szCs w:val="22"/>
        </w:rPr>
        <w:t xml:space="preserve"> </w:t>
      </w:r>
      <w:r w:rsidRPr="00EC14B2">
        <w:rPr>
          <w:sz w:val="22"/>
          <w:szCs w:val="22"/>
        </w:rPr>
        <w:t>the</w:t>
      </w:r>
      <w:r w:rsidRPr="00EC14B2">
        <w:rPr>
          <w:spacing w:val="-5"/>
          <w:sz w:val="22"/>
          <w:szCs w:val="22"/>
        </w:rPr>
        <w:t xml:space="preserve"> </w:t>
      </w:r>
      <w:r w:rsidRPr="00EC14B2">
        <w:rPr>
          <w:sz w:val="22"/>
          <w:szCs w:val="22"/>
        </w:rPr>
        <w:t>underlying</w:t>
      </w:r>
      <w:r w:rsidRPr="00EC14B2">
        <w:rPr>
          <w:spacing w:val="-3"/>
          <w:sz w:val="22"/>
          <w:szCs w:val="22"/>
        </w:rPr>
        <w:t xml:space="preserve"> </w:t>
      </w:r>
      <w:r w:rsidRPr="00EC14B2">
        <w:rPr>
          <w:sz w:val="22"/>
          <w:szCs w:val="22"/>
        </w:rPr>
        <w:t>investment</w:t>
      </w:r>
      <w:r w:rsidRPr="00EC14B2">
        <w:rPr>
          <w:spacing w:val="-2"/>
          <w:sz w:val="22"/>
          <w:szCs w:val="22"/>
        </w:rPr>
        <w:t xml:space="preserve"> </w:t>
      </w:r>
      <w:r w:rsidRPr="00EC14B2">
        <w:rPr>
          <w:sz w:val="22"/>
          <w:szCs w:val="22"/>
        </w:rPr>
        <w:t>managers</w:t>
      </w:r>
      <w:r w:rsidRPr="00EC14B2">
        <w:rPr>
          <w:spacing w:val="-4"/>
          <w:sz w:val="22"/>
          <w:szCs w:val="22"/>
        </w:rPr>
        <w:t xml:space="preserve"> </w:t>
      </w:r>
      <w:r w:rsidRPr="00EC14B2">
        <w:rPr>
          <w:sz w:val="22"/>
          <w:szCs w:val="22"/>
        </w:rPr>
        <w:t>appointed</w:t>
      </w:r>
      <w:r w:rsidRPr="00EC14B2">
        <w:rPr>
          <w:spacing w:val="-3"/>
          <w:sz w:val="22"/>
          <w:szCs w:val="22"/>
        </w:rPr>
        <w:t xml:space="preserve"> </w:t>
      </w:r>
      <w:r w:rsidRPr="00EC14B2">
        <w:rPr>
          <w:sz w:val="22"/>
          <w:szCs w:val="22"/>
        </w:rPr>
        <w:t>to</w:t>
      </w:r>
      <w:r w:rsidRPr="00EC14B2">
        <w:rPr>
          <w:spacing w:val="-2"/>
          <w:sz w:val="22"/>
          <w:szCs w:val="22"/>
        </w:rPr>
        <w:t xml:space="preserve"> </w:t>
      </w:r>
      <w:r w:rsidRPr="00EC14B2">
        <w:rPr>
          <w:sz w:val="22"/>
          <w:szCs w:val="22"/>
        </w:rPr>
        <w:t>carry</w:t>
      </w:r>
      <w:r w:rsidRPr="00EC14B2">
        <w:rPr>
          <w:spacing w:val="-5"/>
          <w:sz w:val="22"/>
          <w:szCs w:val="22"/>
        </w:rPr>
        <w:t xml:space="preserve"> </w:t>
      </w:r>
      <w:r w:rsidRPr="00EC14B2">
        <w:rPr>
          <w:sz w:val="22"/>
          <w:szCs w:val="22"/>
        </w:rPr>
        <w:t>out</w:t>
      </w:r>
      <w:r w:rsidRPr="00EC14B2">
        <w:rPr>
          <w:spacing w:val="-5"/>
          <w:sz w:val="22"/>
          <w:szCs w:val="22"/>
        </w:rPr>
        <w:t xml:space="preserve"> </w:t>
      </w:r>
      <w:r w:rsidRPr="00EC14B2">
        <w:rPr>
          <w:sz w:val="22"/>
          <w:szCs w:val="22"/>
        </w:rPr>
        <w:t>the day-to-day management</w:t>
      </w:r>
      <w:r w:rsidRPr="00EC14B2">
        <w:rPr>
          <w:spacing w:val="-2"/>
          <w:sz w:val="22"/>
          <w:szCs w:val="22"/>
        </w:rPr>
        <w:t xml:space="preserve"> </w:t>
      </w:r>
      <w:r w:rsidRPr="00EC14B2">
        <w:rPr>
          <w:sz w:val="22"/>
          <w:szCs w:val="22"/>
        </w:rPr>
        <w:t>of</w:t>
      </w:r>
      <w:r w:rsidRPr="00EC14B2">
        <w:rPr>
          <w:spacing w:val="-1"/>
          <w:sz w:val="22"/>
          <w:szCs w:val="22"/>
        </w:rPr>
        <w:t xml:space="preserve"> </w:t>
      </w:r>
      <w:r w:rsidRPr="00EC14B2">
        <w:rPr>
          <w:sz w:val="22"/>
          <w:szCs w:val="22"/>
        </w:rPr>
        <w:t>the assets,</w:t>
      </w:r>
      <w:r w:rsidRPr="00EC14B2">
        <w:rPr>
          <w:spacing w:val="-1"/>
          <w:sz w:val="22"/>
          <w:szCs w:val="22"/>
        </w:rPr>
        <w:t xml:space="preserve"> </w:t>
      </w:r>
      <w:r w:rsidRPr="00EC14B2">
        <w:rPr>
          <w:sz w:val="22"/>
          <w:szCs w:val="22"/>
        </w:rPr>
        <w:t>as well as</w:t>
      </w:r>
      <w:r w:rsidRPr="00EC14B2">
        <w:rPr>
          <w:spacing w:val="-1"/>
          <w:sz w:val="22"/>
          <w:szCs w:val="22"/>
        </w:rPr>
        <w:t xml:space="preserve"> </w:t>
      </w:r>
      <w:r w:rsidRPr="00EC14B2">
        <w:rPr>
          <w:sz w:val="22"/>
          <w:szCs w:val="22"/>
        </w:rPr>
        <w:t>the funds that they</w:t>
      </w:r>
      <w:r w:rsidRPr="00EC14B2">
        <w:rPr>
          <w:spacing w:val="-1"/>
          <w:sz w:val="22"/>
          <w:szCs w:val="22"/>
        </w:rPr>
        <w:t xml:space="preserve"> </w:t>
      </w:r>
      <w:r w:rsidRPr="00EC14B2">
        <w:rPr>
          <w:sz w:val="22"/>
          <w:szCs w:val="22"/>
        </w:rPr>
        <w:t>manage,</w:t>
      </w:r>
      <w:r w:rsidRPr="00EC14B2">
        <w:rPr>
          <w:spacing w:val="-1"/>
          <w:sz w:val="22"/>
          <w:szCs w:val="22"/>
        </w:rPr>
        <w:t xml:space="preserve"> </w:t>
      </w:r>
      <w:r w:rsidRPr="00EC14B2">
        <w:rPr>
          <w:sz w:val="22"/>
          <w:szCs w:val="22"/>
        </w:rPr>
        <w:t xml:space="preserve">their benchmarks and relevant </w:t>
      </w:r>
      <w:r w:rsidRPr="00EC14B2">
        <w:rPr>
          <w:spacing w:val="-2"/>
          <w:sz w:val="22"/>
          <w:szCs w:val="22"/>
        </w:rPr>
        <w:t>objectives.</w:t>
      </w:r>
    </w:p>
    <w:p w14:paraId="79B71B2B" w14:textId="77777777" w:rsidR="00B43F4E" w:rsidRPr="00EC14B2" w:rsidRDefault="00B43F4E">
      <w:pPr>
        <w:pStyle w:val="BodyText"/>
        <w:spacing w:before="6"/>
        <w:rPr>
          <w:sz w:val="22"/>
          <w:szCs w:val="22"/>
        </w:rPr>
      </w:pPr>
    </w:p>
    <w:tbl>
      <w:tblPr>
        <w:tblW w:w="0" w:type="auto"/>
        <w:tblCellSpacing w:w="4" w:type="dxa"/>
        <w:tblInd w:w="967" w:type="dxa"/>
        <w:tblLayout w:type="fixed"/>
        <w:tblCellMar>
          <w:left w:w="0" w:type="dxa"/>
          <w:right w:w="0" w:type="dxa"/>
        </w:tblCellMar>
        <w:tblLook w:val="01E0" w:firstRow="1" w:lastRow="1" w:firstColumn="1" w:lastColumn="1" w:noHBand="0" w:noVBand="0"/>
      </w:tblPr>
      <w:tblGrid>
        <w:gridCol w:w="2412"/>
        <w:gridCol w:w="1700"/>
        <w:gridCol w:w="2125"/>
        <w:gridCol w:w="3663"/>
      </w:tblGrid>
      <w:tr w:rsidR="00B43F4E" w:rsidRPr="00EC14B2" w14:paraId="397944F7" w14:textId="77777777">
        <w:trPr>
          <w:trHeight w:val="753"/>
          <w:tblCellSpacing w:w="4" w:type="dxa"/>
        </w:trPr>
        <w:tc>
          <w:tcPr>
            <w:tcW w:w="2400" w:type="dxa"/>
            <w:tcBorders>
              <w:top w:val="nil"/>
              <w:left w:val="nil"/>
            </w:tcBorders>
            <w:shd w:val="clear" w:color="auto" w:fill="003670"/>
          </w:tcPr>
          <w:p w14:paraId="009A4B51" w14:textId="77777777" w:rsidR="00B43F4E" w:rsidRPr="00EC14B2" w:rsidRDefault="005C6DD5">
            <w:pPr>
              <w:pStyle w:val="TableParagraph"/>
              <w:spacing w:before="158"/>
              <w:ind w:left="103" w:right="153"/>
              <w:rPr>
                <w:b/>
                <w:szCs w:val="28"/>
              </w:rPr>
            </w:pPr>
            <w:r w:rsidRPr="00EC14B2">
              <w:rPr>
                <w:b/>
                <w:color w:val="FFFFFF"/>
                <w:spacing w:val="-2"/>
                <w:szCs w:val="28"/>
              </w:rPr>
              <w:t>Underlying Investment</w:t>
            </w:r>
            <w:r w:rsidRPr="00EC14B2">
              <w:rPr>
                <w:b/>
                <w:color w:val="FFFFFF"/>
                <w:spacing w:val="-15"/>
                <w:szCs w:val="28"/>
              </w:rPr>
              <w:t xml:space="preserve"> </w:t>
            </w:r>
            <w:r w:rsidRPr="00EC14B2">
              <w:rPr>
                <w:b/>
                <w:color w:val="FFFFFF"/>
                <w:spacing w:val="-2"/>
                <w:szCs w:val="28"/>
              </w:rPr>
              <w:t>Manager</w:t>
            </w:r>
          </w:p>
        </w:tc>
        <w:tc>
          <w:tcPr>
            <w:tcW w:w="1692" w:type="dxa"/>
            <w:tcBorders>
              <w:top w:val="nil"/>
            </w:tcBorders>
            <w:shd w:val="clear" w:color="auto" w:fill="003670"/>
          </w:tcPr>
          <w:p w14:paraId="3A481E4B" w14:textId="77777777" w:rsidR="00B43F4E" w:rsidRPr="00EC14B2" w:rsidRDefault="00B43F4E">
            <w:pPr>
              <w:pStyle w:val="TableParagraph"/>
              <w:spacing w:before="49"/>
              <w:rPr>
                <w:szCs w:val="28"/>
              </w:rPr>
            </w:pPr>
          </w:p>
          <w:p w14:paraId="7BBF021A" w14:textId="77777777" w:rsidR="00B43F4E" w:rsidRPr="00EC14B2" w:rsidRDefault="005C6DD5">
            <w:pPr>
              <w:pStyle w:val="TableParagraph"/>
              <w:ind w:left="161" w:right="161"/>
              <w:jc w:val="center"/>
              <w:rPr>
                <w:b/>
                <w:szCs w:val="28"/>
              </w:rPr>
            </w:pPr>
            <w:r w:rsidRPr="00EC14B2">
              <w:rPr>
                <w:b/>
                <w:color w:val="FFFFFF"/>
                <w:spacing w:val="-4"/>
                <w:szCs w:val="28"/>
              </w:rPr>
              <w:t>Fund</w:t>
            </w:r>
          </w:p>
        </w:tc>
        <w:tc>
          <w:tcPr>
            <w:tcW w:w="2117" w:type="dxa"/>
            <w:tcBorders>
              <w:top w:val="nil"/>
            </w:tcBorders>
            <w:shd w:val="clear" w:color="auto" w:fill="003670"/>
          </w:tcPr>
          <w:p w14:paraId="69C0A976" w14:textId="77777777" w:rsidR="00B43F4E" w:rsidRPr="00EC14B2" w:rsidRDefault="00B43F4E">
            <w:pPr>
              <w:pStyle w:val="TableParagraph"/>
              <w:spacing w:before="49"/>
              <w:rPr>
                <w:szCs w:val="28"/>
              </w:rPr>
            </w:pPr>
          </w:p>
          <w:p w14:paraId="1F320430" w14:textId="77777777" w:rsidR="00B43F4E" w:rsidRPr="00EC14B2" w:rsidRDefault="005C6DD5">
            <w:pPr>
              <w:pStyle w:val="TableParagraph"/>
              <w:ind w:left="487"/>
              <w:rPr>
                <w:b/>
                <w:szCs w:val="28"/>
              </w:rPr>
            </w:pPr>
            <w:r w:rsidRPr="00EC14B2">
              <w:rPr>
                <w:b/>
                <w:color w:val="FFFFFF"/>
                <w:spacing w:val="-2"/>
                <w:szCs w:val="28"/>
              </w:rPr>
              <w:t>Benchmark</w:t>
            </w:r>
          </w:p>
        </w:tc>
        <w:tc>
          <w:tcPr>
            <w:tcW w:w="3651" w:type="dxa"/>
            <w:tcBorders>
              <w:top w:val="nil"/>
              <w:right w:val="nil"/>
            </w:tcBorders>
            <w:shd w:val="clear" w:color="auto" w:fill="003670"/>
          </w:tcPr>
          <w:p w14:paraId="5CD763A0" w14:textId="77777777" w:rsidR="00B43F4E" w:rsidRPr="00EC14B2" w:rsidRDefault="00B43F4E">
            <w:pPr>
              <w:pStyle w:val="TableParagraph"/>
              <w:spacing w:before="49"/>
              <w:rPr>
                <w:szCs w:val="28"/>
              </w:rPr>
            </w:pPr>
          </w:p>
          <w:p w14:paraId="4E15E82F" w14:textId="77777777" w:rsidR="00B43F4E" w:rsidRPr="00EC14B2" w:rsidRDefault="005C6DD5">
            <w:pPr>
              <w:pStyle w:val="TableParagraph"/>
              <w:ind w:left="123" w:right="124"/>
              <w:jc w:val="center"/>
              <w:rPr>
                <w:b/>
                <w:szCs w:val="28"/>
              </w:rPr>
            </w:pPr>
            <w:r w:rsidRPr="00EC14B2">
              <w:rPr>
                <w:b/>
                <w:color w:val="FFFFFF"/>
                <w:spacing w:val="-2"/>
                <w:szCs w:val="28"/>
              </w:rPr>
              <w:t>Objective</w:t>
            </w:r>
          </w:p>
        </w:tc>
      </w:tr>
      <w:tr w:rsidR="00B43F4E" w:rsidRPr="00EC14B2" w14:paraId="3F93F726" w14:textId="77777777">
        <w:trPr>
          <w:trHeight w:val="1077"/>
          <w:tblCellSpacing w:w="4" w:type="dxa"/>
        </w:trPr>
        <w:tc>
          <w:tcPr>
            <w:tcW w:w="2400" w:type="dxa"/>
            <w:vMerge w:val="restart"/>
            <w:tcBorders>
              <w:left w:val="nil"/>
            </w:tcBorders>
            <w:shd w:val="clear" w:color="auto" w:fill="F1F1F1"/>
          </w:tcPr>
          <w:p w14:paraId="7C57952A" w14:textId="77777777" w:rsidR="00B43F4E" w:rsidRPr="00EC14B2" w:rsidRDefault="00B43F4E">
            <w:pPr>
              <w:pStyle w:val="TableParagraph"/>
              <w:rPr>
                <w:szCs w:val="28"/>
              </w:rPr>
            </w:pPr>
          </w:p>
          <w:p w14:paraId="47025981" w14:textId="77777777" w:rsidR="00B43F4E" w:rsidRPr="00EC14B2" w:rsidRDefault="00B43F4E">
            <w:pPr>
              <w:pStyle w:val="TableParagraph"/>
              <w:rPr>
                <w:szCs w:val="28"/>
              </w:rPr>
            </w:pPr>
          </w:p>
          <w:p w14:paraId="40307D69" w14:textId="77777777" w:rsidR="00B43F4E" w:rsidRPr="00EC14B2" w:rsidRDefault="00B43F4E">
            <w:pPr>
              <w:pStyle w:val="TableParagraph"/>
              <w:rPr>
                <w:szCs w:val="28"/>
              </w:rPr>
            </w:pPr>
          </w:p>
          <w:p w14:paraId="1F47ECEE" w14:textId="77777777" w:rsidR="00B43F4E" w:rsidRPr="00EC14B2" w:rsidRDefault="00B43F4E">
            <w:pPr>
              <w:pStyle w:val="TableParagraph"/>
              <w:rPr>
                <w:szCs w:val="28"/>
              </w:rPr>
            </w:pPr>
          </w:p>
          <w:p w14:paraId="25591A63" w14:textId="77777777" w:rsidR="00B43F4E" w:rsidRPr="00EC14B2" w:rsidRDefault="00B43F4E">
            <w:pPr>
              <w:pStyle w:val="TableParagraph"/>
              <w:rPr>
                <w:szCs w:val="28"/>
              </w:rPr>
            </w:pPr>
          </w:p>
          <w:p w14:paraId="66561D15" w14:textId="77777777" w:rsidR="00B43F4E" w:rsidRPr="00EC14B2" w:rsidRDefault="00B43F4E">
            <w:pPr>
              <w:pStyle w:val="TableParagraph"/>
              <w:rPr>
                <w:szCs w:val="28"/>
              </w:rPr>
            </w:pPr>
          </w:p>
          <w:p w14:paraId="10A695A9" w14:textId="77777777" w:rsidR="00B43F4E" w:rsidRPr="00EC14B2" w:rsidRDefault="00B43F4E">
            <w:pPr>
              <w:pStyle w:val="TableParagraph"/>
              <w:spacing w:before="87"/>
              <w:rPr>
                <w:szCs w:val="28"/>
              </w:rPr>
            </w:pPr>
          </w:p>
          <w:p w14:paraId="61C81E81" w14:textId="77777777" w:rsidR="00B43F4E" w:rsidRPr="00EC14B2" w:rsidRDefault="005C6DD5">
            <w:pPr>
              <w:pStyle w:val="TableParagraph"/>
              <w:ind w:left="103" w:right="153"/>
              <w:rPr>
                <w:szCs w:val="28"/>
              </w:rPr>
            </w:pPr>
            <w:r w:rsidRPr="00EC14B2">
              <w:rPr>
                <w:szCs w:val="28"/>
              </w:rPr>
              <w:t>Legal</w:t>
            </w:r>
            <w:r w:rsidRPr="00EC14B2">
              <w:rPr>
                <w:spacing w:val="-16"/>
                <w:szCs w:val="28"/>
              </w:rPr>
              <w:t xml:space="preserve"> </w:t>
            </w:r>
            <w:r w:rsidRPr="00EC14B2">
              <w:rPr>
                <w:szCs w:val="28"/>
              </w:rPr>
              <w:t>&amp;</w:t>
            </w:r>
            <w:r w:rsidRPr="00EC14B2">
              <w:rPr>
                <w:spacing w:val="-16"/>
                <w:szCs w:val="28"/>
              </w:rPr>
              <w:t xml:space="preserve"> </w:t>
            </w:r>
            <w:r w:rsidRPr="00EC14B2">
              <w:rPr>
                <w:szCs w:val="28"/>
              </w:rPr>
              <w:t xml:space="preserve">General </w:t>
            </w:r>
            <w:r w:rsidRPr="00EC14B2">
              <w:rPr>
                <w:spacing w:val="-2"/>
                <w:szCs w:val="28"/>
              </w:rPr>
              <w:t>Investment Management</w:t>
            </w:r>
          </w:p>
        </w:tc>
        <w:tc>
          <w:tcPr>
            <w:tcW w:w="1692" w:type="dxa"/>
            <w:shd w:val="clear" w:color="auto" w:fill="F1F1F1"/>
          </w:tcPr>
          <w:p w14:paraId="554717D9" w14:textId="77777777" w:rsidR="00B43F4E" w:rsidRPr="00EC14B2" w:rsidRDefault="005C6DD5">
            <w:pPr>
              <w:pStyle w:val="TableParagraph"/>
              <w:spacing w:before="210"/>
              <w:ind w:left="161" w:right="161"/>
              <w:jc w:val="center"/>
              <w:rPr>
                <w:szCs w:val="28"/>
              </w:rPr>
            </w:pPr>
            <w:r w:rsidRPr="00EC14B2">
              <w:rPr>
                <w:szCs w:val="28"/>
              </w:rPr>
              <w:t>Over</w:t>
            </w:r>
            <w:r w:rsidRPr="00EC14B2">
              <w:rPr>
                <w:spacing w:val="-16"/>
                <w:szCs w:val="28"/>
              </w:rPr>
              <w:t xml:space="preserve"> </w:t>
            </w:r>
            <w:r w:rsidRPr="00EC14B2">
              <w:rPr>
                <w:szCs w:val="28"/>
              </w:rPr>
              <w:t>15</w:t>
            </w:r>
            <w:r w:rsidRPr="00EC14B2">
              <w:rPr>
                <w:spacing w:val="-16"/>
                <w:szCs w:val="28"/>
              </w:rPr>
              <w:t xml:space="preserve"> </w:t>
            </w:r>
            <w:r w:rsidRPr="00EC14B2">
              <w:rPr>
                <w:szCs w:val="28"/>
              </w:rPr>
              <w:t xml:space="preserve">Year Gilts Index </w:t>
            </w:r>
            <w:r w:rsidRPr="00EC14B2">
              <w:rPr>
                <w:spacing w:val="-4"/>
                <w:szCs w:val="28"/>
              </w:rPr>
              <w:t>Fund</w:t>
            </w:r>
          </w:p>
        </w:tc>
        <w:tc>
          <w:tcPr>
            <w:tcW w:w="2117" w:type="dxa"/>
            <w:shd w:val="clear" w:color="auto" w:fill="F1F1F1"/>
          </w:tcPr>
          <w:p w14:paraId="236AC9A2" w14:textId="77777777" w:rsidR="00B43F4E" w:rsidRPr="00EC14B2" w:rsidRDefault="005C6DD5">
            <w:pPr>
              <w:pStyle w:val="TableParagraph"/>
              <w:spacing w:before="210"/>
              <w:ind w:left="127" w:right="123" w:hanging="7"/>
              <w:jc w:val="center"/>
              <w:rPr>
                <w:szCs w:val="28"/>
              </w:rPr>
            </w:pPr>
            <w:r w:rsidRPr="00EC14B2">
              <w:rPr>
                <w:szCs w:val="28"/>
              </w:rPr>
              <w:t>FTSE Actuaries UK Conventional Gilts Over</w:t>
            </w:r>
            <w:r w:rsidRPr="00EC14B2">
              <w:rPr>
                <w:spacing w:val="-13"/>
                <w:szCs w:val="28"/>
              </w:rPr>
              <w:t xml:space="preserve"> </w:t>
            </w:r>
            <w:r w:rsidRPr="00EC14B2">
              <w:rPr>
                <w:szCs w:val="28"/>
              </w:rPr>
              <w:t>15</w:t>
            </w:r>
            <w:r w:rsidRPr="00EC14B2">
              <w:rPr>
                <w:spacing w:val="-13"/>
                <w:szCs w:val="28"/>
              </w:rPr>
              <w:t xml:space="preserve"> </w:t>
            </w:r>
            <w:r w:rsidRPr="00EC14B2">
              <w:rPr>
                <w:szCs w:val="28"/>
              </w:rPr>
              <w:t>Years</w:t>
            </w:r>
            <w:r w:rsidRPr="00EC14B2">
              <w:rPr>
                <w:spacing w:val="-13"/>
                <w:szCs w:val="28"/>
              </w:rPr>
              <w:t xml:space="preserve"> </w:t>
            </w:r>
            <w:r w:rsidRPr="00EC14B2">
              <w:rPr>
                <w:szCs w:val="28"/>
              </w:rPr>
              <w:t>Index</w:t>
            </w:r>
          </w:p>
        </w:tc>
        <w:tc>
          <w:tcPr>
            <w:tcW w:w="3651" w:type="dxa"/>
            <w:tcBorders>
              <w:right w:val="nil"/>
            </w:tcBorders>
            <w:shd w:val="clear" w:color="auto" w:fill="F1F1F1"/>
          </w:tcPr>
          <w:p w14:paraId="52C6119C" w14:textId="77777777" w:rsidR="00B43F4E" w:rsidRPr="00EC14B2" w:rsidRDefault="005C6DD5">
            <w:pPr>
              <w:pStyle w:val="TableParagraph"/>
              <w:spacing w:before="99"/>
              <w:ind w:left="144" w:right="148" w:firstLine="3"/>
              <w:jc w:val="center"/>
              <w:rPr>
                <w:szCs w:val="28"/>
              </w:rPr>
            </w:pPr>
            <w:r w:rsidRPr="00EC14B2">
              <w:rPr>
                <w:szCs w:val="28"/>
              </w:rPr>
              <w:t>Track the performance of the FTSE Actuaries</w:t>
            </w:r>
            <w:r w:rsidRPr="00EC14B2">
              <w:rPr>
                <w:spacing w:val="-10"/>
                <w:szCs w:val="28"/>
              </w:rPr>
              <w:t xml:space="preserve"> </w:t>
            </w:r>
            <w:r w:rsidRPr="00EC14B2">
              <w:rPr>
                <w:szCs w:val="28"/>
              </w:rPr>
              <w:t>UK</w:t>
            </w:r>
            <w:r w:rsidRPr="00EC14B2">
              <w:rPr>
                <w:spacing w:val="-10"/>
                <w:szCs w:val="28"/>
              </w:rPr>
              <w:t xml:space="preserve"> </w:t>
            </w:r>
            <w:r w:rsidRPr="00EC14B2">
              <w:rPr>
                <w:szCs w:val="28"/>
              </w:rPr>
              <w:t>Conventional</w:t>
            </w:r>
            <w:r w:rsidRPr="00EC14B2">
              <w:rPr>
                <w:spacing w:val="-12"/>
                <w:szCs w:val="28"/>
              </w:rPr>
              <w:t xml:space="preserve"> </w:t>
            </w:r>
            <w:r w:rsidRPr="00EC14B2">
              <w:rPr>
                <w:szCs w:val="28"/>
              </w:rPr>
              <w:t>Gilts</w:t>
            </w:r>
            <w:r w:rsidRPr="00EC14B2">
              <w:rPr>
                <w:spacing w:val="-10"/>
                <w:szCs w:val="28"/>
              </w:rPr>
              <w:t xml:space="preserve"> </w:t>
            </w:r>
            <w:r w:rsidRPr="00EC14B2">
              <w:rPr>
                <w:szCs w:val="28"/>
              </w:rPr>
              <w:t>Over 15 Years Index to within +/</w:t>
            </w:r>
            <w:r w:rsidRPr="00EC14B2">
              <w:rPr>
                <w:rFonts w:ascii="Cambria Math" w:hAnsi="Cambria Math"/>
                <w:szCs w:val="28"/>
              </w:rPr>
              <w:t>‑</w:t>
            </w:r>
            <w:r w:rsidRPr="00EC14B2">
              <w:rPr>
                <w:szCs w:val="28"/>
              </w:rPr>
              <w:t>0.25%</w:t>
            </w:r>
          </w:p>
          <w:p w14:paraId="139E6BA3" w14:textId="77777777" w:rsidR="00B43F4E" w:rsidRPr="00EC14B2" w:rsidRDefault="005C6DD5">
            <w:pPr>
              <w:pStyle w:val="TableParagraph"/>
              <w:spacing w:line="218" w:lineRule="exact"/>
              <w:ind w:left="420"/>
              <w:rPr>
                <w:szCs w:val="28"/>
              </w:rPr>
            </w:pPr>
            <w:r w:rsidRPr="00EC14B2">
              <w:rPr>
                <w:szCs w:val="28"/>
              </w:rPr>
              <w:t>p.a.</w:t>
            </w:r>
            <w:r w:rsidRPr="00EC14B2">
              <w:rPr>
                <w:spacing w:val="-3"/>
                <w:szCs w:val="28"/>
              </w:rPr>
              <w:t xml:space="preserve"> </w:t>
            </w:r>
            <w:r w:rsidRPr="00EC14B2">
              <w:rPr>
                <w:szCs w:val="28"/>
              </w:rPr>
              <w:t>for</w:t>
            </w:r>
            <w:r w:rsidRPr="00EC14B2">
              <w:rPr>
                <w:spacing w:val="-1"/>
                <w:szCs w:val="28"/>
              </w:rPr>
              <w:t xml:space="preserve"> </w:t>
            </w:r>
            <w:r w:rsidRPr="00EC14B2">
              <w:rPr>
                <w:szCs w:val="28"/>
              </w:rPr>
              <w:t>two</w:t>
            </w:r>
            <w:r w:rsidRPr="00EC14B2">
              <w:rPr>
                <w:spacing w:val="-1"/>
                <w:szCs w:val="28"/>
              </w:rPr>
              <w:t xml:space="preserve"> </w:t>
            </w:r>
            <w:r w:rsidRPr="00EC14B2">
              <w:rPr>
                <w:szCs w:val="28"/>
              </w:rPr>
              <w:t>years</w:t>
            </w:r>
            <w:r w:rsidRPr="00EC14B2">
              <w:rPr>
                <w:spacing w:val="-2"/>
                <w:szCs w:val="28"/>
              </w:rPr>
              <w:t xml:space="preserve"> </w:t>
            </w:r>
            <w:r w:rsidRPr="00EC14B2">
              <w:rPr>
                <w:szCs w:val="28"/>
              </w:rPr>
              <w:t>out</w:t>
            </w:r>
            <w:r w:rsidRPr="00EC14B2">
              <w:rPr>
                <w:spacing w:val="-1"/>
                <w:szCs w:val="28"/>
              </w:rPr>
              <w:t xml:space="preserve"> </w:t>
            </w:r>
            <w:r w:rsidRPr="00EC14B2">
              <w:rPr>
                <w:szCs w:val="28"/>
              </w:rPr>
              <w:t>of</w:t>
            </w:r>
            <w:r w:rsidRPr="00EC14B2">
              <w:rPr>
                <w:spacing w:val="-2"/>
                <w:szCs w:val="28"/>
              </w:rPr>
              <w:t xml:space="preserve"> three.</w:t>
            </w:r>
          </w:p>
        </w:tc>
      </w:tr>
      <w:tr w:rsidR="00B43F4E" w:rsidRPr="00EC14B2" w14:paraId="34BE3EEC" w14:textId="77777777">
        <w:trPr>
          <w:trHeight w:val="1074"/>
          <w:tblCellSpacing w:w="4" w:type="dxa"/>
        </w:trPr>
        <w:tc>
          <w:tcPr>
            <w:tcW w:w="2400" w:type="dxa"/>
            <w:vMerge/>
            <w:tcBorders>
              <w:top w:val="nil"/>
              <w:left w:val="nil"/>
            </w:tcBorders>
            <w:shd w:val="clear" w:color="auto" w:fill="F1F1F1"/>
          </w:tcPr>
          <w:p w14:paraId="2A7D49B8" w14:textId="77777777" w:rsidR="00B43F4E" w:rsidRPr="00EC14B2" w:rsidRDefault="00B43F4E">
            <w:pPr>
              <w:rPr>
                <w:sz w:val="6"/>
                <w:szCs w:val="6"/>
              </w:rPr>
            </w:pPr>
          </w:p>
        </w:tc>
        <w:tc>
          <w:tcPr>
            <w:tcW w:w="1692" w:type="dxa"/>
            <w:shd w:val="clear" w:color="auto" w:fill="F1F1F1"/>
          </w:tcPr>
          <w:p w14:paraId="2381D450" w14:textId="77777777" w:rsidR="00B43F4E" w:rsidRPr="00EC14B2" w:rsidRDefault="005C6DD5">
            <w:pPr>
              <w:pStyle w:val="TableParagraph"/>
              <w:spacing w:before="99"/>
              <w:ind w:left="252" w:right="250" w:hanging="2"/>
              <w:jc w:val="center"/>
              <w:rPr>
                <w:szCs w:val="28"/>
              </w:rPr>
            </w:pPr>
            <w:r w:rsidRPr="00EC14B2">
              <w:rPr>
                <w:szCs w:val="28"/>
              </w:rPr>
              <w:t xml:space="preserve">Over 5 Year </w:t>
            </w:r>
            <w:r w:rsidRPr="00EC14B2">
              <w:rPr>
                <w:spacing w:val="-2"/>
                <w:szCs w:val="28"/>
              </w:rPr>
              <w:t xml:space="preserve">Index-Linked </w:t>
            </w:r>
            <w:r w:rsidRPr="00EC14B2">
              <w:rPr>
                <w:szCs w:val="28"/>
              </w:rPr>
              <w:t xml:space="preserve">Gilts Index </w:t>
            </w:r>
            <w:r w:rsidRPr="00EC14B2">
              <w:rPr>
                <w:spacing w:val="-4"/>
                <w:szCs w:val="28"/>
              </w:rPr>
              <w:t>Fund</w:t>
            </w:r>
          </w:p>
        </w:tc>
        <w:tc>
          <w:tcPr>
            <w:tcW w:w="2117" w:type="dxa"/>
            <w:shd w:val="clear" w:color="auto" w:fill="F1F1F1"/>
          </w:tcPr>
          <w:p w14:paraId="46BACAF1" w14:textId="77777777" w:rsidR="00B43F4E" w:rsidRPr="00EC14B2" w:rsidRDefault="005C6DD5">
            <w:pPr>
              <w:pStyle w:val="TableParagraph"/>
              <w:spacing w:before="207"/>
              <w:ind w:left="182" w:right="183" w:firstLine="38"/>
              <w:jc w:val="both"/>
              <w:rPr>
                <w:szCs w:val="28"/>
              </w:rPr>
            </w:pPr>
            <w:r w:rsidRPr="00EC14B2">
              <w:rPr>
                <w:szCs w:val="28"/>
              </w:rPr>
              <w:t>FTSE Actuaries UK Index-Linked Gilts Over</w:t>
            </w:r>
            <w:r w:rsidRPr="00EC14B2">
              <w:rPr>
                <w:spacing w:val="-2"/>
                <w:szCs w:val="28"/>
              </w:rPr>
              <w:t xml:space="preserve"> </w:t>
            </w:r>
            <w:r w:rsidRPr="00EC14B2">
              <w:rPr>
                <w:szCs w:val="28"/>
              </w:rPr>
              <w:t>5</w:t>
            </w:r>
            <w:r w:rsidRPr="00EC14B2">
              <w:rPr>
                <w:spacing w:val="-2"/>
                <w:szCs w:val="28"/>
              </w:rPr>
              <w:t xml:space="preserve"> </w:t>
            </w:r>
            <w:r w:rsidRPr="00EC14B2">
              <w:rPr>
                <w:szCs w:val="28"/>
              </w:rPr>
              <w:t>Years</w:t>
            </w:r>
            <w:r w:rsidRPr="00EC14B2">
              <w:rPr>
                <w:spacing w:val="-1"/>
                <w:szCs w:val="28"/>
              </w:rPr>
              <w:t xml:space="preserve"> </w:t>
            </w:r>
            <w:r w:rsidRPr="00EC14B2">
              <w:rPr>
                <w:spacing w:val="-2"/>
                <w:szCs w:val="28"/>
              </w:rPr>
              <w:t>Index</w:t>
            </w:r>
          </w:p>
        </w:tc>
        <w:tc>
          <w:tcPr>
            <w:tcW w:w="3651" w:type="dxa"/>
            <w:tcBorders>
              <w:right w:val="nil"/>
            </w:tcBorders>
            <w:shd w:val="clear" w:color="auto" w:fill="F1F1F1"/>
          </w:tcPr>
          <w:p w14:paraId="07085D24" w14:textId="77777777" w:rsidR="00B43F4E" w:rsidRPr="00EC14B2" w:rsidRDefault="005C6DD5">
            <w:pPr>
              <w:pStyle w:val="TableParagraph"/>
              <w:spacing w:before="99"/>
              <w:ind w:left="122" w:right="124"/>
              <w:jc w:val="center"/>
              <w:rPr>
                <w:szCs w:val="28"/>
              </w:rPr>
            </w:pPr>
            <w:r w:rsidRPr="00EC14B2">
              <w:rPr>
                <w:szCs w:val="28"/>
              </w:rPr>
              <w:t>Track the performance of the FTSE Actuaries</w:t>
            </w:r>
            <w:r w:rsidRPr="00EC14B2">
              <w:rPr>
                <w:spacing w:val="-9"/>
                <w:szCs w:val="28"/>
              </w:rPr>
              <w:t xml:space="preserve"> </w:t>
            </w:r>
            <w:r w:rsidRPr="00EC14B2">
              <w:rPr>
                <w:szCs w:val="28"/>
              </w:rPr>
              <w:t>UK</w:t>
            </w:r>
            <w:r w:rsidRPr="00EC14B2">
              <w:rPr>
                <w:spacing w:val="-9"/>
                <w:szCs w:val="28"/>
              </w:rPr>
              <w:t xml:space="preserve"> </w:t>
            </w:r>
            <w:r w:rsidRPr="00EC14B2">
              <w:rPr>
                <w:szCs w:val="28"/>
              </w:rPr>
              <w:t>Index-Linked</w:t>
            </w:r>
            <w:r w:rsidRPr="00EC14B2">
              <w:rPr>
                <w:spacing w:val="-11"/>
                <w:szCs w:val="28"/>
              </w:rPr>
              <w:t xml:space="preserve"> </w:t>
            </w:r>
            <w:r w:rsidRPr="00EC14B2">
              <w:rPr>
                <w:szCs w:val="28"/>
              </w:rPr>
              <w:t>Gilts</w:t>
            </w:r>
            <w:r w:rsidRPr="00EC14B2">
              <w:rPr>
                <w:spacing w:val="-9"/>
                <w:szCs w:val="28"/>
              </w:rPr>
              <w:t xml:space="preserve"> </w:t>
            </w:r>
            <w:r w:rsidRPr="00EC14B2">
              <w:rPr>
                <w:szCs w:val="28"/>
              </w:rPr>
              <w:t>Over 5 Years Index to within +/-0.25%</w:t>
            </w:r>
          </w:p>
          <w:p w14:paraId="66E9DC88" w14:textId="77777777" w:rsidR="00B43F4E" w:rsidRPr="00EC14B2" w:rsidRDefault="005C6DD5">
            <w:pPr>
              <w:pStyle w:val="TableParagraph"/>
              <w:spacing w:line="218" w:lineRule="exact"/>
              <w:ind w:left="420"/>
              <w:rPr>
                <w:szCs w:val="28"/>
              </w:rPr>
            </w:pPr>
            <w:r w:rsidRPr="00EC14B2">
              <w:rPr>
                <w:szCs w:val="28"/>
              </w:rPr>
              <w:t>p.a.</w:t>
            </w:r>
            <w:r w:rsidRPr="00EC14B2">
              <w:rPr>
                <w:spacing w:val="-3"/>
                <w:szCs w:val="28"/>
              </w:rPr>
              <w:t xml:space="preserve"> </w:t>
            </w:r>
            <w:r w:rsidRPr="00EC14B2">
              <w:rPr>
                <w:szCs w:val="28"/>
              </w:rPr>
              <w:t>for</w:t>
            </w:r>
            <w:r w:rsidRPr="00EC14B2">
              <w:rPr>
                <w:spacing w:val="-1"/>
                <w:szCs w:val="28"/>
              </w:rPr>
              <w:t xml:space="preserve"> </w:t>
            </w:r>
            <w:r w:rsidRPr="00EC14B2">
              <w:rPr>
                <w:szCs w:val="28"/>
              </w:rPr>
              <w:t>two</w:t>
            </w:r>
            <w:r w:rsidRPr="00EC14B2">
              <w:rPr>
                <w:spacing w:val="-1"/>
                <w:szCs w:val="28"/>
              </w:rPr>
              <w:t xml:space="preserve"> </w:t>
            </w:r>
            <w:r w:rsidRPr="00EC14B2">
              <w:rPr>
                <w:szCs w:val="28"/>
              </w:rPr>
              <w:t>years out</w:t>
            </w:r>
            <w:r w:rsidRPr="00EC14B2">
              <w:rPr>
                <w:spacing w:val="-1"/>
                <w:szCs w:val="28"/>
              </w:rPr>
              <w:t xml:space="preserve"> </w:t>
            </w:r>
            <w:r w:rsidRPr="00EC14B2">
              <w:rPr>
                <w:szCs w:val="28"/>
              </w:rPr>
              <w:t>of</w:t>
            </w:r>
            <w:r w:rsidRPr="00EC14B2">
              <w:rPr>
                <w:spacing w:val="-2"/>
                <w:szCs w:val="28"/>
              </w:rPr>
              <w:t xml:space="preserve"> three.</w:t>
            </w:r>
          </w:p>
        </w:tc>
      </w:tr>
      <w:tr w:rsidR="00B43F4E" w:rsidRPr="00EC14B2" w14:paraId="3FB5877A" w14:textId="77777777">
        <w:trPr>
          <w:trHeight w:val="1075"/>
          <w:tblCellSpacing w:w="4" w:type="dxa"/>
        </w:trPr>
        <w:tc>
          <w:tcPr>
            <w:tcW w:w="2400" w:type="dxa"/>
            <w:vMerge/>
            <w:tcBorders>
              <w:top w:val="nil"/>
              <w:left w:val="nil"/>
            </w:tcBorders>
            <w:shd w:val="clear" w:color="auto" w:fill="F1F1F1"/>
          </w:tcPr>
          <w:p w14:paraId="0180C4B2" w14:textId="77777777" w:rsidR="00B43F4E" w:rsidRPr="00EC14B2" w:rsidRDefault="00B43F4E">
            <w:pPr>
              <w:rPr>
                <w:sz w:val="6"/>
                <w:szCs w:val="6"/>
              </w:rPr>
            </w:pPr>
          </w:p>
        </w:tc>
        <w:tc>
          <w:tcPr>
            <w:tcW w:w="1692" w:type="dxa"/>
            <w:shd w:val="clear" w:color="auto" w:fill="F1F1F1"/>
          </w:tcPr>
          <w:p w14:paraId="440695CA" w14:textId="77777777" w:rsidR="00B43F4E" w:rsidRPr="00EC14B2" w:rsidRDefault="005C6DD5">
            <w:pPr>
              <w:pStyle w:val="TableParagraph"/>
              <w:spacing w:before="99"/>
              <w:ind w:left="134" w:right="137" w:firstLine="2"/>
              <w:jc w:val="center"/>
              <w:rPr>
                <w:szCs w:val="28"/>
              </w:rPr>
            </w:pPr>
            <w:r w:rsidRPr="00EC14B2">
              <w:rPr>
                <w:spacing w:val="-2"/>
                <w:szCs w:val="28"/>
              </w:rPr>
              <w:t xml:space="preserve">Active </w:t>
            </w:r>
            <w:r w:rsidRPr="00EC14B2">
              <w:rPr>
                <w:szCs w:val="28"/>
              </w:rPr>
              <w:t>Corporate</w:t>
            </w:r>
            <w:r w:rsidRPr="00EC14B2">
              <w:rPr>
                <w:spacing w:val="-4"/>
                <w:szCs w:val="28"/>
              </w:rPr>
              <w:t xml:space="preserve"> Bond</w:t>
            </w:r>
          </w:p>
          <w:p w14:paraId="4BAD37E8" w14:textId="77777777" w:rsidR="00B43F4E" w:rsidRPr="00EC14B2" w:rsidRDefault="005C6DD5">
            <w:pPr>
              <w:pStyle w:val="TableParagraph"/>
              <w:jc w:val="center"/>
              <w:rPr>
                <w:szCs w:val="28"/>
              </w:rPr>
            </w:pPr>
            <w:r w:rsidRPr="00EC14B2">
              <w:rPr>
                <w:szCs w:val="28"/>
              </w:rPr>
              <w:t>-</w:t>
            </w:r>
            <w:r w:rsidRPr="00EC14B2">
              <w:rPr>
                <w:spacing w:val="-10"/>
                <w:szCs w:val="28"/>
              </w:rPr>
              <w:t xml:space="preserve"> </w:t>
            </w:r>
            <w:r w:rsidRPr="00EC14B2">
              <w:rPr>
                <w:szCs w:val="28"/>
              </w:rPr>
              <w:t>Over</w:t>
            </w:r>
            <w:r w:rsidRPr="00EC14B2">
              <w:rPr>
                <w:spacing w:val="-10"/>
                <w:szCs w:val="28"/>
              </w:rPr>
              <w:t xml:space="preserve"> </w:t>
            </w:r>
            <w:r w:rsidRPr="00EC14B2">
              <w:rPr>
                <w:szCs w:val="28"/>
              </w:rPr>
              <w:t>10</w:t>
            </w:r>
            <w:r w:rsidRPr="00EC14B2">
              <w:rPr>
                <w:spacing w:val="-10"/>
                <w:szCs w:val="28"/>
              </w:rPr>
              <w:t xml:space="preserve"> </w:t>
            </w:r>
            <w:r w:rsidRPr="00EC14B2">
              <w:rPr>
                <w:szCs w:val="28"/>
              </w:rPr>
              <w:t>Year</w:t>
            </w:r>
            <w:r w:rsidRPr="00EC14B2">
              <w:rPr>
                <w:spacing w:val="-10"/>
                <w:szCs w:val="28"/>
              </w:rPr>
              <w:t xml:space="preserve"> </w:t>
            </w:r>
            <w:r w:rsidRPr="00EC14B2">
              <w:rPr>
                <w:szCs w:val="28"/>
              </w:rPr>
              <w:t xml:space="preserve">- </w:t>
            </w:r>
            <w:r w:rsidRPr="00EC14B2">
              <w:rPr>
                <w:spacing w:val="-4"/>
                <w:szCs w:val="28"/>
              </w:rPr>
              <w:t>Fund</w:t>
            </w:r>
          </w:p>
        </w:tc>
        <w:tc>
          <w:tcPr>
            <w:tcW w:w="2117" w:type="dxa"/>
            <w:shd w:val="clear" w:color="auto" w:fill="F1F1F1"/>
          </w:tcPr>
          <w:p w14:paraId="4F469633" w14:textId="77777777" w:rsidR="00B43F4E" w:rsidRPr="00EC14B2" w:rsidRDefault="005C6DD5">
            <w:pPr>
              <w:pStyle w:val="TableParagraph"/>
              <w:spacing w:before="210"/>
              <w:ind w:left="1" w:right="1"/>
              <w:jc w:val="center"/>
              <w:rPr>
                <w:szCs w:val="28"/>
              </w:rPr>
            </w:pPr>
            <w:r w:rsidRPr="00EC14B2">
              <w:rPr>
                <w:szCs w:val="28"/>
              </w:rPr>
              <w:t>Markit</w:t>
            </w:r>
            <w:r w:rsidRPr="00EC14B2">
              <w:rPr>
                <w:spacing w:val="-12"/>
                <w:szCs w:val="28"/>
              </w:rPr>
              <w:t xml:space="preserve"> </w:t>
            </w:r>
            <w:r w:rsidRPr="00EC14B2">
              <w:rPr>
                <w:szCs w:val="28"/>
              </w:rPr>
              <w:t>iBoxx</w:t>
            </w:r>
            <w:r w:rsidRPr="00EC14B2">
              <w:rPr>
                <w:spacing w:val="-14"/>
                <w:szCs w:val="28"/>
              </w:rPr>
              <w:t xml:space="preserve"> </w:t>
            </w:r>
            <w:r w:rsidRPr="00EC14B2">
              <w:rPr>
                <w:szCs w:val="28"/>
              </w:rPr>
              <w:t>£</w:t>
            </w:r>
            <w:r w:rsidRPr="00EC14B2">
              <w:rPr>
                <w:spacing w:val="-13"/>
                <w:szCs w:val="28"/>
              </w:rPr>
              <w:t xml:space="preserve"> </w:t>
            </w:r>
            <w:r w:rsidRPr="00EC14B2">
              <w:rPr>
                <w:szCs w:val="28"/>
              </w:rPr>
              <w:t xml:space="preserve">Non- Gilts Over 10 Years </w:t>
            </w:r>
            <w:r w:rsidRPr="00EC14B2">
              <w:rPr>
                <w:spacing w:val="-2"/>
                <w:szCs w:val="28"/>
              </w:rPr>
              <w:t>Index</w:t>
            </w:r>
          </w:p>
        </w:tc>
        <w:tc>
          <w:tcPr>
            <w:tcW w:w="3651" w:type="dxa"/>
            <w:tcBorders>
              <w:right w:val="nil"/>
            </w:tcBorders>
            <w:shd w:val="clear" w:color="auto" w:fill="F1F1F1"/>
          </w:tcPr>
          <w:p w14:paraId="61FCF0FA" w14:textId="77777777" w:rsidR="00B43F4E" w:rsidRPr="00EC14B2" w:rsidRDefault="005C6DD5">
            <w:pPr>
              <w:pStyle w:val="TableParagraph"/>
              <w:spacing w:before="99"/>
              <w:ind w:left="152" w:right="150"/>
              <w:jc w:val="center"/>
              <w:rPr>
                <w:szCs w:val="28"/>
              </w:rPr>
            </w:pPr>
            <w:r w:rsidRPr="00EC14B2">
              <w:rPr>
                <w:szCs w:val="28"/>
              </w:rPr>
              <w:t>Exceed</w:t>
            </w:r>
            <w:r w:rsidRPr="00EC14B2">
              <w:rPr>
                <w:spacing w:val="-8"/>
                <w:szCs w:val="28"/>
              </w:rPr>
              <w:t xml:space="preserve"> </w:t>
            </w:r>
            <w:r w:rsidRPr="00EC14B2">
              <w:rPr>
                <w:szCs w:val="28"/>
              </w:rPr>
              <w:t>the</w:t>
            </w:r>
            <w:r w:rsidRPr="00EC14B2">
              <w:rPr>
                <w:spacing w:val="-8"/>
                <w:szCs w:val="28"/>
              </w:rPr>
              <w:t xml:space="preserve"> </w:t>
            </w:r>
            <w:r w:rsidRPr="00EC14B2">
              <w:rPr>
                <w:szCs w:val="28"/>
              </w:rPr>
              <w:t>Markit</w:t>
            </w:r>
            <w:r w:rsidRPr="00EC14B2">
              <w:rPr>
                <w:spacing w:val="-7"/>
                <w:szCs w:val="28"/>
              </w:rPr>
              <w:t xml:space="preserve"> </w:t>
            </w:r>
            <w:r w:rsidRPr="00EC14B2">
              <w:rPr>
                <w:szCs w:val="28"/>
              </w:rPr>
              <w:t>iBoxx</w:t>
            </w:r>
            <w:r w:rsidRPr="00EC14B2">
              <w:rPr>
                <w:spacing w:val="-7"/>
                <w:szCs w:val="28"/>
              </w:rPr>
              <w:t xml:space="preserve"> </w:t>
            </w:r>
            <w:r w:rsidRPr="00EC14B2">
              <w:rPr>
                <w:szCs w:val="28"/>
              </w:rPr>
              <w:t>£</w:t>
            </w:r>
            <w:r w:rsidRPr="00EC14B2">
              <w:rPr>
                <w:spacing w:val="-8"/>
                <w:szCs w:val="28"/>
              </w:rPr>
              <w:t xml:space="preserve"> </w:t>
            </w:r>
            <w:r w:rsidRPr="00EC14B2">
              <w:rPr>
                <w:szCs w:val="28"/>
              </w:rPr>
              <w:t>Non-Gilts Over 10 Years Index</w:t>
            </w:r>
            <w:r w:rsidRPr="00EC14B2">
              <w:rPr>
                <w:spacing w:val="-1"/>
                <w:szCs w:val="28"/>
              </w:rPr>
              <w:t xml:space="preserve"> </w:t>
            </w:r>
            <w:r w:rsidRPr="00EC14B2">
              <w:rPr>
                <w:szCs w:val="28"/>
              </w:rPr>
              <w:t>by</w:t>
            </w:r>
            <w:r w:rsidRPr="00EC14B2">
              <w:rPr>
                <w:spacing w:val="-1"/>
                <w:szCs w:val="28"/>
              </w:rPr>
              <w:t xml:space="preserve"> </w:t>
            </w:r>
            <w:r w:rsidRPr="00EC14B2">
              <w:rPr>
                <w:szCs w:val="28"/>
              </w:rPr>
              <w:t>0.75% p.a. (before fees) over a three-year rolling period.</w:t>
            </w:r>
          </w:p>
        </w:tc>
      </w:tr>
      <w:tr w:rsidR="00B43F4E" w:rsidRPr="00EC14B2" w14:paraId="3B17F5F3" w14:textId="77777777">
        <w:trPr>
          <w:trHeight w:val="637"/>
          <w:tblCellSpacing w:w="4" w:type="dxa"/>
        </w:trPr>
        <w:tc>
          <w:tcPr>
            <w:tcW w:w="2400" w:type="dxa"/>
            <w:vMerge/>
            <w:tcBorders>
              <w:top w:val="nil"/>
              <w:left w:val="nil"/>
            </w:tcBorders>
            <w:shd w:val="clear" w:color="auto" w:fill="F1F1F1"/>
          </w:tcPr>
          <w:p w14:paraId="321B394D" w14:textId="77777777" w:rsidR="00B43F4E" w:rsidRPr="00EC14B2" w:rsidRDefault="00B43F4E">
            <w:pPr>
              <w:rPr>
                <w:sz w:val="6"/>
                <w:szCs w:val="6"/>
              </w:rPr>
            </w:pPr>
          </w:p>
        </w:tc>
        <w:tc>
          <w:tcPr>
            <w:tcW w:w="1692" w:type="dxa"/>
            <w:shd w:val="clear" w:color="auto" w:fill="F1F1F1"/>
          </w:tcPr>
          <w:p w14:paraId="5971FA9D" w14:textId="77777777" w:rsidR="00B43F4E" w:rsidRPr="00EC14B2" w:rsidRDefault="005C6DD5">
            <w:pPr>
              <w:pStyle w:val="TableParagraph"/>
              <w:spacing w:before="99"/>
              <w:ind w:left="115" w:right="112" w:firstLine="336"/>
              <w:rPr>
                <w:szCs w:val="28"/>
              </w:rPr>
            </w:pPr>
            <w:r w:rsidRPr="00EC14B2">
              <w:rPr>
                <w:spacing w:val="-2"/>
                <w:szCs w:val="28"/>
              </w:rPr>
              <w:t xml:space="preserve">Dynamic </w:t>
            </w:r>
            <w:r w:rsidRPr="00EC14B2">
              <w:rPr>
                <w:szCs w:val="28"/>
              </w:rPr>
              <w:t>Diversified</w:t>
            </w:r>
            <w:r w:rsidRPr="00EC14B2">
              <w:rPr>
                <w:spacing w:val="-16"/>
                <w:szCs w:val="28"/>
              </w:rPr>
              <w:t xml:space="preserve"> </w:t>
            </w:r>
            <w:r w:rsidRPr="00EC14B2">
              <w:rPr>
                <w:szCs w:val="28"/>
              </w:rPr>
              <w:t>Fund</w:t>
            </w:r>
          </w:p>
        </w:tc>
        <w:tc>
          <w:tcPr>
            <w:tcW w:w="2117" w:type="dxa"/>
            <w:shd w:val="clear" w:color="auto" w:fill="F1F1F1"/>
          </w:tcPr>
          <w:p w14:paraId="04A8495B" w14:textId="77777777" w:rsidR="00B43F4E" w:rsidRPr="00EC14B2" w:rsidRDefault="005C6DD5">
            <w:pPr>
              <w:pStyle w:val="TableParagraph"/>
              <w:spacing w:before="99"/>
              <w:ind w:left="633" w:hanging="315"/>
              <w:rPr>
                <w:szCs w:val="28"/>
              </w:rPr>
            </w:pPr>
            <w:r w:rsidRPr="00EC14B2">
              <w:rPr>
                <w:szCs w:val="28"/>
              </w:rPr>
              <w:t>Bank</w:t>
            </w:r>
            <w:r w:rsidRPr="00EC14B2">
              <w:rPr>
                <w:spacing w:val="-16"/>
                <w:szCs w:val="28"/>
              </w:rPr>
              <w:t xml:space="preserve"> </w:t>
            </w:r>
            <w:r w:rsidRPr="00EC14B2">
              <w:rPr>
                <w:szCs w:val="28"/>
              </w:rPr>
              <w:t>of</w:t>
            </w:r>
            <w:r w:rsidRPr="00EC14B2">
              <w:rPr>
                <w:spacing w:val="-16"/>
                <w:szCs w:val="28"/>
              </w:rPr>
              <w:t xml:space="preserve"> </w:t>
            </w:r>
            <w:r w:rsidRPr="00EC14B2">
              <w:rPr>
                <w:szCs w:val="28"/>
              </w:rPr>
              <w:t>England base rate</w:t>
            </w:r>
          </w:p>
        </w:tc>
        <w:tc>
          <w:tcPr>
            <w:tcW w:w="3651" w:type="dxa"/>
            <w:tcBorders>
              <w:right w:val="nil"/>
            </w:tcBorders>
            <w:shd w:val="clear" w:color="auto" w:fill="F1F1F1"/>
          </w:tcPr>
          <w:p w14:paraId="4712E640" w14:textId="77777777" w:rsidR="00B43F4E" w:rsidRPr="00EC14B2" w:rsidRDefault="005C6DD5">
            <w:pPr>
              <w:pStyle w:val="TableParagraph"/>
              <w:spacing w:before="99"/>
              <w:ind w:left="1212" w:hanging="1011"/>
              <w:rPr>
                <w:szCs w:val="28"/>
              </w:rPr>
            </w:pPr>
            <w:r w:rsidRPr="00EC14B2">
              <w:rPr>
                <w:szCs w:val="28"/>
              </w:rPr>
              <w:t>+4.5%</w:t>
            </w:r>
            <w:r w:rsidRPr="00EC14B2">
              <w:rPr>
                <w:spacing w:val="-5"/>
                <w:szCs w:val="28"/>
              </w:rPr>
              <w:t xml:space="preserve"> </w:t>
            </w:r>
            <w:r w:rsidRPr="00EC14B2">
              <w:rPr>
                <w:szCs w:val="28"/>
              </w:rPr>
              <w:t>p.a.</w:t>
            </w:r>
            <w:r w:rsidRPr="00EC14B2">
              <w:rPr>
                <w:spacing w:val="-6"/>
                <w:szCs w:val="28"/>
              </w:rPr>
              <w:t xml:space="preserve"> </w:t>
            </w:r>
            <w:r w:rsidRPr="00EC14B2">
              <w:rPr>
                <w:szCs w:val="28"/>
              </w:rPr>
              <w:t>gross</w:t>
            </w:r>
            <w:r w:rsidRPr="00EC14B2">
              <w:rPr>
                <w:spacing w:val="-6"/>
                <w:szCs w:val="28"/>
              </w:rPr>
              <w:t xml:space="preserve"> </w:t>
            </w:r>
            <w:r w:rsidRPr="00EC14B2">
              <w:rPr>
                <w:szCs w:val="28"/>
              </w:rPr>
              <w:t>of</w:t>
            </w:r>
            <w:r w:rsidRPr="00EC14B2">
              <w:rPr>
                <w:spacing w:val="-6"/>
                <w:szCs w:val="28"/>
              </w:rPr>
              <w:t xml:space="preserve"> </w:t>
            </w:r>
            <w:r w:rsidRPr="00EC14B2">
              <w:rPr>
                <w:szCs w:val="28"/>
              </w:rPr>
              <w:t>fees</w:t>
            </w:r>
            <w:r w:rsidRPr="00EC14B2">
              <w:rPr>
                <w:spacing w:val="-5"/>
                <w:szCs w:val="28"/>
              </w:rPr>
              <w:t xml:space="preserve"> </w:t>
            </w:r>
            <w:r w:rsidRPr="00EC14B2">
              <w:rPr>
                <w:szCs w:val="28"/>
              </w:rPr>
              <w:t>over</w:t>
            </w:r>
            <w:r w:rsidRPr="00EC14B2">
              <w:rPr>
                <w:spacing w:val="-6"/>
                <w:szCs w:val="28"/>
              </w:rPr>
              <w:t xml:space="preserve"> </w:t>
            </w:r>
            <w:r w:rsidRPr="00EC14B2">
              <w:rPr>
                <w:szCs w:val="28"/>
              </w:rPr>
              <w:t>a</w:t>
            </w:r>
            <w:r w:rsidRPr="00EC14B2">
              <w:rPr>
                <w:spacing w:val="-6"/>
                <w:szCs w:val="28"/>
              </w:rPr>
              <w:t xml:space="preserve"> </w:t>
            </w:r>
            <w:r w:rsidRPr="00EC14B2">
              <w:rPr>
                <w:szCs w:val="28"/>
              </w:rPr>
              <w:t>full market cycle.</w:t>
            </w:r>
          </w:p>
        </w:tc>
      </w:tr>
      <w:tr w:rsidR="00B43F4E" w:rsidRPr="00EC14B2" w14:paraId="237FEE98" w14:textId="77777777">
        <w:trPr>
          <w:trHeight w:val="638"/>
          <w:tblCellSpacing w:w="4" w:type="dxa"/>
        </w:trPr>
        <w:tc>
          <w:tcPr>
            <w:tcW w:w="2400" w:type="dxa"/>
            <w:tcBorders>
              <w:left w:val="nil"/>
            </w:tcBorders>
            <w:shd w:val="clear" w:color="auto" w:fill="F1F1F1"/>
          </w:tcPr>
          <w:p w14:paraId="214336CF" w14:textId="77777777" w:rsidR="00B43F4E" w:rsidRPr="00EC14B2" w:rsidRDefault="005C6DD5">
            <w:pPr>
              <w:pStyle w:val="TableParagraph"/>
              <w:spacing w:before="99"/>
              <w:ind w:left="103" w:right="511"/>
              <w:rPr>
                <w:szCs w:val="28"/>
              </w:rPr>
            </w:pPr>
            <w:r w:rsidRPr="00EC14B2">
              <w:rPr>
                <w:szCs w:val="28"/>
              </w:rPr>
              <w:t>Newton</w:t>
            </w:r>
            <w:r w:rsidRPr="00EC14B2">
              <w:rPr>
                <w:spacing w:val="-16"/>
                <w:szCs w:val="28"/>
              </w:rPr>
              <w:t xml:space="preserve"> </w:t>
            </w:r>
            <w:r w:rsidRPr="00EC14B2">
              <w:rPr>
                <w:szCs w:val="28"/>
              </w:rPr>
              <w:t xml:space="preserve">Investment </w:t>
            </w:r>
            <w:r w:rsidRPr="00EC14B2">
              <w:rPr>
                <w:spacing w:val="-2"/>
                <w:szCs w:val="28"/>
              </w:rPr>
              <w:t>Management</w:t>
            </w:r>
          </w:p>
        </w:tc>
        <w:tc>
          <w:tcPr>
            <w:tcW w:w="1692" w:type="dxa"/>
            <w:shd w:val="clear" w:color="auto" w:fill="F1F1F1"/>
          </w:tcPr>
          <w:p w14:paraId="2A9A5A46" w14:textId="77777777" w:rsidR="00B43F4E" w:rsidRPr="00EC14B2" w:rsidRDefault="005C6DD5">
            <w:pPr>
              <w:pStyle w:val="TableParagraph"/>
              <w:spacing w:before="99"/>
              <w:ind w:left="363" w:right="135" w:hanging="227"/>
              <w:rPr>
                <w:szCs w:val="28"/>
              </w:rPr>
            </w:pPr>
            <w:r w:rsidRPr="00EC14B2">
              <w:rPr>
                <w:szCs w:val="28"/>
              </w:rPr>
              <w:t>Global</w:t>
            </w:r>
            <w:r w:rsidRPr="00EC14B2">
              <w:rPr>
                <w:spacing w:val="-16"/>
                <w:szCs w:val="28"/>
              </w:rPr>
              <w:t xml:space="preserve"> </w:t>
            </w:r>
            <w:r w:rsidRPr="00EC14B2">
              <w:rPr>
                <w:szCs w:val="28"/>
              </w:rPr>
              <w:t>Dynamic Bond Fund</w:t>
            </w:r>
          </w:p>
        </w:tc>
        <w:tc>
          <w:tcPr>
            <w:tcW w:w="2117" w:type="dxa"/>
            <w:shd w:val="clear" w:color="auto" w:fill="F1F1F1"/>
          </w:tcPr>
          <w:p w14:paraId="7E85F64F" w14:textId="77777777" w:rsidR="00B43F4E" w:rsidRPr="00EC14B2" w:rsidRDefault="005C6DD5">
            <w:pPr>
              <w:pStyle w:val="TableParagraph"/>
              <w:spacing w:before="99" w:line="219" w:lineRule="exact"/>
              <w:ind w:left="367"/>
              <w:rPr>
                <w:szCs w:val="28"/>
              </w:rPr>
            </w:pPr>
            <w:r w:rsidRPr="00EC14B2">
              <w:rPr>
                <w:szCs w:val="28"/>
              </w:rPr>
              <w:t>SONIA</w:t>
            </w:r>
            <w:r w:rsidRPr="00EC14B2">
              <w:rPr>
                <w:spacing w:val="-3"/>
                <w:szCs w:val="28"/>
              </w:rPr>
              <w:t xml:space="preserve"> </w:t>
            </w:r>
            <w:r w:rsidRPr="00EC14B2">
              <w:rPr>
                <w:szCs w:val="28"/>
              </w:rPr>
              <w:t>(30-</w:t>
            </w:r>
            <w:r w:rsidRPr="00EC14B2">
              <w:rPr>
                <w:spacing w:val="-5"/>
                <w:szCs w:val="28"/>
              </w:rPr>
              <w:t>day</w:t>
            </w:r>
          </w:p>
          <w:p w14:paraId="74472E74" w14:textId="77777777" w:rsidR="00B43F4E" w:rsidRPr="00EC14B2" w:rsidRDefault="005C6DD5">
            <w:pPr>
              <w:pStyle w:val="TableParagraph"/>
              <w:ind w:left="437"/>
              <w:rPr>
                <w:szCs w:val="28"/>
              </w:rPr>
            </w:pPr>
            <w:r w:rsidRPr="00EC14B2">
              <w:rPr>
                <w:spacing w:val="-2"/>
                <w:szCs w:val="28"/>
              </w:rPr>
              <w:t>compounded)</w:t>
            </w:r>
          </w:p>
        </w:tc>
        <w:tc>
          <w:tcPr>
            <w:tcW w:w="3651" w:type="dxa"/>
            <w:tcBorders>
              <w:right w:val="nil"/>
            </w:tcBorders>
            <w:shd w:val="clear" w:color="auto" w:fill="F1F1F1"/>
          </w:tcPr>
          <w:p w14:paraId="69CE1EC9" w14:textId="77777777" w:rsidR="00B43F4E" w:rsidRPr="00EC14B2" w:rsidRDefault="005C6DD5">
            <w:pPr>
              <w:pStyle w:val="TableParagraph"/>
              <w:spacing w:before="99"/>
              <w:ind w:left="1507" w:hanging="1379"/>
              <w:rPr>
                <w:szCs w:val="28"/>
              </w:rPr>
            </w:pPr>
            <w:r w:rsidRPr="00EC14B2">
              <w:rPr>
                <w:szCs w:val="28"/>
              </w:rPr>
              <w:t>+2.0%</w:t>
            </w:r>
            <w:r w:rsidRPr="00EC14B2">
              <w:rPr>
                <w:spacing w:val="-6"/>
                <w:szCs w:val="28"/>
              </w:rPr>
              <w:t xml:space="preserve"> </w:t>
            </w:r>
            <w:r w:rsidRPr="00EC14B2">
              <w:rPr>
                <w:szCs w:val="28"/>
              </w:rPr>
              <w:t>p.a.</w:t>
            </w:r>
            <w:r w:rsidRPr="00EC14B2">
              <w:rPr>
                <w:spacing w:val="-7"/>
                <w:szCs w:val="28"/>
              </w:rPr>
              <w:t xml:space="preserve"> </w:t>
            </w:r>
            <w:r w:rsidRPr="00EC14B2">
              <w:rPr>
                <w:szCs w:val="28"/>
              </w:rPr>
              <w:t>gross</w:t>
            </w:r>
            <w:r w:rsidRPr="00EC14B2">
              <w:rPr>
                <w:spacing w:val="-7"/>
                <w:szCs w:val="28"/>
              </w:rPr>
              <w:t xml:space="preserve"> </w:t>
            </w:r>
            <w:r w:rsidRPr="00EC14B2">
              <w:rPr>
                <w:szCs w:val="28"/>
              </w:rPr>
              <w:t>of</w:t>
            </w:r>
            <w:r w:rsidRPr="00EC14B2">
              <w:rPr>
                <w:spacing w:val="-7"/>
                <w:szCs w:val="28"/>
              </w:rPr>
              <w:t xml:space="preserve"> </w:t>
            </w:r>
            <w:r w:rsidRPr="00EC14B2">
              <w:rPr>
                <w:szCs w:val="28"/>
              </w:rPr>
              <w:t>fees</w:t>
            </w:r>
            <w:r w:rsidRPr="00EC14B2">
              <w:rPr>
                <w:spacing w:val="-6"/>
                <w:szCs w:val="28"/>
              </w:rPr>
              <w:t xml:space="preserve"> </w:t>
            </w:r>
            <w:r w:rsidRPr="00EC14B2">
              <w:rPr>
                <w:szCs w:val="28"/>
              </w:rPr>
              <w:t>over</w:t>
            </w:r>
            <w:r w:rsidRPr="00EC14B2">
              <w:rPr>
                <w:spacing w:val="-6"/>
                <w:szCs w:val="28"/>
              </w:rPr>
              <w:t xml:space="preserve"> </w:t>
            </w:r>
            <w:r w:rsidRPr="00EC14B2">
              <w:rPr>
                <w:szCs w:val="28"/>
              </w:rPr>
              <w:t xml:space="preserve">5-year </w:t>
            </w:r>
            <w:r w:rsidRPr="00EC14B2">
              <w:rPr>
                <w:spacing w:val="-2"/>
                <w:szCs w:val="28"/>
              </w:rPr>
              <w:t>period.</w:t>
            </w:r>
          </w:p>
        </w:tc>
      </w:tr>
      <w:tr w:rsidR="00B43F4E" w:rsidRPr="00EC14B2" w14:paraId="406ABA80" w14:textId="77777777">
        <w:trPr>
          <w:trHeight w:val="1511"/>
          <w:tblCellSpacing w:w="4" w:type="dxa"/>
        </w:trPr>
        <w:tc>
          <w:tcPr>
            <w:tcW w:w="2400" w:type="dxa"/>
            <w:vMerge w:val="restart"/>
            <w:tcBorders>
              <w:left w:val="nil"/>
              <w:bottom w:val="nil"/>
            </w:tcBorders>
            <w:shd w:val="clear" w:color="auto" w:fill="F1F1F1"/>
          </w:tcPr>
          <w:p w14:paraId="7DF1146F" w14:textId="77777777" w:rsidR="00B43F4E" w:rsidRPr="00EC14B2" w:rsidRDefault="00B43F4E">
            <w:pPr>
              <w:pStyle w:val="TableParagraph"/>
              <w:rPr>
                <w:szCs w:val="28"/>
              </w:rPr>
            </w:pPr>
          </w:p>
          <w:p w14:paraId="24A9D0A6" w14:textId="77777777" w:rsidR="00B43F4E" w:rsidRPr="00EC14B2" w:rsidRDefault="00B43F4E">
            <w:pPr>
              <w:pStyle w:val="TableParagraph"/>
              <w:rPr>
                <w:szCs w:val="28"/>
              </w:rPr>
            </w:pPr>
          </w:p>
          <w:p w14:paraId="21B6408E" w14:textId="77777777" w:rsidR="00B43F4E" w:rsidRPr="00EC14B2" w:rsidRDefault="00B43F4E">
            <w:pPr>
              <w:pStyle w:val="TableParagraph"/>
              <w:rPr>
                <w:szCs w:val="28"/>
              </w:rPr>
            </w:pPr>
          </w:p>
          <w:p w14:paraId="67D74FAA" w14:textId="77777777" w:rsidR="00B43F4E" w:rsidRPr="00EC14B2" w:rsidRDefault="00B43F4E">
            <w:pPr>
              <w:pStyle w:val="TableParagraph"/>
              <w:rPr>
                <w:szCs w:val="28"/>
              </w:rPr>
            </w:pPr>
          </w:p>
          <w:p w14:paraId="4A1822EB" w14:textId="77777777" w:rsidR="00B43F4E" w:rsidRPr="00EC14B2" w:rsidRDefault="00B43F4E">
            <w:pPr>
              <w:pStyle w:val="TableParagraph"/>
              <w:spacing w:before="203"/>
              <w:rPr>
                <w:szCs w:val="28"/>
              </w:rPr>
            </w:pPr>
          </w:p>
          <w:p w14:paraId="1B007C5F" w14:textId="77777777" w:rsidR="00B43F4E" w:rsidRPr="00EC14B2" w:rsidRDefault="005C6DD5">
            <w:pPr>
              <w:pStyle w:val="TableParagraph"/>
              <w:ind w:left="103"/>
              <w:rPr>
                <w:szCs w:val="28"/>
              </w:rPr>
            </w:pPr>
            <w:r w:rsidRPr="00EC14B2">
              <w:rPr>
                <w:spacing w:val="-5"/>
                <w:szCs w:val="28"/>
              </w:rPr>
              <w:t>BMO</w:t>
            </w:r>
          </w:p>
        </w:tc>
        <w:tc>
          <w:tcPr>
            <w:tcW w:w="1692" w:type="dxa"/>
            <w:shd w:val="clear" w:color="auto" w:fill="F1F1F1"/>
          </w:tcPr>
          <w:p w14:paraId="7CB00AAC" w14:textId="77777777" w:rsidR="00B43F4E" w:rsidRPr="00EC14B2" w:rsidRDefault="00B43F4E">
            <w:pPr>
              <w:pStyle w:val="TableParagraph"/>
              <w:rPr>
                <w:szCs w:val="28"/>
              </w:rPr>
            </w:pPr>
          </w:p>
          <w:p w14:paraId="0896513D" w14:textId="77777777" w:rsidR="00B43F4E" w:rsidRPr="00EC14B2" w:rsidRDefault="00B43F4E">
            <w:pPr>
              <w:pStyle w:val="TableParagraph"/>
              <w:spacing w:before="98"/>
              <w:rPr>
                <w:szCs w:val="28"/>
              </w:rPr>
            </w:pPr>
          </w:p>
          <w:p w14:paraId="09B7423E" w14:textId="77777777" w:rsidR="00B43F4E" w:rsidRPr="00EC14B2" w:rsidRDefault="005C6DD5">
            <w:pPr>
              <w:pStyle w:val="TableParagraph"/>
              <w:spacing w:before="1"/>
              <w:ind w:left="110" w:firstLine="252"/>
              <w:rPr>
                <w:szCs w:val="28"/>
              </w:rPr>
            </w:pPr>
            <w:r w:rsidRPr="00EC14B2">
              <w:rPr>
                <w:szCs w:val="28"/>
              </w:rPr>
              <w:t>UK Equity- Linked</w:t>
            </w:r>
            <w:r w:rsidRPr="00EC14B2">
              <w:rPr>
                <w:spacing w:val="-16"/>
                <w:szCs w:val="28"/>
              </w:rPr>
              <w:t xml:space="preserve"> </w:t>
            </w:r>
            <w:r w:rsidRPr="00EC14B2">
              <w:rPr>
                <w:szCs w:val="28"/>
              </w:rPr>
              <w:t>Gilt</w:t>
            </w:r>
            <w:r w:rsidRPr="00EC14B2">
              <w:rPr>
                <w:spacing w:val="-16"/>
                <w:szCs w:val="28"/>
              </w:rPr>
              <w:t xml:space="preserve"> </w:t>
            </w:r>
            <w:r w:rsidRPr="00EC14B2">
              <w:rPr>
                <w:szCs w:val="28"/>
              </w:rPr>
              <w:t>Fund</w:t>
            </w:r>
          </w:p>
        </w:tc>
        <w:tc>
          <w:tcPr>
            <w:tcW w:w="2117" w:type="dxa"/>
            <w:shd w:val="clear" w:color="auto" w:fill="F1F1F1"/>
          </w:tcPr>
          <w:p w14:paraId="5674F706" w14:textId="77777777" w:rsidR="00B43F4E" w:rsidRPr="00EC14B2" w:rsidRDefault="005C6DD5">
            <w:pPr>
              <w:pStyle w:val="TableParagraph"/>
              <w:spacing w:before="99" w:line="219" w:lineRule="exact"/>
              <w:ind w:right="1"/>
              <w:jc w:val="center"/>
              <w:rPr>
                <w:szCs w:val="28"/>
              </w:rPr>
            </w:pPr>
            <w:r w:rsidRPr="00EC14B2">
              <w:rPr>
                <w:szCs w:val="28"/>
              </w:rPr>
              <w:t>100%</w:t>
            </w:r>
            <w:r w:rsidRPr="00EC14B2">
              <w:rPr>
                <w:spacing w:val="-5"/>
                <w:szCs w:val="28"/>
              </w:rPr>
              <w:t xml:space="preserve"> </w:t>
            </w:r>
            <w:r w:rsidRPr="00EC14B2">
              <w:rPr>
                <w:szCs w:val="28"/>
              </w:rPr>
              <w:t>FTSE</w:t>
            </w:r>
            <w:r w:rsidRPr="00EC14B2">
              <w:rPr>
                <w:spacing w:val="-3"/>
                <w:szCs w:val="28"/>
              </w:rPr>
              <w:t xml:space="preserve"> </w:t>
            </w:r>
            <w:r w:rsidRPr="00EC14B2">
              <w:rPr>
                <w:spacing w:val="-5"/>
                <w:szCs w:val="28"/>
              </w:rPr>
              <w:t>100</w:t>
            </w:r>
          </w:p>
          <w:p w14:paraId="60358B5A" w14:textId="77777777" w:rsidR="00B43F4E" w:rsidRPr="00EC14B2" w:rsidRDefault="005C6DD5">
            <w:pPr>
              <w:pStyle w:val="TableParagraph"/>
              <w:ind w:right="1"/>
              <w:jc w:val="center"/>
              <w:rPr>
                <w:szCs w:val="28"/>
              </w:rPr>
            </w:pPr>
            <w:r w:rsidRPr="00EC14B2">
              <w:rPr>
                <w:szCs w:val="28"/>
              </w:rPr>
              <w:t>equity</w:t>
            </w:r>
            <w:r w:rsidRPr="00EC14B2">
              <w:rPr>
                <w:spacing w:val="-16"/>
                <w:szCs w:val="28"/>
              </w:rPr>
              <w:t xml:space="preserve"> </w:t>
            </w:r>
            <w:r w:rsidRPr="00EC14B2">
              <w:rPr>
                <w:szCs w:val="28"/>
              </w:rPr>
              <w:t>futures</w:t>
            </w:r>
            <w:r w:rsidRPr="00EC14B2">
              <w:rPr>
                <w:spacing w:val="-16"/>
                <w:szCs w:val="28"/>
              </w:rPr>
              <w:t xml:space="preserve"> </w:t>
            </w:r>
            <w:r w:rsidRPr="00EC14B2">
              <w:rPr>
                <w:szCs w:val="28"/>
              </w:rPr>
              <w:t>proxy, 75% FTSE Actuaries</w:t>
            </w:r>
          </w:p>
          <w:p w14:paraId="012FE44D" w14:textId="77777777" w:rsidR="00B43F4E" w:rsidRPr="00EC14B2" w:rsidRDefault="005C6DD5">
            <w:pPr>
              <w:pStyle w:val="TableParagraph"/>
              <w:ind w:left="194" w:right="192" w:hanging="2"/>
              <w:jc w:val="center"/>
              <w:rPr>
                <w:szCs w:val="28"/>
              </w:rPr>
            </w:pPr>
            <w:r w:rsidRPr="00EC14B2">
              <w:rPr>
                <w:spacing w:val="-2"/>
                <w:szCs w:val="28"/>
              </w:rPr>
              <w:t xml:space="preserve">&gt;15-year </w:t>
            </w:r>
            <w:r w:rsidRPr="00EC14B2">
              <w:rPr>
                <w:szCs w:val="28"/>
              </w:rPr>
              <w:t>Conventional Gilt Index,</w:t>
            </w:r>
            <w:r w:rsidRPr="00EC14B2">
              <w:rPr>
                <w:spacing w:val="-3"/>
                <w:szCs w:val="28"/>
              </w:rPr>
              <w:t xml:space="preserve"> </w:t>
            </w:r>
            <w:r w:rsidRPr="00EC14B2">
              <w:rPr>
                <w:szCs w:val="28"/>
              </w:rPr>
              <w:t>25%</w:t>
            </w:r>
            <w:r w:rsidRPr="00EC14B2">
              <w:rPr>
                <w:spacing w:val="-2"/>
                <w:szCs w:val="28"/>
              </w:rPr>
              <w:t xml:space="preserve"> </w:t>
            </w:r>
            <w:r w:rsidRPr="00EC14B2">
              <w:rPr>
                <w:spacing w:val="-4"/>
                <w:szCs w:val="28"/>
              </w:rPr>
              <w:t>SONIA</w:t>
            </w:r>
          </w:p>
        </w:tc>
        <w:tc>
          <w:tcPr>
            <w:tcW w:w="3651" w:type="dxa"/>
            <w:tcBorders>
              <w:right w:val="nil"/>
            </w:tcBorders>
            <w:shd w:val="clear" w:color="auto" w:fill="F1F1F1"/>
          </w:tcPr>
          <w:p w14:paraId="255600F7" w14:textId="77777777" w:rsidR="00B43F4E" w:rsidRPr="00EC14B2" w:rsidRDefault="00B43F4E">
            <w:pPr>
              <w:pStyle w:val="TableParagraph"/>
              <w:rPr>
                <w:szCs w:val="28"/>
              </w:rPr>
            </w:pPr>
          </w:p>
          <w:p w14:paraId="6F6FD6E6" w14:textId="77777777" w:rsidR="00B43F4E" w:rsidRPr="00EC14B2" w:rsidRDefault="00B43F4E">
            <w:pPr>
              <w:pStyle w:val="TableParagraph"/>
              <w:spacing w:before="209"/>
              <w:rPr>
                <w:szCs w:val="28"/>
              </w:rPr>
            </w:pPr>
          </w:p>
          <w:p w14:paraId="309432B9" w14:textId="77777777" w:rsidR="00B43F4E" w:rsidRPr="00EC14B2" w:rsidRDefault="005C6DD5">
            <w:pPr>
              <w:pStyle w:val="TableParagraph"/>
              <w:ind w:left="124" w:right="124"/>
              <w:jc w:val="center"/>
              <w:rPr>
                <w:szCs w:val="28"/>
              </w:rPr>
            </w:pPr>
            <w:r w:rsidRPr="00EC14B2">
              <w:rPr>
                <w:szCs w:val="28"/>
              </w:rPr>
              <w:t>Track</w:t>
            </w:r>
            <w:r w:rsidRPr="00EC14B2">
              <w:rPr>
                <w:spacing w:val="-3"/>
                <w:szCs w:val="28"/>
              </w:rPr>
              <w:t xml:space="preserve"> </w:t>
            </w:r>
            <w:r w:rsidRPr="00EC14B2">
              <w:rPr>
                <w:szCs w:val="28"/>
              </w:rPr>
              <w:t>the</w:t>
            </w:r>
            <w:r w:rsidRPr="00EC14B2">
              <w:rPr>
                <w:spacing w:val="-1"/>
                <w:szCs w:val="28"/>
              </w:rPr>
              <w:t xml:space="preserve"> </w:t>
            </w:r>
            <w:r w:rsidRPr="00EC14B2">
              <w:rPr>
                <w:spacing w:val="-2"/>
                <w:szCs w:val="28"/>
              </w:rPr>
              <w:t>benchmark.</w:t>
            </w:r>
          </w:p>
        </w:tc>
      </w:tr>
      <w:tr w:rsidR="00B43F4E" w:rsidRPr="00EC14B2" w14:paraId="5A6F72E4" w14:textId="77777777">
        <w:trPr>
          <w:trHeight w:val="1293"/>
          <w:tblCellSpacing w:w="4" w:type="dxa"/>
        </w:trPr>
        <w:tc>
          <w:tcPr>
            <w:tcW w:w="2400" w:type="dxa"/>
            <w:vMerge/>
            <w:tcBorders>
              <w:top w:val="nil"/>
              <w:left w:val="nil"/>
              <w:bottom w:val="nil"/>
            </w:tcBorders>
            <w:shd w:val="clear" w:color="auto" w:fill="F1F1F1"/>
          </w:tcPr>
          <w:p w14:paraId="59818B6D" w14:textId="77777777" w:rsidR="00B43F4E" w:rsidRPr="00EC14B2" w:rsidRDefault="00B43F4E">
            <w:pPr>
              <w:rPr>
                <w:sz w:val="6"/>
                <w:szCs w:val="6"/>
              </w:rPr>
            </w:pPr>
          </w:p>
        </w:tc>
        <w:tc>
          <w:tcPr>
            <w:tcW w:w="1692" w:type="dxa"/>
            <w:tcBorders>
              <w:bottom w:val="nil"/>
            </w:tcBorders>
            <w:shd w:val="clear" w:color="auto" w:fill="F1F1F1"/>
          </w:tcPr>
          <w:p w14:paraId="59CEC703" w14:textId="77777777" w:rsidR="00B43F4E" w:rsidRPr="00EC14B2" w:rsidRDefault="00B43F4E">
            <w:pPr>
              <w:pStyle w:val="TableParagraph"/>
              <w:spacing w:before="99"/>
              <w:rPr>
                <w:szCs w:val="28"/>
              </w:rPr>
            </w:pPr>
          </w:p>
          <w:p w14:paraId="6CB5A5F0" w14:textId="77777777" w:rsidR="00B43F4E" w:rsidRPr="00EC14B2" w:rsidRDefault="005C6DD5">
            <w:pPr>
              <w:pStyle w:val="TableParagraph"/>
              <w:spacing w:before="1"/>
              <w:ind w:left="226" w:right="224" w:hanging="2"/>
              <w:jc w:val="center"/>
              <w:rPr>
                <w:szCs w:val="28"/>
              </w:rPr>
            </w:pPr>
            <w:r w:rsidRPr="00EC14B2">
              <w:rPr>
                <w:spacing w:val="-2"/>
                <w:szCs w:val="28"/>
              </w:rPr>
              <w:t xml:space="preserve">Overseas Equity-Linked </w:t>
            </w:r>
            <w:r w:rsidRPr="00EC14B2">
              <w:rPr>
                <w:szCs w:val="28"/>
              </w:rPr>
              <w:t>Gilt Fund</w:t>
            </w:r>
          </w:p>
        </w:tc>
        <w:tc>
          <w:tcPr>
            <w:tcW w:w="2117" w:type="dxa"/>
            <w:tcBorders>
              <w:bottom w:val="nil"/>
            </w:tcBorders>
            <w:shd w:val="clear" w:color="auto" w:fill="F1F1F1"/>
          </w:tcPr>
          <w:p w14:paraId="0FABDEF4" w14:textId="77777777" w:rsidR="00B43F4E" w:rsidRPr="00EC14B2" w:rsidRDefault="005C6DD5">
            <w:pPr>
              <w:pStyle w:val="TableParagraph"/>
              <w:spacing w:before="99"/>
              <w:ind w:right="1"/>
              <w:jc w:val="center"/>
              <w:rPr>
                <w:szCs w:val="28"/>
              </w:rPr>
            </w:pPr>
            <w:r w:rsidRPr="00EC14B2">
              <w:rPr>
                <w:szCs w:val="28"/>
              </w:rPr>
              <w:t>100%</w:t>
            </w:r>
            <w:r w:rsidRPr="00EC14B2">
              <w:rPr>
                <w:spacing w:val="-3"/>
                <w:szCs w:val="28"/>
              </w:rPr>
              <w:t xml:space="preserve"> </w:t>
            </w:r>
            <w:r w:rsidRPr="00EC14B2">
              <w:rPr>
                <w:szCs w:val="28"/>
              </w:rPr>
              <w:t>Equity</w:t>
            </w:r>
            <w:r w:rsidRPr="00EC14B2">
              <w:rPr>
                <w:spacing w:val="-3"/>
                <w:szCs w:val="28"/>
              </w:rPr>
              <w:t xml:space="preserve"> </w:t>
            </w:r>
            <w:r w:rsidRPr="00EC14B2">
              <w:rPr>
                <w:spacing w:val="-2"/>
                <w:szCs w:val="28"/>
              </w:rPr>
              <w:t>futures</w:t>
            </w:r>
          </w:p>
          <w:p w14:paraId="4F94E65F" w14:textId="77777777" w:rsidR="00B43F4E" w:rsidRPr="00EC14B2" w:rsidRDefault="005C6DD5">
            <w:pPr>
              <w:pStyle w:val="TableParagraph"/>
              <w:spacing w:before="1"/>
              <w:ind w:left="177" w:right="177" w:hanging="3"/>
              <w:jc w:val="center"/>
              <w:rPr>
                <w:szCs w:val="28"/>
              </w:rPr>
            </w:pPr>
            <w:r w:rsidRPr="00EC14B2">
              <w:rPr>
                <w:szCs w:val="28"/>
              </w:rPr>
              <w:t>proxy, 75% FTSE Actuaries</w:t>
            </w:r>
            <w:r w:rsidRPr="00EC14B2">
              <w:rPr>
                <w:spacing w:val="-16"/>
                <w:szCs w:val="28"/>
              </w:rPr>
              <w:t xml:space="preserve"> </w:t>
            </w:r>
            <w:r w:rsidRPr="00EC14B2">
              <w:rPr>
                <w:szCs w:val="28"/>
              </w:rPr>
              <w:t>&gt;15-year Conventional Gilt Index,</w:t>
            </w:r>
            <w:r w:rsidRPr="00EC14B2">
              <w:rPr>
                <w:spacing w:val="-4"/>
                <w:szCs w:val="28"/>
              </w:rPr>
              <w:t xml:space="preserve"> </w:t>
            </w:r>
            <w:r w:rsidRPr="00EC14B2">
              <w:rPr>
                <w:szCs w:val="28"/>
              </w:rPr>
              <w:t>25%</w:t>
            </w:r>
            <w:r w:rsidRPr="00EC14B2">
              <w:rPr>
                <w:spacing w:val="-3"/>
                <w:szCs w:val="28"/>
              </w:rPr>
              <w:t xml:space="preserve"> </w:t>
            </w:r>
            <w:r w:rsidRPr="00EC14B2">
              <w:rPr>
                <w:szCs w:val="28"/>
              </w:rPr>
              <w:t>SONIA</w:t>
            </w:r>
          </w:p>
        </w:tc>
        <w:tc>
          <w:tcPr>
            <w:tcW w:w="3651" w:type="dxa"/>
            <w:tcBorders>
              <w:bottom w:val="nil"/>
              <w:right w:val="nil"/>
            </w:tcBorders>
            <w:shd w:val="clear" w:color="auto" w:fill="F1F1F1"/>
          </w:tcPr>
          <w:p w14:paraId="1E56990A" w14:textId="77777777" w:rsidR="00B43F4E" w:rsidRPr="00EC14B2" w:rsidRDefault="00B43F4E">
            <w:pPr>
              <w:pStyle w:val="TableParagraph"/>
              <w:rPr>
                <w:szCs w:val="28"/>
              </w:rPr>
            </w:pPr>
          </w:p>
          <w:p w14:paraId="7B39D5E4" w14:textId="77777777" w:rsidR="00B43F4E" w:rsidRPr="00EC14B2" w:rsidRDefault="00B43F4E">
            <w:pPr>
              <w:pStyle w:val="TableParagraph"/>
              <w:spacing w:before="101"/>
              <w:rPr>
                <w:szCs w:val="28"/>
              </w:rPr>
            </w:pPr>
          </w:p>
          <w:p w14:paraId="74CF940B" w14:textId="77777777" w:rsidR="00B43F4E" w:rsidRPr="00EC14B2" w:rsidRDefault="005C6DD5">
            <w:pPr>
              <w:pStyle w:val="TableParagraph"/>
              <w:spacing w:before="1"/>
              <w:ind w:left="124" w:right="124"/>
              <w:jc w:val="center"/>
              <w:rPr>
                <w:szCs w:val="28"/>
              </w:rPr>
            </w:pPr>
            <w:r w:rsidRPr="00EC14B2">
              <w:rPr>
                <w:szCs w:val="28"/>
              </w:rPr>
              <w:t>Track</w:t>
            </w:r>
            <w:r w:rsidRPr="00EC14B2">
              <w:rPr>
                <w:spacing w:val="-3"/>
                <w:szCs w:val="28"/>
              </w:rPr>
              <w:t xml:space="preserve"> </w:t>
            </w:r>
            <w:r w:rsidRPr="00EC14B2">
              <w:rPr>
                <w:szCs w:val="28"/>
              </w:rPr>
              <w:t>the</w:t>
            </w:r>
            <w:r w:rsidRPr="00EC14B2">
              <w:rPr>
                <w:spacing w:val="-1"/>
                <w:szCs w:val="28"/>
              </w:rPr>
              <w:t xml:space="preserve"> </w:t>
            </w:r>
            <w:r w:rsidRPr="00EC14B2">
              <w:rPr>
                <w:spacing w:val="-2"/>
                <w:szCs w:val="28"/>
              </w:rPr>
              <w:t>benchmark.</w:t>
            </w:r>
          </w:p>
        </w:tc>
      </w:tr>
    </w:tbl>
    <w:p w14:paraId="00976947" w14:textId="77777777" w:rsidR="00B43F4E" w:rsidRDefault="00B43F4E">
      <w:pPr>
        <w:jc w:val="center"/>
        <w:rPr>
          <w:sz w:val="18"/>
        </w:rPr>
        <w:sectPr w:rsidR="00B43F4E">
          <w:pgSz w:w="11910" w:h="16840"/>
          <w:pgMar w:top="1920" w:right="340" w:bottom="800" w:left="180" w:header="0" w:footer="607" w:gutter="0"/>
          <w:cols w:space="720"/>
        </w:sectPr>
      </w:pPr>
    </w:p>
    <w:p w14:paraId="751279CD" w14:textId="77777777" w:rsidR="00B43F4E" w:rsidRDefault="00B43F4E" w:rsidP="00A07506">
      <w:pPr>
        <w:pStyle w:val="BodyText"/>
        <w:spacing w:before="111"/>
      </w:pPr>
    </w:p>
    <w:p w14:paraId="60D7AF06" w14:textId="77777777" w:rsidR="00B43F4E" w:rsidRPr="00EC14B2" w:rsidRDefault="005C6DD5">
      <w:pPr>
        <w:pStyle w:val="Heading5"/>
        <w:spacing w:before="1"/>
        <w:rPr>
          <w:sz w:val="22"/>
          <w:szCs w:val="22"/>
        </w:rPr>
      </w:pPr>
      <w:r w:rsidRPr="00EC14B2">
        <w:rPr>
          <w:spacing w:val="-2"/>
          <w:sz w:val="22"/>
          <w:szCs w:val="22"/>
        </w:rPr>
        <w:t>CHARGES</w:t>
      </w:r>
    </w:p>
    <w:p w14:paraId="4D625544" w14:textId="77777777" w:rsidR="00B43F4E" w:rsidRPr="00EC14B2" w:rsidRDefault="00B43F4E">
      <w:pPr>
        <w:pStyle w:val="BodyText"/>
        <w:spacing w:before="16"/>
        <w:rPr>
          <w:b/>
          <w:sz w:val="24"/>
          <w:szCs w:val="22"/>
        </w:rPr>
      </w:pPr>
    </w:p>
    <w:tbl>
      <w:tblPr>
        <w:tblW w:w="0" w:type="auto"/>
        <w:tblCellSpacing w:w="4" w:type="dxa"/>
        <w:tblInd w:w="972" w:type="dxa"/>
        <w:tblLayout w:type="fixed"/>
        <w:tblCellMar>
          <w:left w:w="0" w:type="dxa"/>
          <w:right w:w="0" w:type="dxa"/>
        </w:tblCellMar>
        <w:tblLook w:val="01E0" w:firstRow="1" w:lastRow="1" w:firstColumn="1" w:lastColumn="1" w:noHBand="0" w:noVBand="0"/>
      </w:tblPr>
      <w:tblGrid>
        <w:gridCol w:w="3230"/>
        <w:gridCol w:w="3225"/>
        <w:gridCol w:w="3230"/>
      </w:tblGrid>
      <w:tr w:rsidR="00B43F4E" w:rsidRPr="00EC14B2" w14:paraId="7EFA55D9" w14:textId="77777777">
        <w:trPr>
          <w:trHeight w:val="448"/>
          <w:tblCellSpacing w:w="4" w:type="dxa"/>
        </w:trPr>
        <w:tc>
          <w:tcPr>
            <w:tcW w:w="3218" w:type="dxa"/>
            <w:tcBorders>
              <w:bottom w:val="nil"/>
            </w:tcBorders>
            <w:shd w:val="clear" w:color="auto" w:fill="003670"/>
          </w:tcPr>
          <w:p w14:paraId="506DF49C" w14:textId="77777777" w:rsidR="00B43F4E" w:rsidRPr="00EC14B2" w:rsidRDefault="005C6DD5">
            <w:pPr>
              <w:pStyle w:val="TableParagraph"/>
              <w:spacing w:before="114"/>
              <w:ind w:left="103"/>
              <w:rPr>
                <w:b/>
                <w:szCs w:val="28"/>
              </w:rPr>
            </w:pPr>
            <w:r w:rsidRPr="00EC14B2">
              <w:rPr>
                <w:b/>
                <w:color w:val="FFFFFF"/>
                <w:szCs w:val="28"/>
              </w:rPr>
              <w:t>Investment</w:t>
            </w:r>
            <w:r w:rsidRPr="00EC14B2">
              <w:rPr>
                <w:b/>
                <w:color w:val="FFFFFF"/>
                <w:spacing w:val="-8"/>
                <w:szCs w:val="28"/>
              </w:rPr>
              <w:t xml:space="preserve"> </w:t>
            </w:r>
            <w:r w:rsidRPr="00EC14B2">
              <w:rPr>
                <w:b/>
                <w:color w:val="FFFFFF"/>
                <w:spacing w:val="-2"/>
                <w:szCs w:val="28"/>
              </w:rPr>
              <w:t>Manager</w:t>
            </w:r>
          </w:p>
        </w:tc>
        <w:tc>
          <w:tcPr>
            <w:tcW w:w="3217" w:type="dxa"/>
            <w:tcBorders>
              <w:bottom w:val="nil"/>
              <w:right w:val="nil"/>
            </w:tcBorders>
            <w:shd w:val="clear" w:color="auto" w:fill="003670"/>
          </w:tcPr>
          <w:p w14:paraId="254DD585" w14:textId="77777777" w:rsidR="00B43F4E" w:rsidRPr="00EC14B2" w:rsidRDefault="005C6DD5">
            <w:pPr>
              <w:pStyle w:val="TableParagraph"/>
              <w:spacing w:before="114"/>
              <w:ind w:left="104"/>
              <w:rPr>
                <w:b/>
                <w:szCs w:val="28"/>
              </w:rPr>
            </w:pPr>
            <w:r w:rsidRPr="00EC14B2">
              <w:rPr>
                <w:b/>
                <w:color w:val="FFFFFF"/>
                <w:spacing w:val="-4"/>
                <w:szCs w:val="28"/>
              </w:rPr>
              <w:t>Fund</w:t>
            </w:r>
          </w:p>
        </w:tc>
        <w:tc>
          <w:tcPr>
            <w:tcW w:w="3218" w:type="dxa"/>
            <w:tcBorders>
              <w:left w:val="nil"/>
              <w:bottom w:val="nil"/>
            </w:tcBorders>
            <w:shd w:val="clear" w:color="auto" w:fill="003670"/>
          </w:tcPr>
          <w:p w14:paraId="360528C8" w14:textId="77777777" w:rsidR="00B43F4E" w:rsidRPr="00EC14B2" w:rsidRDefault="005C6DD5">
            <w:pPr>
              <w:pStyle w:val="TableParagraph"/>
              <w:spacing w:before="114"/>
              <w:ind w:left="4" w:right="6"/>
              <w:jc w:val="center"/>
              <w:rPr>
                <w:b/>
                <w:szCs w:val="28"/>
              </w:rPr>
            </w:pPr>
            <w:r w:rsidRPr="00EC14B2">
              <w:rPr>
                <w:b/>
                <w:color w:val="FFFFFF"/>
                <w:szCs w:val="28"/>
              </w:rPr>
              <w:t>Annual</w:t>
            </w:r>
            <w:r w:rsidRPr="00EC14B2">
              <w:rPr>
                <w:b/>
                <w:color w:val="FFFFFF"/>
                <w:spacing w:val="41"/>
                <w:szCs w:val="28"/>
              </w:rPr>
              <w:t xml:space="preserve"> </w:t>
            </w:r>
            <w:r w:rsidRPr="00EC14B2">
              <w:rPr>
                <w:b/>
                <w:color w:val="FFFFFF"/>
                <w:spacing w:val="-2"/>
                <w:szCs w:val="28"/>
              </w:rPr>
              <w:t>ManagementCharge</w:t>
            </w:r>
          </w:p>
        </w:tc>
      </w:tr>
      <w:tr w:rsidR="00B43F4E" w:rsidRPr="00EC14B2" w14:paraId="6F1AE9AA" w14:textId="77777777">
        <w:trPr>
          <w:trHeight w:val="415"/>
          <w:tblCellSpacing w:w="4" w:type="dxa"/>
        </w:trPr>
        <w:tc>
          <w:tcPr>
            <w:tcW w:w="3218" w:type="dxa"/>
            <w:vMerge w:val="restart"/>
            <w:tcBorders>
              <w:top w:val="nil"/>
              <w:bottom w:val="nil"/>
            </w:tcBorders>
            <w:shd w:val="clear" w:color="auto" w:fill="F1F1F1"/>
          </w:tcPr>
          <w:p w14:paraId="64BC53D3" w14:textId="77777777" w:rsidR="00B43F4E" w:rsidRPr="00EC14B2" w:rsidRDefault="00B43F4E">
            <w:pPr>
              <w:pStyle w:val="TableParagraph"/>
              <w:rPr>
                <w:b/>
                <w:szCs w:val="28"/>
              </w:rPr>
            </w:pPr>
          </w:p>
          <w:p w14:paraId="27E8B85F" w14:textId="77777777" w:rsidR="00B43F4E" w:rsidRPr="00EC14B2" w:rsidRDefault="00B43F4E">
            <w:pPr>
              <w:pStyle w:val="TableParagraph"/>
              <w:rPr>
                <w:b/>
                <w:szCs w:val="28"/>
              </w:rPr>
            </w:pPr>
          </w:p>
          <w:p w14:paraId="25F5CB83" w14:textId="77777777" w:rsidR="00B43F4E" w:rsidRPr="00EC14B2" w:rsidRDefault="00B43F4E">
            <w:pPr>
              <w:pStyle w:val="TableParagraph"/>
              <w:spacing w:before="194"/>
              <w:rPr>
                <w:b/>
                <w:szCs w:val="28"/>
              </w:rPr>
            </w:pPr>
          </w:p>
          <w:p w14:paraId="618D2081" w14:textId="77777777" w:rsidR="00B43F4E" w:rsidRPr="00EC14B2" w:rsidRDefault="005C6DD5">
            <w:pPr>
              <w:pStyle w:val="TableParagraph"/>
              <w:ind w:left="103"/>
              <w:rPr>
                <w:szCs w:val="28"/>
              </w:rPr>
            </w:pPr>
            <w:r w:rsidRPr="00EC14B2">
              <w:rPr>
                <w:szCs w:val="28"/>
              </w:rPr>
              <w:t>Legal</w:t>
            </w:r>
            <w:r w:rsidRPr="00EC14B2">
              <w:rPr>
                <w:spacing w:val="-14"/>
                <w:szCs w:val="28"/>
              </w:rPr>
              <w:t xml:space="preserve"> </w:t>
            </w:r>
            <w:r w:rsidRPr="00EC14B2">
              <w:rPr>
                <w:szCs w:val="28"/>
              </w:rPr>
              <w:t>&amp;</w:t>
            </w:r>
            <w:r w:rsidRPr="00EC14B2">
              <w:rPr>
                <w:spacing w:val="-13"/>
                <w:szCs w:val="28"/>
              </w:rPr>
              <w:t xml:space="preserve"> </w:t>
            </w:r>
            <w:r w:rsidRPr="00EC14B2">
              <w:rPr>
                <w:szCs w:val="28"/>
              </w:rPr>
              <w:t>General</w:t>
            </w:r>
            <w:r w:rsidRPr="00EC14B2">
              <w:rPr>
                <w:spacing w:val="-14"/>
                <w:szCs w:val="28"/>
              </w:rPr>
              <w:t xml:space="preserve"> </w:t>
            </w:r>
            <w:r w:rsidRPr="00EC14B2">
              <w:rPr>
                <w:szCs w:val="28"/>
              </w:rPr>
              <w:t xml:space="preserve">Investment </w:t>
            </w:r>
            <w:r w:rsidRPr="00EC14B2">
              <w:rPr>
                <w:spacing w:val="-2"/>
                <w:szCs w:val="28"/>
              </w:rPr>
              <w:t>Management</w:t>
            </w:r>
          </w:p>
        </w:tc>
        <w:tc>
          <w:tcPr>
            <w:tcW w:w="3217" w:type="dxa"/>
            <w:tcBorders>
              <w:top w:val="nil"/>
              <w:right w:val="nil"/>
            </w:tcBorders>
            <w:shd w:val="clear" w:color="auto" w:fill="F1F1F1"/>
          </w:tcPr>
          <w:p w14:paraId="7E24CC60" w14:textId="77777777" w:rsidR="00B43F4E" w:rsidRPr="00EC14B2" w:rsidRDefault="005C6DD5">
            <w:pPr>
              <w:pStyle w:val="TableParagraph"/>
              <w:spacing w:before="99"/>
              <w:ind w:left="104"/>
              <w:rPr>
                <w:szCs w:val="28"/>
              </w:rPr>
            </w:pPr>
            <w:r w:rsidRPr="00EC14B2">
              <w:rPr>
                <w:szCs w:val="28"/>
              </w:rPr>
              <w:t>Over</w:t>
            </w:r>
            <w:r w:rsidRPr="00EC14B2">
              <w:rPr>
                <w:spacing w:val="-2"/>
                <w:szCs w:val="28"/>
              </w:rPr>
              <w:t xml:space="preserve"> </w:t>
            </w:r>
            <w:r w:rsidRPr="00EC14B2">
              <w:rPr>
                <w:szCs w:val="28"/>
              </w:rPr>
              <w:t>15</w:t>
            </w:r>
            <w:r w:rsidRPr="00EC14B2">
              <w:rPr>
                <w:spacing w:val="-2"/>
                <w:szCs w:val="28"/>
              </w:rPr>
              <w:t xml:space="preserve"> </w:t>
            </w:r>
            <w:r w:rsidRPr="00EC14B2">
              <w:rPr>
                <w:szCs w:val="28"/>
              </w:rPr>
              <w:t>Year</w:t>
            </w:r>
            <w:r w:rsidRPr="00EC14B2">
              <w:rPr>
                <w:spacing w:val="-2"/>
                <w:szCs w:val="28"/>
              </w:rPr>
              <w:t xml:space="preserve"> </w:t>
            </w:r>
            <w:r w:rsidRPr="00EC14B2">
              <w:rPr>
                <w:szCs w:val="28"/>
              </w:rPr>
              <w:t>Gilts</w:t>
            </w:r>
            <w:r w:rsidRPr="00EC14B2">
              <w:rPr>
                <w:spacing w:val="-2"/>
                <w:szCs w:val="28"/>
              </w:rPr>
              <w:t xml:space="preserve"> </w:t>
            </w:r>
            <w:r w:rsidRPr="00EC14B2">
              <w:rPr>
                <w:szCs w:val="28"/>
              </w:rPr>
              <w:t>Index</w:t>
            </w:r>
            <w:r w:rsidRPr="00EC14B2">
              <w:rPr>
                <w:spacing w:val="-2"/>
                <w:szCs w:val="28"/>
              </w:rPr>
              <w:t xml:space="preserve"> </w:t>
            </w:r>
            <w:r w:rsidRPr="00EC14B2">
              <w:rPr>
                <w:spacing w:val="-4"/>
                <w:szCs w:val="28"/>
              </w:rPr>
              <w:t>Fund</w:t>
            </w:r>
          </w:p>
        </w:tc>
        <w:tc>
          <w:tcPr>
            <w:tcW w:w="3218" w:type="dxa"/>
            <w:tcBorders>
              <w:top w:val="nil"/>
              <w:left w:val="nil"/>
            </w:tcBorders>
            <w:shd w:val="clear" w:color="auto" w:fill="F1F1F1"/>
          </w:tcPr>
          <w:p w14:paraId="64C18512" w14:textId="77777777" w:rsidR="00B43F4E" w:rsidRPr="00EC14B2" w:rsidRDefault="005C6DD5">
            <w:pPr>
              <w:pStyle w:val="TableParagraph"/>
              <w:spacing w:before="99"/>
              <w:ind w:left="4" w:right="4"/>
              <w:jc w:val="center"/>
              <w:rPr>
                <w:szCs w:val="28"/>
              </w:rPr>
            </w:pPr>
            <w:r w:rsidRPr="00EC14B2">
              <w:rPr>
                <w:szCs w:val="28"/>
              </w:rPr>
              <w:t>0.03%</w:t>
            </w:r>
            <w:r w:rsidRPr="00EC14B2">
              <w:rPr>
                <w:spacing w:val="-3"/>
                <w:szCs w:val="28"/>
              </w:rPr>
              <w:t xml:space="preserve"> </w:t>
            </w:r>
            <w:r w:rsidRPr="00EC14B2">
              <w:rPr>
                <w:spacing w:val="-4"/>
                <w:szCs w:val="28"/>
              </w:rPr>
              <w:t>p.a.</w:t>
            </w:r>
          </w:p>
        </w:tc>
      </w:tr>
      <w:tr w:rsidR="00B43F4E" w:rsidRPr="00EC14B2" w14:paraId="348EBE0F" w14:textId="77777777">
        <w:trPr>
          <w:trHeight w:val="634"/>
          <w:tblCellSpacing w:w="4" w:type="dxa"/>
        </w:trPr>
        <w:tc>
          <w:tcPr>
            <w:tcW w:w="3218" w:type="dxa"/>
            <w:vMerge/>
            <w:tcBorders>
              <w:top w:val="nil"/>
              <w:bottom w:val="nil"/>
            </w:tcBorders>
            <w:shd w:val="clear" w:color="auto" w:fill="F1F1F1"/>
          </w:tcPr>
          <w:p w14:paraId="76830EB3" w14:textId="77777777" w:rsidR="00B43F4E" w:rsidRPr="00EC14B2" w:rsidRDefault="00B43F4E">
            <w:pPr>
              <w:rPr>
                <w:sz w:val="6"/>
                <w:szCs w:val="6"/>
              </w:rPr>
            </w:pPr>
          </w:p>
        </w:tc>
        <w:tc>
          <w:tcPr>
            <w:tcW w:w="3217" w:type="dxa"/>
            <w:tcBorders>
              <w:bottom w:val="nil"/>
              <w:right w:val="nil"/>
            </w:tcBorders>
            <w:shd w:val="clear" w:color="auto" w:fill="F1F1F1"/>
          </w:tcPr>
          <w:p w14:paraId="1CD7D141" w14:textId="77777777" w:rsidR="00B43F4E" w:rsidRPr="00EC14B2" w:rsidRDefault="005C6DD5">
            <w:pPr>
              <w:pStyle w:val="TableParagraph"/>
              <w:spacing w:before="96"/>
              <w:ind w:left="104"/>
              <w:rPr>
                <w:szCs w:val="28"/>
              </w:rPr>
            </w:pPr>
            <w:r w:rsidRPr="00EC14B2">
              <w:rPr>
                <w:szCs w:val="28"/>
              </w:rPr>
              <w:t>Over</w:t>
            </w:r>
            <w:r w:rsidRPr="00EC14B2">
              <w:rPr>
                <w:spacing w:val="-9"/>
                <w:szCs w:val="28"/>
              </w:rPr>
              <w:t xml:space="preserve"> </w:t>
            </w:r>
            <w:r w:rsidRPr="00EC14B2">
              <w:rPr>
                <w:szCs w:val="28"/>
              </w:rPr>
              <w:t>5</w:t>
            </w:r>
            <w:r w:rsidRPr="00EC14B2">
              <w:rPr>
                <w:spacing w:val="-9"/>
                <w:szCs w:val="28"/>
              </w:rPr>
              <w:t xml:space="preserve"> </w:t>
            </w:r>
            <w:r w:rsidRPr="00EC14B2">
              <w:rPr>
                <w:szCs w:val="28"/>
              </w:rPr>
              <w:t>Year</w:t>
            </w:r>
            <w:r w:rsidRPr="00EC14B2">
              <w:rPr>
                <w:spacing w:val="-9"/>
                <w:szCs w:val="28"/>
              </w:rPr>
              <w:t xml:space="preserve"> </w:t>
            </w:r>
            <w:r w:rsidRPr="00EC14B2">
              <w:rPr>
                <w:szCs w:val="28"/>
              </w:rPr>
              <w:t>Index-Linked</w:t>
            </w:r>
            <w:r w:rsidRPr="00EC14B2">
              <w:rPr>
                <w:spacing w:val="-9"/>
                <w:szCs w:val="28"/>
              </w:rPr>
              <w:t xml:space="preserve"> </w:t>
            </w:r>
            <w:r w:rsidRPr="00EC14B2">
              <w:rPr>
                <w:szCs w:val="28"/>
              </w:rPr>
              <w:t>Gilts Index Fund</w:t>
            </w:r>
          </w:p>
        </w:tc>
        <w:tc>
          <w:tcPr>
            <w:tcW w:w="3218" w:type="dxa"/>
            <w:tcBorders>
              <w:left w:val="nil"/>
              <w:bottom w:val="nil"/>
            </w:tcBorders>
            <w:shd w:val="clear" w:color="auto" w:fill="F1F1F1"/>
          </w:tcPr>
          <w:p w14:paraId="1E837791" w14:textId="77777777" w:rsidR="00B43F4E" w:rsidRPr="00EC14B2" w:rsidRDefault="005C6DD5">
            <w:pPr>
              <w:pStyle w:val="TableParagraph"/>
              <w:spacing w:before="206"/>
              <w:ind w:left="4" w:right="5"/>
              <w:jc w:val="center"/>
              <w:rPr>
                <w:szCs w:val="28"/>
              </w:rPr>
            </w:pPr>
            <w:r w:rsidRPr="00EC14B2">
              <w:rPr>
                <w:szCs w:val="28"/>
              </w:rPr>
              <w:t>0.03%</w:t>
            </w:r>
            <w:r w:rsidRPr="00EC14B2">
              <w:rPr>
                <w:spacing w:val="-2"/>
                <w:szCs w:val="28"/>
              </w:rPr>
              <w:t xml:space="preserve"> </w:t>
            </w:r>
            <w:r w:rsidRPr="00EC14B2">
              <w:rPr>
                <w:spacing w:val="-4"/>
                <w:szCs w:val="28"/>
              </w:rPr>
              <w:t>p.a.</w:t>
            </w:r>
          </w:p>
        </w:tc>
      </w:tr>
      <w:tr w:rsidR="00B43F4E" w:rsidRPr="00EC14B2" w14:paraId="0885D07E" w14:textId="77777777">
        <w:trPr>
          <w:trHeight w:val="638"/>
          <w:tblCellSpacing w:w="4" w:type="dxa"/>
        </w:trPr>
        <w:tc>
          <w:tcPr>
            <w:tcW w:w="3218" w:type="dxa"/>
            <w:vMerge/>
            <w:tcBorders>
              <w:top w:val="nil"/>
              <w:bottom w:val="nil"/>
            </w:tcBorders>
            <w:shd w:val="clear" w:color="auto" w:fill="F1F1F1"/>
          </w:tcPr>
          <w:p w14:paraId="631E0AC2" w14:textId="77777777" w:rsidR="00B43F4E" w:rsidRPr="00EC14B2" w:rsidRDefault="00B43F4E">
            <w:pPr>
              <w:rPr>
                <w:sz w:val="6"/>
                <w:szCs w:val="6"/>
              </w:rPr>
            </w:pPr>
          </w:p>
        </w:tc>
        <w:tc>
          <w:tcPr>
            <w:tcW w:w="3217" w:type="dxa"/>
            <w:tcBorders>
              <w:top w:val="nil"/>
              <w:bottom w:val="nil"/>
              <w:right w:val="nil"/>
            </w:tcBorders>
            <w:shd w:val="clear" w:color="auto" w:fill="F1F1F1"/>
          </w:tcPr>
          <w:p w14:paraId="128F8EFE" w14:textId="77777777" w:rsidR="00B43F4E" w:rsidRPr="00EC14B2" w:rsidRDefault="005C6DD5">
            <w:pPr>
              <w:pStyle w:val="TableParagraph"/>
              <w:spacing w:before="99"/>
              <w:ind w:left="104"/>
              <w:rPr>
                <w:szCs w:val="28"/>
              </w:rPr>
            </w:pPr>
            <w:r w:rsidRPr="00EC14B2">
              <w:rPr>
                <w:szCs w:val="28"/>
              </w:rPr>
              <w:t>Active</w:t>
            </w:r>
            <w:r w:rsidRPr="00EC14B2">
              <w:rPr>
                <w:spacing w:val="-8"/>
                <w:szCs w:val="28"/>
              </w:rPr>
              <w:t xml:space="preserve"> </w:t>
            </w:r>
            <w:r w:rsidRPr="00EC14B2">
              <w:rPr>
                <w:szCs w:val="28"/>
              </w:rPr>
              <w:t>Corporate</w:t>
            </w:r>
            <w:r w:rsidRPr="00EC14B2">
              <w:rPr>
                <w:spacing w:val="-8"/>
                <w:szCs w:val="28"/>
              </w:rPr>
              <w:t xml:space="preserve"> </w:t>
            </w:r>
            <w:r w:rsidRPr="00EC14B2">
              <w:rPr>
                <w:szCs w:val="28"/>
              </w:rPr>
              <w:t>Bond</w:t>
            </w:r>
            <w:r w:rsidRPr="00EC14B2">
              <w:rPr>
                <w:spacing w:val="-6"/>
                <w:szCs w:val="28"/>
              </w:rPr>
              <w:t xml:space="preserve"> </w:t>
            </w:r>
            <w:r w:rsidRPr="00EC14B2">
              <w:rPr>
                <w:szCs w:val="28"/>
              </w:rPr>
              <w:t>-</w:t>
            </w:r>
            <w:r w:rsidRPr="00EC14B2">
              <w:rPr>
                <w:spacing w:val="-9"/>
                <w:szCs w:val="28"/>
              </w:rPr>
              <w:t xml:space="preserve"> </w:t>
            </w:r>
            <w:r w:rsidRPr="00EC14B2">
              <w:rPr>
                <w:szCs w:val="28"/>
              </w:rPr>
              <w:t>Over</w:t>
            </w:r>
            <w:r w:rsidRPr="00EC14B2">
              <w:rPr>
                <w:spacing w:val="-8"/>
                <w:szCs w:val="28"/>
              </w:rPr>
              <w:t xml:space="preserve"> </w:t>
            </w:r>
            <w:r w:rsidRPr="00EC14B2">
              <w:rPr>
                <w:szCs w:val="28"/>
              </w:rPr>
              <w:t>10 Year - Fund</w:t>
            </w:r>
          </w:p>
        </w:tc>
        <w:tc>
          <w:tcPr>
            <w:tcW w:w="3218" w:type="dxa"/>
            <w:tcBorders>
              <w:top w:val="nil"/>
              <w:left w:val="nil"/>
              <w:bottom w:val="nil"/>
            </w:tcBorders>
            <w:shd w:val="clear" w:color="auto" w:fill="F1F1F1"/>
          </w:tcPr>
          <w:p w14:paraId="286D69EF" w14:textId="77777777" w:rsidR="00B43F4E" w:rsidRPr="00EC14B2" w:rsidRDefault="005C6DD5">
            <w:pPr>
              <w:pStyle w:val="TableParagraph"/>
              <w:spacing w:before="210"/>
              <w:ind w:left="4" w:right="5"/>
              <w:jc w:val="center"/>
              <w:rPr>
                <w:szCs w:val="28"/>
              </w:rPr>
            </w:pPr>
            <w:r w:rsidRPr="00EC14B2">
              <w:rPr>
                <w:szCs w:val="28"/>
              </w:rPr>
              <w:t>0.20%</w:t>
            </w:r>
            <w:r w:rsidRPr="00EC14B2">
              <w:rPr>
                <w:spacing w:val="-2"/>
                <w:szCs w:val="28"/>
              </w:rPr>
              <w:t xml:space="preserve"> </w:t>
            </w:r>
            <w:r w:rsidRPr="00EC14B2">
              <w:rPr>
                <w:spacing w:val="-4"/>
                <w:szCs w:val="28"/>
              </w:rPr>
              <w:t>p.a.</w:t>
            </w:r>
          </w:p>
        </w:tc>
      </w:tr>
      <w:tr w:rsidR="00B43F4E" w:rsidRPr="00EC14B2" w14:paraId="6F497F8B" w14:textId="77777777">
        <w:trPr>
          <w:trHeight w:val="419"/>
          <w:tblCellSpacing w:w="4" w:type="dxa"/>
        </w:trPr>
        <w:tc>
          <w:tcPr>
            <w:tcW w:w="3218" w:type="dxa"/>
            <w:vMerge/>
            <w:tcBorders>
              <w:top w:val="nil"/>
              <w:bottom w:val="nil"/>
            </w:tcBorders>
            <w:shd w:val="clear" w:color="auto" w:fill="F1F1F1"/>
          </w:tcPr>
          <w:p w14:paraId="109C1D03" w14:textId="77777777" w:rsidR="00B43F4E" w:rsidRPr="00EC14B2" w:rsidRDefault="00B43F4E">
            <w:pPr>
              <w:rPr>
                <w:sz w:val="6"/>
                <w:szCs w:val="6"/>
              </w:rPr>
            </w:pPr>
          </w:p>
        </w:tc>
        <w:tc>
          <w:tcPr>
            <w:tcW w:w="3217" w:type="dxa"/>
            <w:tcBorders>
              <w:top w:val="nil"/>
              <w:bottom w:val="nil"/>
              <w:right w:val="nil"/>
            </w:tcBorders>
            <w:shd w:val="clear" w:color="auto" w:fill="F1F1F1"/>
          </w:tcPr>
          <w:p w14:paraId="5011A826" w14:textId="77777777" w:rsidR="00B43F4E" w:rsidRPr="00EC14B2" w:rsidRDefault="005C6DD5">
            <w:pPr>
              <w:pStyle w:val="TableParagraph"/>
              <w:spacing w:before="99"/>
              <w:ind w:left="104"/>
              <w:rPr>
                <w:szCs w:val="28"/>
              </w:rPr>
            </w:pPr>
            <w:r w:rsidRPr="00EC14B2">
              <w:rPr>
                <w:szCs w:val="28"/>
              </w:rPr>
              <w:t>Dynamic</w:t>
            </w:r>
            <w:r w:rsidRPr="00EC14B2">
              <w:rPr>
                <w:spacing w:val="-5"/>
                <w:szCs w:val="28"/>
              </w:rPr>
              <w:t xml:space="preserve"> </w:t>
            </w:r>
            <w:r w:rsidRPr="00EC14B2">
              <w:rPr>
                <w:szCs w:val="28"/>
              </w:rPr>
              <w:t>Diversified</w:t>
            </w:r>
            <w:r w:rsidRPr="00EC14B2">
              <w:rPr>
                <w:spacing w:val="-5"/>
                <w:szCs w:val="28"/>
              </w:rPr>
              <w:t xml:space="preserve"> </w:t>
            </w:r>
            <w:r w:rsidRPr="00EC14B2">
              <w:rPr>
                <w:spacing w:val="-4"/>
                <w:szCs w:val="28"/>
              </w:rPr>
              <w:t>Fund</w:t>
            </w:r>
          </w:p>
        </w:tc>
        <w:tc>
          <w:tcPr>
            <w:tcW w:w="3218" w:type="dxa"/>
            <w:tcBorders>
              <w:top w:val="nil"/>
              <w:left w:val="nil"/>
              <w:bottom w:val="nil"/>
            </w:tcBorders>
            <w:shd w:val="clear" w:color="auto" w:fill="F1F1F1"/>
          </w:tcPr>
          <w:p w14:paraId="506C8C26" w14:textId="77777777" w:rsidR="00B43F4E" w:rsidRPr="00EC14B2" w:rsidRDefault="005C6DD5">
            <w:pPr>
              <w:pStyle w:val="TableParagraph"/>
              <w:spacing w:before="99"/>
              <w:ind w:left="6" w:right="2"/>
              <w:jc w:val="center"/>
              <w:rPr>
                <w:szCs w:val="28"/>
              </w:rPr>
            </w:pPr>
            <w:r w:rsidRPr="00EC14B2">
              <w:rPr>
                <w:szCs w:val="28"/>
              </w:rPr>
              <w:t>0.375%</w:t>
            </w:r>
            <w:r w:rsidRPr="00EC14B2">
              <w:rPr>
                <w:spacing w:val="-2"/>
                <w:szCs w:val="28"/>
              </w:rPr>
              <w:t xml:space="preserve"> </w:t>
            </w:r>
            <w:r w:rsidRPr="00EC14B2">
              <w:rPr>
                <w:spacing w:val="-4"/>
                <w:szCs w:val="28"/>
              </w:rPr>
              <w:t>p.a.</w:t>
            </w:r>
          </w:p>
        </w:tc>
      </w:tr>
      <w:tr w:rsidR="00B43F4E" w:rsidRPr="00EC14B2" w14:paraId="73CAF7DF" w14:textId="77777777">
        <w:trPr>
          <w:trHeight w:val="634"/>
          <w:tblCellSpacing w:w="4" w:type="dxa"/>
        </w:trPr>
        <w:tc>
          <w:tcPr>
            <w:tcW w:w="3218" w:type="dxa"/>
            <w:tcBorders>
              <w:top w:val="nil"/>
            </w:tcBorders>
            <w:shd w:val="clear" w:color="auto" w:fill="F1F1F1"/>
          </w:tcPr>
          <w:p w14:paraId="71AEED5B" w14:textId="77777777" w:rsidR="00B43F4E" w:rsidRPr="00EC14B2" w:rsidRDefault="005C6DD5">
            <w:pPr>
              <w:pStyle w:val="TableParagraph"/>
              <w:spacing w:before="99"/>
              <w:ind w:left="103" w:right="1329"/>
              <w:rPr>
                <w:szCs w:val="28"/>
              </w:rPr>
            </w:pPr>
            <w:r w:rsidRPr="00EC14B2">
              <w:rPr>
                <w:szCs w:val="28"/>
              </w:rPr>
              <w:t>Newton</w:t>
            </w:r>
            <w:r w:rsidRPr="00EC14B2">
              <w:rPr>
                <w:spacing w:val="-16"/>
                <w:szCs w:val="28"/>
              </w:rPr>
              <w:t xml:space="preserve"> </w:t>
            </w:r>
            <w:r w:rsidRPr="00EC14B2">
              <w:rPr>
                <w:szCs w:val="28"/>
              </w:rPr>
              <w:t xml:space="preserve">Investment </w:t>
            </w:r>
            <w:r w:rsidRPr="00EC14B2">
              <w:rPr>
                <w:spacing w:val="-2"/>
                <w:szCs w:val="28"/>
              </w:rPr>
              <w:t>Management</w:t>
            </w:r>
          </w:p>
        </w:tc>
        <w:tc>
          <w:tcPr>
            <w:tcW w:w="3217" w:type="dxa"/>
            <w:tcBorders>
              <w:top w:val="nil"/>
              <w:right w:val="nil"/>
            </w:tcBorders>
            <w:shd w:val="clear" w:color="auto" w:fill="F1F1F1"/>
          </w:tcPr>
          <w:p w14:paraId="5ED4B19F" w14:textId="77777777" w:rsidR="00B43F4E" w:rsidRPr="00EC14B2" w:rsidRDefault="005C6DD5">
            <w:pPr>
              <w:pStyle w:val="TableParagraph"/>
              <w:spacing w:before="207"/>
              <w:ind w:left="104"/>
              <w:rPr>
                <w:szCs w:val="28"/>
              </w:rPr>
            </w:pPr>
            <w:r w:rsidRPr="00EC14B2">
              <w:rPr>
                <w:szCs w:val="28"/>
              </w:rPr>
              <w:t>Global</w:t>
            </w:r>
            <w:r w:rsidRPr="00EC14B2">
              <w:rPr>
                <w:spacing w:val="-5"/>
                <w:szCs w:val="28"/>
              </w:rPr>
              <w:t xml:space="preserve"> </w:t>
            </w:r>
            <w:r w:rsidRPr="00EC14B2">
              <w:rPr>
                <w:szCs w:val="28"/>
              </w:rPr>
              <w:t>Dynamic</w:t>
            </w:r>
            <w:r w:rsidRPr="00EC14B2">
              <w:rPr>
                <w:spacing w:val="-3"/>
                <w:szCs w:val="28"/>
              </w:rPr>
              <w:t xml:space="preserve"> </w:t>
            </w:r>
            <w:r w:rsidRPr="00EC14B2">
              <w:rPr>
                <w:szCs w:val="28"/>
              </w:rPr>
              <w:t>Bond</w:t>
            </w:r>
            <w:r w:rsidRPr="00EC14B2">
              <w:rPr>
                <w:spacing w:val="-2"/>
                <w:szCs w:val="28"/>
              </w:rPr>
              <w:t xml:space="preserve"> </w:t>
            </w:r>
            <w:r w:rsidRPr="00EC14B2">
              <w:rPr>
                <w:spacing w:val="-4"/>
                <w:szCs w:val="28"/>
              </w:rPr>
              <w:t>Fund</w:t>
            </w:r>
          </w:p>
        </w:tc>
        <w:tc>
          <w:tcPr>
            <w:tcW w:w="3218" w:type="dxa"/>
            <w:tcBorders>
              <w:top w:val="nil"/>
              <w:left w:val="nil"/>
            </w:tcBorders>
            <w:shd w:val="clear" w:color="auto" w:fill="F1F1F1"/>
          </w:tcPr>
          <w:p w14:paraId="20AEFA74" w14:textId="77777777" w:rsidR="00B43F4E" w:rsidRPr="00EC14B2" w:rsidRDefault="005C6DD5">
            <w:pPr>
              <w:pStyle w:val="TableParagraph"/>
              <w:spacing w:before="207"/>
              <w:ind w:left="4" w:right="4"/>
              <w:jc w:val="center"/>
              <w:rPr>
                <w:szCs w:val="28"/>
              </w:rPr>
            </w:pPr>
            <w:r w:rsidRPr="00EC14B2">
              <w:rPr>
                <w:szCs w:val="28"/>
              </w:rPr>
              <w:t>0.43%</w:t>
            </w:r>
            <w:r w:rsidRPr="00EC14B2">
              <w:rPr>
                <w:spacing w:val="-2"/>
                <w:szCs w:val="28"/>
              </w:rPr>
              <w:t xml:space="preserve"> </w:t>
            </w:r>
            <w:r w:rsidRPr="00EC14B2">
              <w:rPr>
                <w:spacing w:val="-4"/>
                <w:szCs w:val="28"/>
              </w:rPr>
              <w:t>p.a.</w:t>
            </w:r>
          </w:p>
        </w:tc>
      </w:tr>
      <w:tr w:rsidR="00B43F4E" w:rsidRPr="00EC14B2" w14:paraId="7FB130EB" w14:textId="77777777">
        <w:trPr>
          <w:trHeight w:val="415"/>
          <w:tblCellSpacing w:w="4" w:type="dxa"/>
        </w:trPr>
        <w:tc>
          <w:tcPr>
            <w:tcW w:w="3218" w:type="dxa"/>
            <w:vMerge w:val="restart"/>
            <w:shd w:val="clear" w:color="auto" w:fill="F1F1F1"/>
          </w:tcPr>
          <w:p w14:paraId="4C942E02" w14:textId="77777777" w:rsidR="00B43F4E" w:rsidRPr="00EC14B2" w:rsidRDefault="00B43F4E">
            <w:pPr>
              <w:pStyle w:val="TableParagraph"/>
              <w:spacing w:before="203"/>
              <w:rPr>
                <w:b/>
                <w:szCs w:val="28"/>
              </w:rPr>
            </w:pPr>
          </w:p>
          <w:p w14:paraId="6BB5D046" w14:textId="77777777" w:rsidR="00B43F4E" w:rsidRPr="00EC14B2" w:rsidRDefault="005C6DD5">
            <w:pPr>
              <w:pStyle w:val="TableParagraph"/>
              <w:ind w:left="103"/>
              <w:rPr>
                <w:szCs w:val="28"/>
              </w:rPr>
            </w:pPr>
            <w:r w:rsidRPr="00EC14B2">
              <w:rPr>
                <w:spacing w:val="-5"/>
                <w:szCs w:val="28"/>
              </w:rPr>
              <w:t>BMO</w:t>
            </w:r>
          </w:p>
        </w:tc>
        <w:tc>
          <w:tcPr>
            <w:tcW w:w="3217" w:type="dxa"/>
            <w:tcBorders>
              <w:bottom w:val="nil"/>
              <w:right w:val="nil"/>
            </w:tcBorders>
            <w:shd w:val="clear" w:color="auto" w:fill="F1F1F1"/>
          </w:tcPr>
          <w:p w14:paraId="39040D8F" w14:textId="77777777" w:rsidR="00B43F4E" w:rsidRPr="00EC14B2" w:rsidRDefault="005C6DD5">
            <w:pPr>
              <w:pStyle w:val="TableParagraph"/>
              <w:spacing w:before="98"/>
              <w:ind w:left="104"/>
              <w:rPr>
                <w:szCs w:val="28"/>
              </w:rPr>
            </w:pPr>
            <w:r w:rsidRPr="00EC14B2">
              <w:rPr>
                <w:szCs w:val="28"/>
              </w:rPr>
              <w:t>UK</w:t>
            </w:r>
            <w:r w:rsidRPr="00EC14B2">
              <w:rPr>
                <w:spacing w:val="-4"/>
                <w:szCs w:val="28"/>
              </w:rPr>
              <w:t xml:space="preserve"> </w:t>
            </w:r>
            <w:r w:rsidRPr="00EC14B2">
              <w:rPr>
                <w:szCs w:val="28"/>
              </w:rPr>
              <w:t>Equity-Linked</w:t>
            </w:r>
            <w:r w:rsidRPr="00EC14B2">
              <w:rPr>
                <w:spacing w:val="-3"/>
                <w:szCs w:val="28"/>
              </w:rPr>
              <w:t xml:space="preserve"> </w:t>
            </w:r>
            <w:r w:rsidRPr="00EC14B2">
              <w:rPr>
                <w:szCs w:val="28"/>
              </w:rPr>
              <w:t>Gilt</w:t>
            </w:r>
            <w:r w:rsidRPr="00EC14B2">
              <w:rPr>
                <w:spacing w:val="-2"/>
                <w:szCs w:val="28"/>
              </w:rPr>
              <w:t xml:space="preserve"> </w:t>
            </w:r>
            <w:r w:rsidRPr="00EC14B2">
              <w:rPr>
                <w:spacing w:val="-4"/>
                <w:szCs w:val="28"/>
              </w:rPr>
              <w:t>Fund</w:t>
            </w:r>
          </w:p>
        </w:tc>
        <w:tc>
          <w:tcPr>
            <w:tcW w:w="3218" w:type="dxa"/>
            <w:tcBorders>
              <w:left w:val="nil"/>
              <w:bottom w:val="nil"/>
            </w:tcBorders>
            <w:shd w:val="clear" w:color="auto" w:fill="F1F1F1"/>
          </w:tcPr>
          <w:p w14:paraId="6B88F1CD" w14:textId="77777777" w:rsidR="00B43F4E" w:rsidRPr="00EC14B2" w:rsidRDefault="005C6DD5">
            <w:pPr>
              <w:pStyle w:val="TableParagraph"/>
              <w:spacing w:before="98"/>
              <w:ind w:left="4" w:right="4"/>
              <w:jc w:val="center"/>
              <w:rPr>
                <w:szCs w:val="28"/>
              </w:rPr>
            </w:pPr>
            <w:r w:rsidRPr="00EC14B2">
              <w:rPr>
                <w:szCs w:val="28"/>
              </w:rPr>
              <w:t>0.28%</w:t>
            </w:r>
            <w:r w:rsidRPr="00EC14B2">
              <w:rPr>
                <w:spacing w:val="-3"/>
                <w:szCs w:val="28"/>
              </w:rPr>
              <w:t xml:space="preserve"> </w:t>
            </w:r>
            <w:r w:rsidRPr="00EC14B2">
              <w:rPr>
                <w:spacing w:val="-4"/>
                <w:szCs w:val="28"/>
              </w:rPr>
              <w:t>p.a.</w:t>
            </w:r>
          </w:p>
        </w:tc>
      </w:tr>
      <w:tr w:rsidR="00B43F4E" w:rsidRPr="00EC14B2" w14:paraId="400CCD05" w14:textId="77777777">
        <w:trPr>
          <w:trHeight w:val="638"/>
          <w:tblCellSpacing w:w="4" w:type="dxa"/>
        </w:trPr>
        <w:tc>
          <w:tcPr>
            <w:tcW w:w="3218" w:type="dxa"/>
            <w:vMerge/>
            <w:tcBorders>
              <w:top w:val="nil"/>
            </w:tcBorders>
            <w:shd w:val="clear" w:color="auto" w:fill="F1F1F1"/>
          </w:tcPr>
          <w:p w14:paraId="4BAE937E" w14:textId="77777777" w:rsidR="00B43F4E" w:rsidRPr="00EC14B2" w:rsidRDefault="00B43F4E">
            <w:pPr>
              <w:rPr>
                <w:sz w:val="6"/>
                <w:szCs w:val="6"/>
              </w:rPr>
            </w:pPr>
          </w:p>
        </w:tc>
        <w:tc>
          <w:tcPr>
            <w:tcW w:w="3217" w:type="dxa"/>
            <w:tcBorders>
              <w:top w:val="nil"/>
              <w:right w:val="nil"/>
            </w:tcBorders>
            <w:shd w:val="clear" w:color="auto" w:fill="F1F1F1"/>
          </w:tcPr>
          <w:p w14:paraId="035D26D0" w14:textId="77777777" w:rsidR="00B43F4E" w:rsidRPr="00EC14B2" w:rsidRDefault="005C6DD5">
            <w:pPr>
              <w:pStyle w:val="TableParagraph"/>
              <w:spacing w:before="99"/>
              <w:ind w:left="104" w:right="229"/>
              <w:rPr>
                <w:szCs w:val="28"/>
              </w:rPr>
            </w:pPr>
            <w:r w:rsidRPr="00EC14B2">
              <w:rPr>
                <w:szCs w:val="28"/>
              </w:rPr>
              <w:t>Overseas</w:t>
            </w:r>
            <w:r w:rsidRPr="00EC14B2">
              <w:rPr>
                <w:spacing w:val="-16"/>
                <w:szCs w:val="28"/>
              </w:rPr>
              <w:t xml:space="preserve"> </w:t>
            </w:r>
            <w:r w:rsidRPr="00EC14B2">
              <w:rPr>
                <w:szCs w:val="28"/>
              </w:rPr>
              <w:t>Equity-Linked</w:t>
            </w:r>
            <w:r w:rsidRPr="00EC14B2">
              <w:rPr>
                <w:spacing w:val="-16"/>
                <w:szCs w:val="28"/>
              </w:rPr>
              <w:t xml:space="preserve"> </w:t>
            </w:r>
            <w:r w:rsidRPr="00EC14B2">
              <w:rPr>
                <w:szCs w:val="28"/>
              </w:rPr>
              <w:t xml:space="preserve">Gilt </w:t>
            </w:r>
            <w:r w:rsidRPr="00EC14B2">
              <w:rPr>
                <w:spacing w:val="-4"/>
                <w:szCs w:val="28"/>
              </w:rPr>
              <w:t>Fund</w:t>
            </w:r>
          </w:p>
        </w:tc>
        <w:tc>
          <w:tcPr>
            <w:tcW w:w="3218" w:type="dxa"/>
            <w:tcBorders>
              <w:top w:val="nil"/>
              <w:left w:val="nil"/>
            </w:tcBorders>
            <w:shd w:val="clear" w:color="auto" w:fill="F1F1F1"/>
          </w:tcPr>
          <w:p w14:paraId="27A6AB77" w14:textId="77777777" w:rsidR="00B43F4E" w:rsidRPr="00EC14B2" w:rsidRDefault="005C6DD5">
            <w:pPr>
              <w:pStyle w:val="TableParagraph"/>
              <w:spacing w:before="210"/>
              <w:ind w:left="4" w:right="4"/>
              <w:jc w:val="center"/>
              <w:rPr>
                <w:szCs w:val="28"/>
              </w:rPr>
            </w:pPr>
            <w:r w:rsidRPr="00EC14B2">
              <w:rPr>
                <w:szCs w:val="28"/>
              </w:rPr>
              <w:t>0.28%</w:t>
            </w:r>
            <w:r w:rsidRPr="00EC14B2">
              <w:rPr>
                <w:spacing w:val="-3"/>
                <w:szCs w:val="28"/>
              </w:rPr>
              <w:t xml:space="preserve"> </w:t>
            </w:r>
            <w:r w:rsidRPr="00EC14B2">
              <w:rPr>
                <w:spacing w:val="-4"/>
                <w:szCs w:val="28"/>
              </w:rPr>
              <w:t>p.a.</w:t>
            </w:r>
          </w:p>
        </w:tc>
      </w:tr>
    </w:tbl>
    <w:p w14:paraId="46221C05" w14:textId="77777777" w:rsidR="00B43F4E" w:rsidRPr="00EC14B2" w:rsidRDefault="005C6DD5">
      <w:pPr>
        <w:pStyle w:val="BodyText"/>
        <w:spacing w:before="145"/>
        <w:ind w:left="955"/>
        <w:rPr>
          <w:sz w:val="22"/>
          <w:szCs w:val="22"/>
        </w:rPr>
      </w:pPr>
      <w:r w:rsidRPr="00EC14B2">
        <w:rPr>
          <w:sz w:val="22"/>
          <w:szCs w:val="22"/>
        </w:rPr>
        <w:t>The</w:t>
      </w:r>
      <w:r w:rsidRPr="00EC14B2">
        <w:rPr>
          <w:spacing w:val="-6"/>
          <w:sz w:val="22"/>
          <w:szCs w:val="22"/>
        </w:rPr>
        <w:t xml:space="preserve"> </w:t>
      </w:r>
      <w:r w:rsidRPr="00EC14B2">
        <w:rPr>
          <w:sz w:val="22"/>
          <w:szCs w:val="22"/>
        </w:rPr>
        <w:t>Annual</w:t>
      </w:r>
      <w:r w:rsidRPr="00EC14B2">
        <w:rPr>
          <w:spacing w:val="-3"/>
          <w:sz w:val="22"/>
          <w:szCs w:val="22"/>
        </w:rPr>
        <w:t xml:space="preserve"> </w:t>
      </w:r>
      <w:r w:rsidRPr="00EC14B2">
        <w:rPr>
          <w:sz w:val="22"/>
          <w:szCs w:val="22"/>
        </w:rPr>
        <w:t>Management</w:t>
      </w:r>
      <w:r w:rsidRPr="00EC14B2">
        <w:rPr>
          <w:spacing w:val="-2"/>
          <w:sz w:val="22"/>
          <w:szCs w:val="22"/>
        </w:rPr>
        <w:t xml:space="preserve"> </w:t>
      </w:r>
      <w:r w:rsidRPr="00EC14B2">
        <w:rPr>
          <w:sz w:val="22"/>
          <w:szCs w:val="22"/>
        </w:rPr>
        <w:t>Charge</w:t>
      </w:r>
      <w:r w:rsidRPr="00EC14B2">
        <w:rPr>
          <w:spacing w:val="-2"/>
          <w:sz w:val="22"/>
          <w:szCs w:val="22"/>
        </w:rPr>
        <w:t xml:space="preserve"> </w:t>
      </w:r>
      <w:r w:rsidRPr="00EC14B2">
        <w:rPr>
          <w:sz w:val="22"/>
          <w:szCs w:val="22"/>
        </w:rPr>
        <w:t>includes</w:t>
      </w:r>
      <w:r w:rsidRPr="00EC14B2">
        <w:rPr>
          <w:spacing w:val="-3"/>
          <w:sz w:val="22"/>
          <w:szCs w:val="22"/>
        </w:rPr>
        <w:t xml:space="preserve"> </w:t>
      </w:r>
      <w:r w:rsidRPr="00EC14B2">
        <w:rPr>
          <w:sz w:val="22"/>
          <w:szCs w:val="22"/>
        </w:rPr>
        <w:t>the</w:t>
      </w:r>
      <w:r w:rsidRPr="00EC14B2">
        <w:rPr>
          <w:spacing w:val="2"/>
          <w:sz w:val="22"/>
          <w:szCs w:val="22"/>
        </w:rPr>
        <w:t xml:space="preserve"> </w:t>
      </w:r>
      <w:r w:rsidRPr="00EC14B2">
        <w:rPr>
          <w:sz w:val="22"/>
          <w:szCs w:val="22"/>
        </w:rPr>
        <w:t>platform</w:t>
      </w:r>
      <w:r w:rsidRPr="00EC14B2">
        <w:rPr>
          <w:spacing w:val="-3"/>
          <w:sz w:val="22"/>
          <w:szCs w:val="22"/>
        </w:rPr>
        <w:t xml:space="preserve"> </w:t>
      </w:r>
      <w:r w:rsidRPr="00EC14B2">
        <w:rPr>
          <w:sz w:val="22"/>
          <w:szCs w:val="22"/>
        </w:rPr>
        <w:t>fee,</w:t>
      </w:r>
      <w:r w:rsidRPr="00EC14B2">
        <w:rPr>
          <w:spacing w:val="-4"/>
          <w:sz w:val="22"/>
          <w:szCs w:val="22"/>
        </w:rPr>
        <w:t xml:space="preserve"> </w:t>
      </w:r>
      <w:r w:rsidRPr="00EC14B2">
        <w:rPr>
          <w:sz w:val="22"/>
          <w:szCs w:val="22"/>
        </w:rPr>
        <w:t>where</w:t>
      </w:r>
      <w:r w:rsidRPr="00EC14B2">
        <w:rPr>
          <w:spacing w:val="-3"/>
          <w:sz w:val="22"/>
          <w:szCs w:val="22"/>
        </w:rPr>
        <w:t xml:space="preserve"> </w:t>
      </w:r>
      <w:r w:rsidRPr="00EC14B2">
        <w:rPr>
          <w:spacing w:val="-2"/>
          <w:sz w:val="22"/>
          <w:szCs w:val="22"/>
        </w:rPr>
        <w:t>relevant.</w:t>
      </w:r>
    </w:p>
    <w:p w14:paraId="2599D88A" w14:textId="77777777" w:rsidR="00B43F4E" w:rsidRDefault="00B43F4E">
      <w:pPr>
        <w:sectPr w:rsidR="00B43F4E">
          <w:pgSz w:w="11910" w:h="16840"/>
          <w:pgMar w:top="1920" w:right="340" w:bottom="800" w:left="180" w:header="0" w:footer="607" w:gutter="0"/>
          <w:cols w:space="720"/>
        </w:sectPr>
      </w:pPr>
    </w:p>
    <w:p w14:paraId="1A14EF1E" w14:textId="77777777" w:rsidR="00B43F4E" w:rsidRDefault="005C6DD5">
      <w:pPr>
        <w:pStyle w:val="BodyText"/>
        <w:ind w:left="660"/>
        <w:rPr>
          <w:sz w:val="20"/>
        </w:rPr>
      </w:pPr>
      <w:r>
        <w:rPr>
          <w:noProof/>
        </w:rPr>
        <w:lastRenderedPageBreak/>
        <mc:AlternateContent>
          <mc:Choice Requires="wps">
            <w:drawing>
              <wp:anchor distT="0" distB="0" distL="0" distR="0" simplePos="0" relativeHeight="487022592" behindDoc="1" locked="0" layoutInCell="1" allowOverlap="1" wp14:anchorId="1251F3AB" wp14:editId="6CFD9A38">
                <wp:simplePos x="0" y="0"/>
                <wp:positionH relativeFrom="page">
                  <wp:posOffset>0</wp:posOffset>
                </wp:positionH>
                <wp:positionV relativeFrom="page">
                  <wp:posOffset>0</wp:posOffset>
                </wp:positionV>
                <wp:extent cx="7523480" cy="10673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3480" cy="10673715"/>
                        </a:xfrm>
                        <a:custGeom>
                          <a:avLst/>
                          <a:gdLst/>
                          <a:ahLst/>
                          <a:cxnLst/>
                          <a:rect l="l" t="t" r="r" b="b"/>
                          <a:pathLst>
                            <a:path w="7523480" h="10673715">
                              <a:moveTo>
                                <a:pt x="7523480" y="0"/>
                              </a:moveTo>
                              <a:lnTo>
                                <a:pt x="0" y="0"/>
                              </a:lnTo>
                              <a:lnTo>
                                <a:pt x="0" y="10673715"/>
                              </a:lnTo>
                              <a:lnTo>
                                <a:pt x="7523480" y="10673715"/>
                              </a:lnTo>
                              <a:lnTo>
                                <a:pt x="7523480" y="0"/>
                              </a:lnTo>
                              <a:close/>
                            </a:path>
                          </a:pathLst>
                        </a:custGeom>
                        <a:solidFill>
                          <a:srgbClr val="33775B"/>
                        </a:solidFill>
                      </wps:spPr>
                      <wps:bodyPr wrap="square" lIns="0" tIns="0" rIns="0" bIns="0" rtlCol="0">
                        <a:prstTxWarp prst="textNoShape">
                          <a:avLst/>
                        </a:prstTxWarp>
                        <a:noAutofit/>
                      </wps:bodyPr>
                    </wps:wsp>
                  </a:graphicData>
                </a:graphic>
              </wp:anchor>
            </w:drawing>
          </mc:Choice>
          <mc:Fallback>
            <w:pict>
              <v:shape w14:anchorId="3586D792" id="Graphic 35" o:spid="_x0000_s1026" style="position:absolute;margin-left:0;margin-top:0;width:592.4pt;height:840.45pt;z-index:-16293888;visibility:visible;mso-wrap-style:square;mso-wrap-distance-left:0;mso-wrap-distance-top:0;mso-wrap-distance-right:0;mso-wrap-distance-bottom:0;mso-position-horizontal:absolute;mso-position-horizontal-relative:page;mso-position-vertical:absolute;mso-position-vertical-relative:page;v-text-anchor:top" coordsize="7523480,1067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" path="m7523480,l,,,10673715r7523480,l7523480,xe" fillcolor="#33775b" stroked="f">
                <v:path arrowok="t"/>
                <w10:wrap anchorx="page" anchory="page"/>
              </v:shape>
            </w:pict>
          </mc:Fallback>
        </mc:AlternateContent>
      </w:r>
      <w:r>
        <w:rPr>
          <w:noProof/>
          <w:sz w:val="20"/>
        </w:rPr>
        <w:drawing>
          <wp:inline distT="0" distB="0" distL="0" distR="0" wp14:anchorId="581251E6" wp14:editId="51DCD2A0">
            <wp:extent cx="2596101" cy="31089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1" cstate="print"/>
                    <a:stretch>
                      <a:fillRect/>
                    </a:stretch>
                  </pic:blipFill>
                  <pic:spPr>
                    <a:xfrm>
                      <a:off x="0" y="0"/>
                      <a:ext cx="2596101" cy="310896"/>
                    </a:xfrm>
                    <a:prstGeom prst="rect">
                      <a:avLst/>
                    </a:prstGeom>
                  </pic:spPr>
                </pic:pic>
              </a:graphicData>
            </a:graphic>
          </wp:inline>
        </w:drawing>
      </w:r>
    </w:p>
    <w:p w14:paraId="3026023A" w14:textId="77777777" w:rsidR="00B43F4E" w:rsidRDefault="00B43F4E">
      <w:pPr>
        <w:pStyle w:val="BodyText"/>
        <w:rPr>
          <w:sz w:val="20"/>
        </w:rPr>
      </w:pPr>
    </w:p>
    <w:p w14:paraId="3D304AFB" w14:textId="77777777" w:rsidR="00B43F4E" w:rsidRDefault="00B43F4E">
      <w:pPr>
        <w:pStyle w:val="BodyText"/>
        <w:rPr>
          <w:sz w:val="20"/>
        </w:rPr>
      </w:pPr>
    </w:p>
    <w:p w14:paraId="00B945D8" w14:textId="77777777" w:rsidR="00B43F4E" w:rsidRDefault="00B43F4E">
      <w:pPr>
        <w:pStyle w:val="BodyText"/>
        <w:rPr>
          <w:sz w:val="20"/>
        </w:rPr>
      </w:pPr>
    </w:p>
    <w:p w14:paraId="5EB92DF5" w14:textId="77777777" w:rsidR="00B43F4E" w:rsidRDefault="00B43F4E">
      <w:pPr>
        <w:pStyle w:val="BodyText"/>
        <w:rPr>
          <w:sz w:val="20"/>
        </w:rPr>
      </w:pPr>
    </w:p>
    <w:p w14:paraId="0124FC95" w14:textId="77777777" w:rsidR="00B43F4E" w:rsidRDefault="00B43F4E">
      <w:pPr>
        <w:pStyle w:val="BodyText"/>
        <w:rPr>
          <w:sz w:val="20"/>
        </w:rPr>
      </w:pPr>
    </w:p>
    <w:p w14:paraId="02FA8047" w14:textId="77777777" w:rsidR="00B43F4E" w:rsidRDefault="00B43F4E">
      <w:pPr>
        <w:pStyle w:val="BodyText"/>
        <w:rPr>
          <w:sz w:val="20"/>
        </w:rPr>
      </w:pPr>
    </w:p>
    <w:p w14:paraId="5F17D459" w14:textId="77777777" w:rsidR="00B43F4E" w:rsidRDefault="00B43F4E">
      <w:pPr>
        <w:pStyle w:val="BodyText"/>
        <w:rPr>
          <w:sz w:val="20"/>
        </w:rPr>
      </w:pPr>
    </w:p>
    <w:p w14:paraId="303A3448" w14:textId="77777777" w:rsidR="00B43F4E" w:rsidRDefault="00B43F4E">
      <w:pPr>
        <w:pStyle w:val="BodyText"/>
        <w:rPr>
          <w:sz w:val="20"/>
        </w:rPr>
      </w:pPr>
    </w:p>
    <w:p w14:paraId="43F4867F" w14:textId="77777777" w:rsidR="00B43F4E" w:rsidRDefault="00B43F4E">
      <w:pPr>
        <w:pStyle w:val="BodyText"/>
        <w:rPr>
          <w:sz w:val="20"/>
        </w:rPr>
      </w:pPr>
    </w:p>
    <w:p w14:paraId="16D895E6" w14:textId="77777777" w:rsidR="00B43F4E" w:rsidRDefault="00B43F4E">
      <w:pPr>
        <w:pStyle w:val="BodyText"/>
        <w:spacing w:before="100"/>
        <w:rPr>
          <w:sz w:val="20"/>
        </w:rPr>
      </w:pPr>
    </w:p>
    <w:tbl>
      <w:tblPr>
        <w:tblW w:w="0" w:type="auto"/>
        <w:tblInd w:w="737" w:type="dxa"/>
        <w:tblLayout w:type="fixed"/>
        <w:tblCellMar>
          <w:left w:w="0" w:type="dxa"/>
          <w:right w:w="0" w:type="dxa"/>
        </w:tblCellMar>
        <w:tblLook w:val="01E0" w:firstRow="1" w:lastRow="1" w:firstColumn="1" w:lastColumn="1" w:noHBand="0" w:noVBand="0"/>
      </w:tblPr>
      <w:tblGrid>
        <w:gridCol w:w="2250"/>
        <w:gridCol w:w="2377"/>
        <w:gridCol w:w="2330"/>
        <w:gridCol w:w="2261"/>
      </w:tblGrid>
      <w:tr w:rsidR="00B43F4E" w14:paraId="6392EEDD" w14:textId="77777777">
        <w:trPr>
          <w:trHeight w:val="1453"/>
        </w:trPr>
        <w:tc>
          <w:tcPr>
            <w:tcW w:w="2250" w:type="dxa"/>
          </w:tcPr>
          <w:p w14:paraId="0DFB5147" w14:textId="77777777" w:rsidR="00B43F4E" w:rsidRDefault="005C6DD5">
            <w:pPr>
              <w:pStyle w:val="TableParagraph"/>
              <w:ind w:left="50"/>
              <w:rPr>
                <w:b/>
                <w:sz w:val="18"/>
              </w:rPr>
            </w:pPr>
            <w:r>
              <w:rPr>
                <w:b/>
                <w:color w:val="FFFFFF"/>
                <w:spacing w:val="-2"/>
                <w:sz w:val="18"/>
              </w:rPr>
              <w:t>Belfast</w:t>
            </w:r>
          </w:p>
          <w:p w14:paraId="7D69D786" w14:textId="77777777" w:rsidR="00B43F4E" w:rsidRDefault="005C6DD5">
            <w:pPr>
              <w:pStyle w:val="TableParagraph"/>
              <w:spacing w:before="100" w:line="219" w:lineRule="exact"/>
              <w:ind w:left="50"/>
              <w:rPr>
                <w:sz w:val="18"/>
              </w:rPr>
            </w:pPr>
            <w:r>
              <w:rPr>
                <w:color w:val="FFFFFF"/>
                <w:sz w:val="18"/>
              </w:rPr>
              <w:t>Linen</w:t>
            </w:r>
            <w:r>
              <w:rPr>
                <w:color w:val="FFFFFF"/>
                <w:spacing w:val="-2"/>
                <w:sz w:val="18"/>
              </w:rPr>
              <w:t xml:space="preserve"> </w:t>
            </w:r>
            <w:r>
              <w:rPr>
                <w:color w:val="FFFFFF"/>
                <w:spacing w:val="-4"/>
                <w:sz w:val="18"/>
              </w:rPr>
              <w:t>Loft</w:t>
            </w:r>
          </w:p>
          <w:p w14:paraId="607E1B80" w14:textId="77777777" w:rsidR="00B43F4E" w:rsidRDefault="005C6DD5">
            <w:pPr>
              <w:pStyle w:val="TableParagraph"/>
              <w:ind w:left="50"/>
              <w:rPr>
                <w:sz w:val="18"/>
              </w:rPr>
            </w:pPr>
            <w:r>
              <w:rPr>
                <w:color w:val="FFFFFF"/>
                <w:sz w:val="18"/>
              </w:rPr>
              <w:t>27-37</w:t>
            </w:r>
            <w:r>
              <w:rPr>
                <w:color w:val="FFFFFF"/>
                <w:spacing w:val="-16"/>
                <w:sz w:val="18"/>
              </w:rPr>
              <w:t xml:space="preserve"> </w:t>
            </w:r>
            <w:r>
              <w:rPr>
                <w:color w:val="FFFFFF"/>
                <w:sz w:val="18"/>
              </w:rPr>
              <w:t>Adelaide</w:t>
            </w:r>
            <w:r>
              <w:rPr>
                <w:color w:val="FFFFFF"/>
                <w:spacing w:val="-16"/>
                <w:sz w:val="18"/>
              </w:rPr>
              <w:t xml:space="preserve"> </w:t>
            </w:r>
            <w:r>
              <w:rPr>
                <w:color w:val="FFFFFF"/>
                <w:sz w:val="18"/>
              </w:rPr>
              <w:t xml:space="preserve">Street </w:t>
            </w:r>
            <w:r>
              <w:rPr>
                <w:color w:val="FFFFFF"/>
                <w:spacing w:val="-2"/>
                <w:sz w:val="18"/>
              </w:rPr>
              <w:t>Belfast</w:t>
            </w:r>
          </w:p>
          <w:p w14:paraId="60F1E606" w14:textId="77777777" w:rsidR="00B43F4E" w:rsidRDefault="005C6DD5">
            <w:pPr>
              <w:pStyle w:val="TableParagraph"/>
              <w:ind w:left="50"/>
              <w:rPr>
                <w:sz w:val="18"/>
              </w:rPr>
            </w:pPr>
            <w:r>
              <w:rPr>
                <w:color w:val="FFFFFF"/>
                <w:sz w:val="18"/>
              </w:rPr>
              <w:t>BT2</w:t>
            </w:r>
            <w:r>
              <w:rPr>
                <w:color w:val="FFFFFF"/>
                <w:spacing w:val="-2"/>
                <w:sz w:val="18"/>
              </w:rPr>
              <w:t xml:space="preserve"> </w:t>
            </w:r>
            <w:r>
              <w:rPr>
                <w:color w:val="FFFFFF"/>
                <w:spacing w:val="-5"/>
                <w:sz w:val="18"/>
              </w:rPr>
              <w:t>8FE</w:t>
            </w:r>
          </w:p>
        </w:tc>
        <w:tc>
          <w:tcPr>
            <w:tcW w:w="2377" w:type="dxa"/>
          </w:tcPr>
          <w:p w14:paraId="3B125CEE" w14:textId="77777777" w:rsidR="00B43F4E" w:rsidRDefault="005C6DD5">
            <w:pPr>
              <w:pStyle w:val="TableParagraph"/>
              <w:ind w:left="207"/>
              <w:rPr>
                <w:b/>
                <w:sz w:val="18"/>
              </w:rPr>
            </w:pPr>
            <w:r>
              <w:rPr>
                <w:b/>
                <w:color w:val="FFFFFF"/>
                <w:spacing w:val="-2"/>
                <w:sz w:val="18"/>
              </w:rPr>
              <w:t>Birmingham</w:t>
            </w:r>
          </w:p>
          <w:p w14:paraId="4A83EDC1" w14:textId="77777777" w:rsidR="00B43F4E" w:rsidRDefault="005C6DD5">
            <w:pPr>
              <w:pStyle w:val="TableParagraph"/>
              <w:spacing w:before="100" w:line="219" w:lineRule="exact"/>
              <w:ind w:left="207"/>
              <w:rPr>
                <w:sz w:val="18"/>
              </w:rPr>
            </w:pPr>
            <w:r>
              <w:rPr>
                <w:color w:val="FFFFFF"/>
                <w:sz w:val="18"/>
              </w:rPr>
              <w:t xml:space="preserve">Edmund </w:t>
            </w:r>
            <w:r>
              <w:rPr>
                <w:color w:val="FFFFFF"/>
                <w:spacing w:val="-2"/>
                <w:sz w:val="18"/>
              </w:rPr>
              <w:t>House</w:t>
            </w:r>
          </w:p>
          <w:p w14:paraId="4244D00B" w14:textId="77777777" w:rsidR="00B43F4E" w:rsidRDefault="005C6DD5">
            <w:pPr>
              <w:pStyle w:val="TableParagraph"/>
              <w:ind w:left="207"/>
              <w:rPr>
                <w:sz w:val="18"/>
              </w:rPr>
            </w:pPr>
            <w:r>
              <w:rPr>
                <w:color w:val="FFFFFF"/>
                <w:sz w:val="18"/>
              </w:rPr>
              <w:t>12-22</w:t>
            </w:r>
            <w:r>
              <w:rPr>
                <w:color w:val="FFFFFF"/>
                <w:spacing w:val="-16"/>
                <w:sz w:val="18"/>
              </w:rPr>
              <w:t xml:space="preserve"> </w:t>
            </w:r>
            <w:r>
              <w:rPr>
                <w:color w:val="FFFFFF"/>
                <w:sz w:val="18"/>
              </w:rPr>
              <w:t>Newhall</w:t>
            </w:r>
            <w:r>
              <w:rPr>
                <w:color w:val="FFFFFF"/>
                <w:spacing w:val="-16"/>
                <w:sz w:val="18"/>
              </w:rPr>
              <w:t xml:space="preserve"> </w:t>
            </w:r>
            <w:r>
              <w:rPr>
                <w:color w:val="FFFFFF"/>
                <w:sz w:val="18"/>
              </w:rPr>
              <w:t xml:space="preserve">Street </w:t>
            </w:r>
            <w:r>
              <w:rPr>
                <w:color w:val="FFFFFF"/>
                <w:spacing w:val="-2"/>
                <w:sz w:val="18"/>
              </w:rPr>
              <w:t>Birmingham</w:t>
            </w:r>
          </w:p>
          <w:p w14:paraId="64EE020C" w14:textId="77777777" w:rsidR="00B43F4E" w:rsidRDefault="005C6DD5">
            <w:pPr>
              <w:pStyle w:val="TableParagraph"/>
              <w:ind w:left="207"/>
              <w:rPr>
                <w:sz w:val="18"/>
              </w:rPr>
            </w:pPr>
            <w:r>
              <w:rPr>
                <w:color w:val="FFFFFF"/>
                <w:sz w:val="18"/>
              </w:rPr>
              <w:t>B3</w:t>
            </w:r>
            <w:r>
              <w:rPr>
                <w:color w:val="FFFFFF"/>
                <w:spacing w:val="-2"/>
                <w:sz w:val="18"/>
              </w:rPr>
              <w:t xml:space="preserve"> </w:t>
            </w:r>
            <w:r>
              <w:rPr>
                <w:color w:val="FFFFFF"/>
                <w:spacing w:val="-5"/>
                <w:sz w:val="18"/>
              </w:rPr>
              <w:t>3AS</w:t>
            </w:r>
          </w:p>
        </w:tc>
        <w:tc>
          <w:tcPr>
            <w:tcW w:w="2330" w:type="dxa"/>
          </w:tcPr>
          <w:p w14:paraId="19D16E36" w14:textId="77777777" w:rsidR="00B43F4E" w:rsidRDefault="005C6DD5">
            <w:pPr>
              <w:pStyle w:val="TableParagraph"/>
              <w:ind w:left="235"/>
              <w:rPr>
                <w:b/>
                <w:sz w:val="18"/>
              </w:rPr>
            </w:pPr>
            <w:r>
              <w:rPr>
                <w:b/>
                <w:color w:val="FFFFFF"/>
                <w:spacing w:val="-2"/>
                <w:sz w:val="18"/>
              </w:rPr>
              <w:t>Bristol</w:t>
            </w:r>
          </w:p>
          <w:p w14:paraId="127DDE05" w14:textId="77777777" w:rsidR="00B43F4E" w:rsidRDefault="005C6DD5">
            <w:pPr>
              <w:pStyle w:val="TableParagraph"/>
              <w:spacing w:before="100" w:line="219" w:lineRule="exact"/>
              <w:ind w:left="235"/>
              <w:rPr>
                <w:sz w:val="18"/>
              </w:rPr>
            </w:pPr>
            <w:r>
              <w:rPr>
                <w:color w:val="FFFFFF"/>
                <w:spacing w:val="-2"/>
                <w:sz w:val="18"/>
              </w:rPr>
              <w:t>Castlemead</w:t>
            </w:r>
          </w:p>
          <w:p w14:paraId="01BB157A" w14:textId="77777777" w:rsidR="00B43F4E" w:rsidRDefault="005C6DD5">
            <w:pPr>
              <w:pStyle w:val="TableParagraph"/>
              <w:ind w:left="235"/>
              <w:rPr>
                <w:sz w:val="18"/>
              </w:rPr>
            </w:pPr>
            <w:r>
              <w:rPr>
                <w:color w:val="FFFFFF"/>
                <w:sz w:val="18"/>
              </w:rPr>
              <w:t>Lower</w:t>
            </w:r>
            <w:r>
              <w:rPr>
                <w:color w:val="FFFFFF"/>
                <w:spacing w:val="-16"/>
                <w:sz w:val="18"/>
              </w:rPr>
              <w:t xml:space="preserve"> </w:t>
            </w:r>
            <w:r>
              <w:rPr>
                <w:color w:val="FFFFFF"/>
                <w:sz w:val="18"/>
              </w:rPr>
              <w:t>Castle</w:t>
            </w:r>
            <w:r>
              <w:rPr>
                <w:color w:val="FFFFFF"/>
                <w:spacing w:val="-16"/>
                <w:sz w:val="18"/>
              </w:rPr>
              <w:t xml:space="preserve"> </w:t>
            </w:r>
            <w:r>
              <w:rPr>
                <w:color w:val="FFFFFF"/>
                <w:sz w:val="18"/>
              </w:rPr>
              <w:t xml:space="preserve">Street </w:t>
            </w:r>
            <w:r>
              <w:rPr>
                <w:color w:val="FFFFFF"/>
                <w:spacing w:val="-2"/>
                <w:sz w:val="18"/>
              </w:rPr>
              <w:t>Bristol</w:t>
            </w:r>
          </w:p>
          <w:p w14:paraId="01338A85" w14:textId="77777777" w:rsidR="00B43F4E" w:rsidRDefault="005C6DD5">
            <w:pPr>
              <w:pStyle w:val="TableParagraph"/>
              <w:ind w:left="235"/>
              <w:rPr>
                <w:sz w:val="18"/>
              </w:rPr>
            </w:pPr>
            <w:r>
              <w:rPr>
                <w:color w:val="FFFFFF"/>
                <w:sz w:val="18"/>
              </w:rPr>
              <w:t>BS1</w:t>
            </w:r>
            <w:r>
              <w:rPr>
                <w:color w:val="FFFFFF"/>
                <w:spacing w:val="-5"/>
                <w:sz w:val="18"/>
              </w:rPr>
              <w:t xml:space="preserve"> 3AG</w:t>
            </w:r>
          </w:p>
        </w:tc>
        <w:tc>
          <w:tcPr>
            <w:tcW w:w="2261" w:type="dxa"/>
          </w:tcPr>
          <w:p w14:paraId="3155AF57" w14:textId="77777777" w:rsidR="00B43F4E" w:rsidRDefault="005C6DD5">
            <w:pPr>
              <w:pStyle w:val="TableParagraph"/>
              <w:ind w:left="313"/>
              <w:rPr>
                <w:b/>
                <w:sz w:val="18"/>
              </w:rPr>
            </w:pPr>
            <w:r>
              <w:rPr>
                <w:b/>
                <w:color w:val="FFFFFF"/>
                <w:spacing w:val="-2"/>
                <w:sz w:val="18"/>
              </w:rPr>
              <w:t>Glasgow</w:t>
            </w:r>
          </w:p>
          <w:p w14:paraId="3F346EB9" w14:textId="77777777" w:rsidR="00B43F4E" w:rsidRDefault="005C6DD5">
            <w:pPr>
              <w:pStyle w:val="TableParagraph"/>
              <w:spacing w:before="100"/>
              <w:ind w:left="313"/>
              <w:rPr>
                <w:sz w:val="18"/>
              </w:rPr>
            </w:pPr>
            <w:r>
              <w:rPr>
                <w:color w:val="FFFFFF"/>
                <w:sz w:val="18"/>
              </w:rPr>
              <w:t>The</w:t>
            </w:r>
            <w:r>
              <w:rPr>
                <w:color w:val="FFFFFF"/>
                <w:spacing w:val="-16"/>
                <w:sz w:val="18"/>
              </w:rPr>
              <w:t xml:space="preserve"> </w:t>
            </w:r>
            <w:r>
              <w:rPr>
                <w:color w:val="FFFFFF"/>
                <w:sz w:val="18"/>
              </w:rPr>
              <w:t>Culzean</w:t>
            </w:r>
            <w:r>
              <w:rPr>
                <w:color w:val="FFFFFF"/>
                <w:spacing w:val="-16"/>
                <w:sz w:val="18"/>
              </w:rPr>
              <w:t xml:space="preserve"> </w:t>
            </w:r>
            <w:r>
              <w:rPr>
                <w:color w:val="FFFFFF"/>
                <w:sz w:val="18"/>
              </w:rPr>
              <w:t xml:space="preserve">Building 36 Renfield Street </w:t>
            </w:r>
            <w:r>
              <w:rPr>
                <w:color w:val="FFFFFF"/>
                <w:spacing w:val="-2"/>
                <w:sz w:val="18"/>
              </w:rPr>
              <w:t>Glasgow</w:t>
            </w:r>
          </w:p>
          <w:p w14:paraId="598878E6" w14:textId="77777777" w:rsidR="00B43F4E" w:rsidRDefault="005C6DD5">
            <w:pPr>
              <w:pStyle w:val="TableParagraph"/>
              <w:spacing w:line="218" w:lineRule="exact"/>
              <w:ind w:left="313"/>
              <w:rPr>
                <w:sz w:val="18"/>
              </w:rPr>
            </w:pPr>
            <w:r>
              <w:rPr>
                <w:color w:val="FFFFFF"/>
                <w:sz w:val="18"/>
              </w:rPr>
              <w:t>G2</w:t>
            </w:r>
            <w:r>
              <w:rPr>
                <w:color w:val="FFFFFF"/>
                <w:spacing w:val="-1"/>
                <w:sz w:val="18"/>
              </w:rPr>
              <w:t xml:space="preserve"> </w:t>
            </w:r>
            <w:r>
              <w:rPr>
                <w:color w:val="FFFFFF"/>
                <w:spacing w:val="-5"/>
                <w:sz w:val="18"/>
              </w:rPr>
              <w:t>1LU</w:t>
            </w:r>
          </w:p>
        </w:tc>
      </w:tr>
      <w:tr w:rsidR="00B43F4E" w14:paraId="463CC191" w14:textId="77777777">
        <w:trPr>
          <w:trHeight w:val="1453"/>
        </w:trPr>
        <w:tc>
          <w:tcPr>
            <w:tcW w:w="2250" w:type="dxa"/>
          </w:tcPr>
          <w:p w14:paraId="16E26FED" w14:textId="77777777" w:rsidR="00B43F4E" w:rsidRDefault="00B43F4E">
            <w:pPr>
              <w:pStyle w:val="TableParagraph"/>
              <w:spacing w:before="41"/>
              <w:rPr>
                <w:sz w:val="18"/>
              </w:rPr>
            </w:pPr>
          </w:p>
          <w:p w14:paraId="07EC9032" w14:textId="77777777" w:rsidR="00B43F4E" w:rsidRDefault="005C6DD5">
            <w:pPr>
              <w:pStyle w:val="TableParagraph"/>
              <w:ind w:left="50"/>
              <w:rPr>
                <w:b/>
                <w:sz w:val="18"/>
              </w:rPr>
            </w:pPr>
            <w:r>
              <w:rPr>
                <w:b/>
                <w:color w:val="FFFFFF"/>
                <w:spacing w:val="-4"/>
                <w:sz w:val="18"/>
              </w:rPr>
              <w:t>Leeds</w:t>
            </w:r>
          </w:p>
          <w:p w14:paraId="19649161" w14:textId="77777777" w:rsidR="00B43F4E" w:rsidRDefault="005C6DD5">
            <w:pPr>
              <w:pStyle w:val="TableParagraph"/>
              <w:spacing w:before="98"/>
              <w:ind w:left="50" w:right="619"/>
              <w:rPr>
                <w:sz w:val="18"/>
              </w:rPr>
            </w:pPr>
            <w:r>
              <w:rPr>
                <w:color w:val="FFFFFF"/>
                <w:sz w:val="18"/>
              </w:rPr>
              <w:t>Princes</w:t>
            </w:r>
            <w:r>
              <w:rPr>
                <w:color w:val="FFFFFF"/>
                <w:spacing w:val="-16"/>
                <w:sz w:val="18"/>
              </w:rPr>
              <w:t xml:space="preserve"> </w:t>
            </w:r>
            <w:r>
              <w:rPr>
                <w:color w:val="FFFFFF"/>
                <w:sz w:val="18"/>
              </w:rPr>
              <w:t xml:space="preserve">Exchange Princes Square </w:t>
            </w:r>
            <w:r>
              <w:rPr>
                <w:color w:val="FFFFFF"/>
                <w:spacing w:val="-2"/>
                <w:sz w:val="18"/>
              </w:rPr>
              <w:t>Leeds</w:t>
            </w:r>
          </w:p>
          <w:p w14:paraId="4229E717" w14:textId="77777777" w:rsidR="00B43F4E" w:rsidRDefault="005C6DD5">
            <w:pPr>
              <w:pStyle w:val="TableParagraph"/>
              <w:spacing w:before="2" w:line="199" w:lineRule="exact"/>
              <w:ind w:left="50"/>
              <w:rPr>
                <w:sz w:val="18"/>
              </w:rPr>
            </w:pPr>
            <w:r>
              <w:rPr>
                <w:color w:val="FFFFFF"/>
                <w:sz w:val="18"/>
              </w:rPr>
              <w:t>LS1</w:t>
            </w:r>
            <w:r>
              <w:rPr>
                <w:color w:val="FFFFFF"/>
                <w:spacing w:val="-2"/>
                <w:sz w:val="18"/>
              </w:rPr>
              <w:t xml:space="preserve"> </w:t>
            </w:r>
            <w:r>
              <w:rPr>
                <w:color w:val="FFFFFF"/>
                <w:spacing w:val="-5"/>
                <w:sz w:val="18"/>
              </w:rPr>
              <w:t>4HY</w:t>
            </w:r>
          </w:p>
        </w:tc>
        <w:tc>
          <w:tcPr>
            <w:tcW w:w="2377" w:type="dxa"/>
          </w:tcPr>
          <w:p w14:paraId="5C9347AD" w14:textId="77777777" w:rsidR="00B43F4E" w:rsidRDefault="00B43F4E">
            <w:pPr>
              <w:pStyle w:val="TableParagraph"/>
              <w:spacing w:before="41"/>
              <w:rPr>
                <w:sz w:val="18"/>
              </w:rPr>
            </w:pPr>
          </w:p>
          <w:p w14:paraId="1931AE63" w14:textId="77777777" w:rsidR="00B43F4E" w:rsidRDefault="005C6DD5">
            <w:pPr>
              <w:pStyle w:val="TableParagraph"/>
              <w:ind w:left="207"/>
              <w:rPr>
                <w:b/>
                <w:sz w:val="18"/>
              </w:rPr>
            </w:pPr>
            <w:r>
              <w:rPr>
                <w:b/>
                <w:color w:val="FFFFFF"/>
                <w:spacing w:val="-2"/>
                <w:sz w:val="18"/>
              </w:rPr>
              <w:t>London</w:t>
            </w:r>
          </w:p>
          <w:p w14:paraId="21FBCD14" w14:textId="77777777" w:rsidR="00B43F4E" w:rsidRDefault="005C6DD5">
            <w:pPr>
              <w:pStyle w:val="TableParagraph"/>
              <w:spacing w:before="98" w:line="242" w:lineRule="auto"/>
              <w:ind w:left="207"/>
              <w:rPr>
                <w:sz w:val="18"/>
              </w:rPr>
            </w:pPr>
            <w:r>
              <w:rPr>
                <w:color w:val="FFFFFF"/>
                <w:sz w:val="18"/>
              </w:rPr>
              <w:t>46</w:t>
            </w:r>
            <w:r>
              <w:rPr>
                <w:color w:val="FFFFFF"/>
                <w:spacing w:val="-13"/>
                <w:sz w:val="18"/>
              </w:rPr>
              <w:t xml:space="preserve"> </w:t>
            </w:r>
            <w:r>
              <w:rPr>
                <w:color w:val="FFFFFF"/>
                <w:sz w:val="18"/>
              </w:rPr>
              <w:t>New</w:t>
            </w:r>
            <w:r>
              <w:rPr>
                <w:color w:val="FFFFFF"/>
                <w:spacing w:val="-13"/>
                <w:sz w:val="18"/>
              </w:rPr>
              <w:t xml:space="preserve"> </w:t>
            </w:r>
            <w:r>
              <w:rPr>
                <w:color w:val="FFFFFF"/>
                <w:sz w:val="18"/>
              </w:rPr>
              <w:t>Broad</w:t>
            </w:r>
            <w:r>
              <w:rPr>
                <w:color w:val="FFFFFF"/>
                <w:spacing w:val="-12"/>
                <w:sz w:val="18"/>
              </w:rPr>
              <w:t xml:space="preserve"> </w:t>
            </w:r>
            <w:r>
              <w:rPr>
                <w:color w:val="FFFFFF"/>
                <w:sz w:val="18"/>
              </w:rPr>
              <w:t xml:space="preserve">Street </w:t>
            </w:r>
            <w:r>
              <w:rPr>
                <w:color w:val="FFFFFF"/>
                <w:spacing w:val="-2"/>
                <w:sz w:val="18"/>
              </w:rPr>
              <w:t>London</w:t>
            </w:r>
          </w:p>
          <w:p w14:paraId="53F74C2F" w14:textId="77777777" w:rsidR="00B43F4E" w:rsidRDefault="005C6DD5">
            <w:pPr>
              <w:pStyle w:val="TableParagraph"/>
              <w:spacing w:line="216" w:lineRule="exact"/>
              <w:ind w:left="207"/>
              <w:rPr>
                <w:sz w:val="18"/>
              </w:rPr>
            </w:pPr>
            <w:r>
              <w:rPr>
                <w:color w:val="FFFFFF"/>
                <w:sz w:val="18"/>
              </w:rPr>
              <w:t>EC2M</w:t>
            </w:r>
            <w:r>
              <w:rPr>
                <w:color w:val="FFFFFF"/>
                <w:spacing w:val="-4"/>
                <w:sz w:val="18"/>
              </w:rPr>
              <w:t xml:space="preserve"> </w:t>
            </w:r>
            <w:r>
              <w:rPr>
                <w:color w:val="FFFFFF"/>
                <w:spacing w:val="-5"/>
                <w:sz w:val="18"/>
              </w:rPr>
              <w:t>1JH</w:t>
            </w:r>
          </w:p>
        </w:tc>
        <w:tc>
          <w:tcPr>
            <w:tcW w:w="2330" w:type="dxa"/>
          </w:tcPr>
          <w:p w14:paraId="513291B2" w14:textId="77777777" w:rsidR="00B43F4E" w:rsidRDefault="00B43F4E">
            <w:pPr>
              <w:pStyle w:val="TableParagraph"/>
              <w:spacing w:before="41"/>
              <w:rPr>
                <w:sz w:val="18"/>
              </w:rPr>
            </w:pPr>
          </w:p>
          <w:p w14:paraId="1C0C45B7" w14:textId="77777777" w:rsidR="00B43F4E" w:rsidRDefault="005C6DD5">
            <w:pPr>
              <w:pStyle w:val="TableParagraph"/>
              <w:ind w:left="235"/>
              <w:rPr>
                <w:b/>
                <w:sz w:val="18"/>
              </w:rPr>
            </w:pPr>
            <w:r>
              <w:rPr>
                <w:b/>
                <w:color w:val="FFFFFF"/>
                <w:spacing w:val="-2"/>
                <w:sz w:val="18"/>
              </w:rPr>
              <w:t>Manchester</w:t>
            </w:r>
          </w:p>
          <w:p w14:paraId="1DDB2E1D" w14:textId="77777777" w:rsidR="00B43F4E" w:rsidRDefault="005C6DD5">
            <w:pPr>
              <w:pStyle w:val="TableParagraph"/>
              <w:spacing w:before="98"/>
              <w:ind w:left="235"/>
              <w:rPr>
                <w:sz w:val="18"/>
              </w:rPr>
            </w:pPr>
            <w:r>
              <w:rPr>
                <w:color w:val="FFFFFF"/>
                <w:sz w:val="18"/>
              </w:rPr>
              <w:t>St</w:t>
            </w:r>
            <w:r>
              <w:rPr>
                <w:color w:val="FFFFFF"/>
                <w:spacing w:val="-1"/>
                <w:sz w:val="18"/>
              </w:rPr>
              <w:t xml:space="preserve"> </w:t>
            </w:r>
            <w:r>
              <w:rPr>
                <w:color w:val="FFFFFF"/>
                <w:sz w:val="18"/>
              </w:rPr>
              <w:t>James</w:t>
            </w:r>
            <w:r>
              <w:rPr>
                <w:color w:val="FFFFFF"/>
                <w:spacing w:val="-1"/>
                <w:sz w:val="18"/>
              </w:rPr>
              <w:t xml:space="preserve"> </w:t>
            </w:r>
            <w:r>
              <w:rPr>
                <w:color w:val="FFFFFF"/>
                <w:spacing w:val="-2"/>
                <w:sz w:val="18"/>
              </w:rPr>
              <w:t>Tower</w:t>
            </w:r>
          </w:p>
          <w:p w14:paraId="7C84BD96" w14:textId="77777777" w:rsidR="00B43F4E" w:rsidRDefault="005C6DD5">
            <w:pPr>
              <w:pStyle w:val="TableParagraph"/>
              <w:spacing w:before="2"/>
              <w:ind w:left="235"/>
              <w:rPr>
                <w:sz w:val="18"/>
              </w:rPr>
            </w:pPr>
            <w:r>
              <w:rPr>
                <w:color w:val="FFFFFF"/>
                <w:sz w:val="18"/>
              </w:rPr>
              <w:t>7</w:t>
            </w:r>
            <w:r>
              <w:rPr>
                <w:color w:val="FFFFFF"/>
                <w:spacing w:val="-16"/>
                <w:sz w:val="18"/>
              </w:rPr>
              <w:t xml:space="preserve"> </w:t>
            </w:r>
            <w:r>
              <w:rPr>
                <w:color w:val="FFFFFF"/>
                <w:sz w:val="18"/>
              </w:rPr>
              <w:t>Charlotte</w:t>
            </w:r>
            <w:r>
              <w:rPr>
                <w:color w:val="FFFFFF"/>
                <w:spacing w:val="-16"/>
                <w:sz w:val="18"/>
              </w:rPr>
              <w:t xml:space="preserve"> </w:t>
            </w:r>
            <w:r>
              <w:rPr>
                <w:color w:val="FFFFFF"/>
                <w:sz w:val="18"/>
              </w:rPr>
              <w:t xml:space="preserve">Street </w:t>
            </w:r>
            <w:r>
              <w:rPr>
                <w:color w:val="FFFFFF"/>
                <w:spacing w:val="-2"/>
                <w:sz w:val="18"/>
              </w:rPr>
              <w:t>Manchester</w:t>
            </w:r>
          </w:p>
          <w:p w14:paraId="0B6A2665" w14:textId="77777777" w:rsidR="00B43F4E" w:rsidRDefault="005C6DD5">
            <w:pPr>
              <w:pStyle w:val="TableParagraph"/>
              <w:spacing w:line="198" w:lineRule="exact"/>
              <w:ind w:left="235"/>
              <w:rPr>
                <w:sz w:val="18"/>
              </w:rPr>
            </w:pPr>
            <w:r>
              <w:rPr>
                <w:color w:val="FFFFFF"/>
                <w:sz w:val="18"/>
              </w:rPr>
              <w:t>M1</w:t>
            </w:r>
            <w:r>
              <w:rPr>
                <w:color w:val="FFFFFF"/>
                <w:spacing w:val="-2"/>
                <w:sz w:val="18"/>
              </w:rPr>
              <w:t xml:space="preserve"> </w:t>
            </w:r>
            <w:r>
              <w:rPr>
                <w:color w:val="FFFFFF"/>
                <w:spacing w:val="-5"/>
                <w:sz w:val="18"/>
              </w:rPr>
              <w:t>4DZ</w:t>
            </w:r>
          </w:p>
        </w:tc>
        <w:tc>
          <w:tcPr>
            <w:tcW w:w="2261" w:type="dxa"/>
          </w:tcPr>
          <w:p w14:paraId="024FB0C2" w14:textId="77777777" w:rsidR="00B43F4E" w:rsidRDefault="00B43F4E">
            <w:pPr>
              <w:pStyle w:val="TableParagraph"/>
              <w:rPr>
                <w:rFonts w:ascii="Times New Roman"/>
                <w:sz w:val="18"/>
              </w:rPr>
            </w:pPr>
          </w:p>
        </w:tc>
      </w:tr>
    </w:tbl>
    <w:p w14:paraId="23DAAF45" w14:textId="77777777" w:rsidR="00B43F4E" w:rsidRDefault="00B43F4E">
      <w:pPr>
        <w:pStyle w:val="BodyText"/>
      </w:pPr>
    </w:p>
    <w:p w14:paraId="1782C183" w14:textId="77777777" w:rsidR="00B43F4E" w:rsidRDefault="00B43F4E">
      <w:pPr>
        <w:pStyle w:val="BodyText"/>
      </w:pPr>
    </w:p>
    <w:p w14:paraId="0E467118" w14:textId="77777777" w:rsidR="00B43F4E" w:rsidRDefault="00B43F4E">
      <w:pPr>
        <w:pStyle w:val="BodyText"/>
      </w:pPr>
    </w:p>
    <w:p w14:paraId="3F6D6987" w14:textId="77777777" w:rsidR="00B43F4E" w:rsidRDefault="00B43F4E">
      <w:pPr>
        <w:pStyle w:val="BodyText"/>
      </w:pPr>
    </w:p>
    <w:p w14:paraId="637648A4" w14:textId="77777777" w:rsidR="00B43F4E" w:rsidRDefault="00B43F4E">
      <w:pPr>
        <w:pStyle w:val="BodyText"/>
      </w:pPr>
    </w:p>
    <w:p w14:paraId="4BCDAB4C" w14:textId="77777777" w:rsidR="00B43F4E" w:rsidRDefault="00B43F4E">
      <w:pPr>
        <w:pStyle w:val="BodyText"/>
      </w:pPr>
    </w:p>
    <w:p w14:paraId="2C3155C8" w14:textId="77777777" w:rsidR="00B43F4E" w:rsidRDefault="00B43F4E">
      <w:pPr>
        <w:pStyle w:val="BodyText"/>
      </w:pPr>
    </w:p>
    <w:p w14:paraId="7BB4A4F5" w14:textId="77777777" w:rsidR="00B43F4E" w:rsidRDefault="00B43F4E">
      <w:pPr>
        <w:pStyle w:val="BodyText"/>
      </w:pPr>
    </w:p>
    <w:p w14:paraId="5C2939E5" w14:textId="77777777" w:rsidR="00B43F4E" w:rsidRDefault="00B43F4E">
      <w:pPr>
        <w:pStyle w:val="BodyText"/>
      </w:pPr>
    </w:p>
    <w:p w14:paraId="349EFFCD" w14:textId="77777777" w:rsidR="00B43F4E" w:rsidRDefault="00B43F4E">
      <w:pPr>
        <w:pStyle w:val="BodyText"/>
      </w:pPr>
    </w:p>
    <w:p w14:paraId="52C82DBE" w14:textId="77777777" w:rsidR="00B43F4E" w:rsidRDefault="00B43F4E">
      <w:pPr>
        <w:pStyle w:val="BodyText"/>
      </w:pPr>
    </w:p>
    <w:p w14:paraId="648FBCCB" w14:textId="77777777" w:rsidR="00B43F4E" w:rsidRDefault="00B43F4E">
      <w:pPr>
        <w:pStyle w:val="BodyText"/>
      </w:pPr>
    </w:p>
    <w:p w14:paraId="794AB1BA" w14:textId="77777777" w:rsidR="00B43F4E" w:rsidRDefault="00B43F4E">
      <w:pPr>
        <w:pStyle w:val="BodyText"/>
      </w:pPr>
    </w:p>
    <w:p w14:paraId="419121AF" w14:textId="77777777" w:rsidR="00B43F4E" w:rsidRDefault="00B43F4E">
      <w:pPr>
        <w:pStyle w:val="BodyText"/>
      </w:pPr>
    </w:p>
    <w:p w14:paraId="77C60CD0" w14:textId="77777777" w:rsidR="00B43F4E" w:rsidRDefault="00B43F4E">
      <w:pPr>
        <w:pStyle w:val="BodyText"/>
      </w:pPr>
    </w:p>
    <w:p w14:paraId="03E68A64" w14:textId="77777777" w:rsidR="00B43F4E" w:rsidRDefault="00B43F4E">
      <w:pPr>
        <w:pStyle w:val="BodyText"/>
      </w:pPr>
    </w:p>
    <w:p w14:paraId="3E57D780" w14:textId="77777777" w:rsidR="00B43F4E" w:rsidRDefault="00B43F4E">
      <w:pPr>
        <w:pStyle w:val="BodyText"/>
      </w:pPr>
    </w:p>
    <w:p w14:paraId="4AF313AE" w14:textId="77777777" w:rsidR="00B43F4E" w:rsidRDefault="00B43F4E">
      <w:pPr>
        <w:pStyle w:val="BodyText"/>
      </w:pPr>
    </w:p>
    <w:p w14:paraId="6A46CD4E" w14:textId="77777777" w:rsidR="00B43F4E" w:rsidRDefault="00B43F4E">
      <w:pPr>
        <w:pStyle w:val="BodyText"/>
      </w:pPr>
    </w:p>
    <w:p w14:paraId="393F1409" w14:textId="77777777" w:rsidR="00B43F4E" w:rsidRDefault="00B43F4E">
      <w:pPr>
        <w:pStyle w:val="BodyText"/>
      </w:pPr>
    </w:p>
    <w:p w14:paraId="43F069EC" w14:textId="77777777" w:rsidR="00B43F4E" w:rsidRDefault="00B43F4E">
      <w:pPr>
        <w:pStyle w:val="BodyText"/>
      </w:pPr>
    </w:p>
    <w:p w14:paraId="791C559A" w14:textId="77777777" w:rsidR="00B43F4E" w:rsidRDefault="00B43F4E">
      <w:pPr>
        <w:pStyle w:val="BodyText"/>
      </w:pPr>
    </w:p>
    <w:p w14:paraId="4F0CF11A" w14:textId="77777777" w:rsidR="00B43F4E" w:rsidRDefault="00B43F4E">
      <w:pPr>
        <w:pStyle w:val="BodyText"/>
      </w:pPr>
    </w:p>
    <w:p w14:paraId="3E8A4B89" w14:textId="77777777" w:rsidR="00B43F4E" w:rsidRDefault="00B43F4E">
      <w:pPr>
        <w:pStyle w:val="BodyText"/>
      </w:pPr>
    </w:p>
    <w:p w14:paraId="5A809F7C" w14:textId="77777777" w:rsidR="00B43F4E" w:rsidRDefault="00B43F4E">
      <w:pPr>
        <w:pStyle w:val="BodyText"/>
      </w:pPr>
    </w:p>
    <w:p w14:paraId="13733449" w14:textId="77777777" w:rsidR="00B43F4E" w:rsidRDefault="00B43F4E">
      <w:pPr>
        <w:pStyle w:val="BodyText"/>
      </w:pPr>
    </w:p>
    <w:p w14:paraId="45A99F00" w14:textId="77777777" w:rsidR="00B43F4E" w:rsidRDefault="00B43F4E">
      <w:pPr>
        <w:pStyle w:val="BodyText"/>
      </w:pPr>
    </w:p>
    <w:p w14:paraId="17458B9C" w14:textId="77777777" w:rsidR="00B43F4E" w:rsidRDefault="00B43F4E">
      <w:pPr>
        <w:pStyle w:val="BodyText"/>
      </w:pPr>
    </w:p>
    <w:p w14:paraId="62099385" w14:textId="77777777" w:rsidR="00B43F4E" w:rsidRDefault="00B43F4E">
      <w:pPr>
        <w:pStyle w:val="BodyText"/>
      </w:pPr>
    </w:p>
    <w:p w14:paraId="246D49D5" w14:textId="77777777" w:rsidR="00B43F4E" w:rsidRDefault="00B43F4E">
      <w:pPr>
        <w:pStyle w:val="BodyText"/>
      </w:pPr>
    </w:p>
    <w:p w14:paraId="0FB6352B" w14:textId="77777777" w:rsidR="00B43F4E" w:rsidRDefault="00B43F4E">
      <w:pPr>
        <w:pStyle w:val="BodyText"/>
      </w:pPr>
    </w:p>
    <w:p w14:paraId="5C225C5B" w14:textId="77777777" w:rsidR="00B43F4E" w:rsidRDefault="00B43F4E">
      <w:pPr>
        <w:pStyle w:val="BodyText"/>
      </w:pPr>
    </w:p>
    <w:p w14:paraId="2D3DEF91" w14:textId="77777777" w:rsidR="00B43F4E" w:rsidRDefault="00B43F4E">
      <w:pPr>
        <w:pStyle w:val="BodyText"/>
      </w:pPr>
    </w:p>
    <w:p w14:paraId="3C1C65B8" w14:textId="77777777" w:rsidR="00B43F4E" w:rsidRDefault="00B43F4E">
      <w:pPr>
        <w:pStyle w:val="BodyText"/>
      </w:pPr>
    </w:p>
    <w:p w14:paraId="287707BB" w14:textId="77777777" w:rsidR="00B43F4E" w:rsidRDefault="00B43F4E">
      <w:pPr>
        <w:pStyle w:val="BodyText"/>
      </w:pPr>
    </w:p>
    <w:p w14:paraId="79705A23" w14:textId="77777777" w:rsidR="00B43F4E" w:rsidRDefault="00B43F4E">
      <w:pPr>
        <w:pStyle w:val="BodyText"/>
      </w:pPr>
    </w:p>
    <w:p w14:paraId="663EDC4F" w14:textId="77777777" w:rsidR="00B43F4E" w:rsidRDefault="00B43F4E">
      <w:pPr>
        <w:pStyle w:val="BodyText"/>
      </w:pPr>
    </w:p>
    <w:p w14:paraId="1496BC9C" w14:textId="77777777" w:rsidR="00B43F4E" w:rsidRDefault="00B43F4E">
      <w:pPr>
        <w:pStyle w:val="BodyText"/>
      </w:pPr>
    </w:p>
    <w:p w14:paraId="75CE7473" w14:textId="77777777" w:rsidR="00B43F4E" w:rsidRDefault="00B43F4E">
      <w:pPr>
        <w:pStyle w:val="BodyText"/>
      </w:pPr>
    </w:p>
    <w:p w14:paraId="0C56606F" w14:textId="77777777" w:rsidR="00B43F4E" w:rsidRDefault="00B43F4E">
      <w:pPr>
        <w:pStyle w:val="BodyText"/>
        <w:spacing w:before="134"/>
      </w:pPr>
    </w:p>
    <w:p w14:paraId="68BE3127" w14:textId="77777777" w:rsidR="00B43F4E" w:rsidRDefault="005C6DD5">
      <w:pPr>
        <w:pStyle w:val="BodyText"/>
        <w:spacing w:line="264" w:lineRule="auto"/>
        <w:ind w:left="1663" w:hanging="1451"/>
      </w:pPr>
      <w:r>
        <w:rPr>
          <w:noProof/>
        </w:rPr>
        <mc:AlternateContent>
          <mc:Choice Requires="wps">
            <w:drawing>
              <wp:anchor distT="0" distB="0" distL="0" distR="0" simplePos="0" relativeHeight="487023104" behindDoc="1" locked="0" layoutInCell="1" allowOverlap="1" wp14:anchorId="1F891773" wp14:editId="695549A7">
                <wp:simplePos x="0" y="0"/>
                <wp:positionH relativeFrom="page">
                  <wp:posOffset>6823075</wp:posOffset>
                </wp:positionH>
                <wp:positionV relativeFrom="paragraph">
                  <wp:posOffset>-39791</wp:posOffset>
                </wp:positionV>
                <wp:extent cx="1270" cy="14351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3510"/>
                        </a:xfrm>
                        <a:custGeom>
                          <a:avLst/>
                          <a:gdLst/>
                          <a:ahLst/>
                          <a:cxnLst/>
                          <a:rect l="l" t="t" r="r" b="b"/>
                          <a:pathLst>
                            <a:path h="143510">
                              <a:moveTo>
                                <a:pt x="0" y="0"/>
                              </a:moveTo>
                              <a:lnTo>
                                <a:pt x="0" y="143510"/>
                              </a:lnTo>
                            </a:path>
                          </a:pathLst>
                        </a:custGeom>
                        <a:ln w="6350">
                          <a:solidFill>
                            <a:srgbClr val="005E6B"/>
                          </a:solidFill>
                          <a:prstDash val="solid"/>
                        </a:ln>
                      </wps:spPr>
                      <wps:bodyPr wrap="square" lIns="0" tIns="0" rIns="0" bIns="0" rtlCol="0">
                        <a:prstTxWarp prst="textNoShape">
                          <a:avLst/>
                        </a:prstTxWarp>
                        <a:noAutofit/>
                      </wps:bodyPr>
                    </wps:wsp>
                  </a:graphicData>
                </a:graphic>
              </wp:anchor>
            </w:drawing>
          </mc:Choice>
          <mc:Fallback>
            <w:pict>
              <v:shape w14:anchorId="50C75F5E" id="Graphic 37" o:spid="_x0000_s1026" style="position:absolute;margin-left:537.25pt;margin-top:-3.15pt;width:.1pt;height:11.3pt;z-index:-16293376;visibility:visible;mso-wrap-style:square;mso-wrap-distance-left:0;mso-wrap-distance-top:0;mso-wrap-distance-right:0;mso-wrap-distance-bottom:0;mso-position-horizontal:absolute;mso-position-horizontal-relative:page;mso-position-vertical:absolute;mso-position-vertical-relative:text;v-text-anchor:top" coordsize="127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" path="m,l,143510e" filled="f" strokecolor="#005e6b" strokeweight=".5pt">
                <v:path arrowok="t"/>
                <w10:wrap anchorx="page"/>
              </v:shape>
            </w:pict>
          </mc:Fallback>
        </mc:AlternateContent>
      </w:r>
      <w:r>
        <w:rPr>
          <w:color w:val="FFFFFF"/>
        </w:rPr>
        <w:t>Dalriada</w:t>
      </w:r>
      <w:r>
        <w:rPr>
          <w:color w:val="FFFFFF"/>
          <w:spacing w:val="-3"/>
        </w:rPr>
        <w:t xml:space="preserve"> </w:t>
      </w:r>
      <w:r>
        <w:rPr>
          <w:color w:val="FFFFFF"/>
        </w:rPr>
        <w:t>Trustees</w:t>
      </w:r>
      <w:r>
        <w:rPr>
          <w:color w:val="FFFFFF"/>
          <w:spacing w:val="-3"/>
        </w:rPr>
        <w:t xml:space="preserve"> </w:t>
      </w:r>
      <w:r>
        <w:rPr>
          <w:color w:val="FFFFFF"/>
        </w:rPr>
        <w:t>Limited</w:t>
      </w:r>
      <w:r>
        <w:rPr>
          <w:color w:val="FFFFFF"/>
          <w:spacing w:val="-3"/>
        </w:rPr>
        <w:t xml:space="preserve"> </w:t>
      </w:r>
      <w:r>
        <w:rPr>
          <w:color w:val="FFFFFF"/>
        </w:rPr>
        <w:t>is</w:t>
      </w:r>
      <w:r>
        <w:rPr>
          <w:color w:val="FFFFFF"/>
          <w:spacing w:val="-3"/>
        </w:rPr>
        <w:t xml:space="preserve"> </w:t>
      </w:r>
      <w:r>
        <w:rPr>
          <w:color w:val="FFFFFF"/>
        </w:rPr>
        <w:t>a</w:t>
      </w:r>
      <w:r>
        <w:rPr>
          <w:color w:val="FFFFFF"/>
          <w:spacing w:val="-3"/>
        </w:rPr>
        <w:t xml:space="preserve"> </w:t>
      </w:r>
      <w:r>
        <w:rPr>
          <w:color w:val="FFFFFF"/>
        </w:rPr>
        <w:t>company</w:t>
      </w:r>
      <w:r>
        <w:rPr>
          <w:color w:val="FFFFFF"/>
          <w:spacing w:val="-4"/>
        </w:rPr>
        <w:t xml:space="preserve"> </w:t>
      </w:r>
      <w:r>
        <w:rPr>
          <w:color w:val="FFFFFF"/>
        </w:rPr>
        <w:t>registered</w:t>
      </w:r>
      <w:r>
        <w:rPr>
          <w:color w:val="FFFFFF"/>
          <w:spacing w:val="-3"/>
        </w:rPr>
        <w:t xml:space="preserve"> </w:t>
      </w:r>
      <w:r>
        <w:rPr>
          <w:color w:val="FFFFFF"/>
        </w:rPr>
        <w:t>in</w:t>
      </w:r>
      <w:r>
        <w:rPr>
          <w:color w:val="FFFFFF"/>
          <w:spacing w:val="-5"/>
        </w:rPr>
        <w:t xml:space="preserve"> </w:t>
      </w:r>
      <w:r>
        <w:rPr>
          <w:color w:val="FFFFFF"/>
        </w:rPr>
        <w:t>Northern</w:t>
      </w:r>
      <w:r>
        <w:rPr>
          <w:color w:val="FFFFFF"/>
          <w:spacing w:val="-2"/>
        </w:rPr>
        <w:t xml:space="preserve"> </w:t>
      </w:r>
      <w:r>
        <w:rPr>
          <w:color w:val="FFFFFF"/>
        </w:rPr>
        <w:t>Ireland</w:t>
      </w:r>
      <w:r>
        <w:rPr>
          <w:color w:val="FFFFFF"/>
          <w:spacing w:val="-3"/>
        </w:rPr>
        <w:t xml:space="preserve"> </w:t>
      </w:r>
      <w:r>
        <w:rPr>
          <w:color w:val="FFFFFF"/>
        </w:rPr>
        <w:t>with</w:t>
      </w:r>
      <w:r>
        <w:rPr>
          <w:color w:val="FFFFFF"/>
          <w:spacing w:val="-2"/>
        </w:rPr>
        <w:t xml:space="preserve"> </w:t>
      </w:r>
      <w:r>
        <w:rPr>
          <w:color w:val="FFFFFF"/>
        </w:rPr>
        <w:t>registered</w:t>
      </w:r>
      <w:r>
        <w:rPr>
          <w:color w:val="FFFFFF"/>
          <w:spacing w:val="-3"/>
        </w:rPr>
        <w:t xml:space="preserve"> </w:t>
      </w:r>
      <w:r>
        <w:rPr>
          <w:color w:val="FFFFFF"/>
        </w:rPr>
        <w:t>number</w:t>
      </w:r>
      <w:r>
        <w:rPr>
          <w:color w:val="FFFFFF"/>
          <w:spacing w:val="-3"/>
        </w:rPr>
        <w:t xml:space="preserve"> </w:t>
      </w:r>
      <w:r>
        <w:rPr>
          <w:color w:val="FFFFFF"/>
        </w:rPr>
        <w:t>NI</w:t>
      </w:r>
      <w:r>
        <w:rPr>
          <w:color w:val="FFFFFF"/>
          <w:spacing w:val="-3"/>
        </w:rPr>
        <w:t xml:space="preserve"> </w:t>
      </w:r>
      <w:r>
        <w:rPr>
          <w:color w:val="FFFFFF"/>
        </w:rPr>
        <w:t>38344</w:t>
      </w:r>
      <w:r>
        <w:rPr>
          <w:color w:val="FFFFFF"/>
          <w:spacing w:val="-3"/>
        </w:rPr>
        <w:t xml:space="preserve"> </w:t>
      </w:r>
      <w:r>
        <w:rPr>
          <w:color w:val="FFFFFF"/>
        </w:rPr>
        <w:t>whose registered office is at Linen Loft, 27-37 Adelaide Street, Belfast, BT2 8FE. VAT number 974 8252 79.</w:t>
      </w:r>
    </w:p>
    <w:sectPr w:rsidR="00B43F4E">
      <w:footerReference w:type="default" r:id="rId22"/>
      <w:pgSz w:w="11910" w:h="16840"/>
      <w:pgMar w:top="1100" w:right="340" w:bottom="28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8473C" w14:textId="77777777" w:rsidR="00561D83" w:rsidRDefault="00561D83">
      <w:r>
        <w:separator/>
      </w:r>
    </w:p>
  </w:endnote>
  <w:endnote w:type="continuationSeparator" w:id="0">
    <w:p w14:paraId="1767487B" w14:textId="77777777" w:rsidR="00561D83" w:rsidRDefault="0056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B5F3" w14:textId="77777777" w:rsidR="00B43F4E" w:rsidRDefault="005C6DD5">
    <w:pPr>
      <w:pStyle w:val="BodyText"/>
      <w:spacing w:line="14" w:lineRule="auto"/>
      <w:rPr>
        <w:sz w:val="20"/>
      </w:rPr>
    </w:pPr>
    <w:r>
      <w:rPr>
        <w:noProof/>
      </w:rPr>
      <mc:AlternateContent>
        <mc:Choice Requires="wps">
          <w:drawing>
            <wp:anchor distT="0" distB="0" distL="0" distR="0" simplePos="0" relativeHeight="487014400" behindDoc="1" locked="0" layoutInCell="1" allowOverlap="1" wp14:anchorId="6DAEE586" wp14:editId="69A84714">
              <wp:simplePos x="0" y="0"/>
              <wp:positionH relativeFrom="page">
                <wp:posOffset>708151</wp:posOffset>
              </wp:positionH>
              <wp:positionV relativeFrom="page">
                <wp:posOffset>10167210</wp:posOffset>
              </wp:positionV>
              <wp:extent cx="854710" cy="118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7222933D" w14:textId="77777777" w:rsidR="00B43F4E" w:rsidRDefault="005C6DD5">
                          <w:pPr>
                            <w:spacing w:before="20"/>
                            <w:ind w:left="20"/>
                            <w:rPr>
                              <w:sz w:val="12"/>
                            </w:rPr>
                          </w:pPr>
                          <w:r>
                            <w:rPr>
                              <w:color w:val="A6A6A6"/>
                              <w:sz w:val="12"/>
                            </w:rPr>
                            <w:t>Private</w:t>
                          </w:r>
                          <w:r>
                            <w:rPr>
                              <w:color w:val="A6A6A6"/>
                              <w:spacing w:val="-2"/>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6DAEE586" id="_x0000_t202" coordsize="21600,21600" o:spt="202" path="m,l,21600r21600,l21600,xe">
              <v:stroke joinstyle="miter"/>
              <v:path gradientshapeok="t" o:connecttype="rect"/>
            </v:shapetype>
            <v:shape id="Textbox 4" o:spid="_x0000_s1026" type="#_x0000_t202" style="position:absolute;margin-left:55.75pt;margin-top:800.55pt;width:67.3pt;height:9.3pt;z-index:-163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" filled="f" stroked="f">
              <v:textbox inset="0,0,0,0">
                <w:txbxContent>
                  <w:p w14:paraId="7222933D" w14:textId="77777777" w:rsidR="00B43F4E" w:rsidRDefault="005C6DD5">
                    <w:pPr>
                      <w:spacing w:before="20"/>
                      <w:ind w:left="20"/>
                      <w:rPr>
                        <w:sz w:val="12"/>
                      </w:rPr>
                    </w:pPr>
                    <w:r>
                      <w:rPr>
                        <w:color w:val="A6A6A6"/>
                        <w:sz w:val="12"/>
                      </w:rPr>
                      <w:t>Private</w:t>
                    </w:r>
                    <w:r>
                      <w:rPr>
                        <w:color w:val="A6A6A6"/>
                        <w:spacing w:val="-2"/>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14912" behindDoc="1" locked="0" layoutInCell="1" allowOverlap="1" wp14:anchorId="77BBBEC7" wp14:editId="7892C370">
              <wp:simplePos x="0" y="0"/>
              <wp:positionH relativeFrom="page">
                <wp:posOffset>6424421</wp:posOffset>
              </wp:positionH>
              <wp:positionV relativeFrom="page">
                <wp:posOffset>10167210</wp:posOffset>
              </wp:positionV>
              <wp:extent cx="612140" cy="1181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18110"/>
                      </a:xfrm>
                      <a:prstGeom prst="rect">
                        <a:avLst/>
                      </a:prstGeom>
                    </wps:spPr>
                    <wps:txbx>
                      <w:txbxContent>
                        <w:p w14:paraId="0AD1500E" w14:textId="77777777" w:rsidR="00B43F4E" w:rsidRDefault="005C6DD5">
                          <w:pPr>
                            <w:spacing w:before="20"/>
                            <w:ind w:left="20"/>
                            <w:rPr>
                              <w:sz w:val="12"/>
                            </w:rPr>
                          </w:pPr>
                          <w:r>
                            <w:rPr>
                              <w:color w:val="33775B"/>
                              <w:sz w:val="12"/>
                            </w:rPr>
                            <w:t>Contents</w:t>
                          </w:r>
                          <w:r>
                            <w:rPr>
                              <w:color w:val="33775B"/>
                              <w:spacing w:val="59"/>
                              <w:w w:val="150"/>
                              <w:sz w:val="12"/>
                            </w:rPr>
                            <w:t xml:space="preserve"> </w:t>
                          </w:r>
                          <w:r>
                            <w:rPr>
                              <w:color w:val="33775B"/>
                              <w:sz w:val="12"/>
                            </w:rPr>
                            <w:t>|</w:t>
                          </w:r>
                          <w:r>
                            <w:rPr>
                              <w:color w:val="33775B"/>
                              <w:spacing w:val="64"/>
                              <w:w w:val="150"/>
                              <w:sz w:val="12"/>
                            </w:rPr>
                            <w:t xml:space="preserve"> </w:t>
                          </w:r>
                          <w:r>
                            <w:rPr>
                              <w:color w:val="33775B"/>
                              <w:spacing w:val="-10"/>
                              <w:sz w:val="12"/>
                            </w:rPr>
                            <w:t>2</w:t>
                          </w:r>
                        </w:p>
                      </w:txbxContent>
                    </wps:txbx>
                    <wps:bodyPr wrap="square" lIns="0" tIns="0" rIns="0" bIns="0" rtlCol="0">
                      <a:noAutofit/>
                    </wps:bodyPr>
                  </wps:wsp>
                </a:graphicData>
              </a:graphic>
            </wp:anchor>
          </w:drawing>
        </mc:Choice>
        <mc:Fallback>
          <w:pict>
            <v:shape w14:anchorId="77BBBEC7" id="Textbox 5" o:spid="_x0000_s1027" type="#_x0000_t202" style="position:absolute;margin-left:505.85pt;margin-top:800.55pt;width:48.2pt;height:9.3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" filled="f" stroked="f">
              <v:textbox inset="0,0,0,0">
                <w:txbxContent>
                  <w:p w14:paraId="0AD1500E" w14:textId="77777777" w:rsidR="00B43F4E" w:rsidRDefault="005C6DD5">
                    <w:pPr>
                      <w:spacing w:before="20"/>
                      <w:ind w:left="20"/>
                      <w:rPr>
                        <w:sz w:val="12"/>
                      </w:rPr>
                    </w:pPr>
                    <w:r>
                      <w:rPr>
                        <w:color w:val="33775B"/>
                        <w:sz w:val="12"/>
                      </w:rPr>
                      <w:t>Contents</w:t>
                    </w:r>
                    <w:r>
                      <w:rPr>
                        <w:color w:val="33775B"/>
                        <w:spacing w:val="59"/>
                        <w:w w:val="150"/>
                        <w:sz w:val="12"/>
                      </w:rPr>
                      <w:t xml:space="preserve"> </w:t>
                    </w:r>
                    <w:r>
                      <w:rPr>
                        <w:color w:val="33775B"/>
                        <w:sz w:val="12"/>
                      </w:rPr>
                      <w:t>|</w:t>
                    </w:r>
                    <w:r>
                      <w:rPr>
                        <w:color w:val="33775B"/>
                        <w:spacing w:val="64"/>
                        <w:w w:val="150"/>
                        <w:sz w:val="12"/>
                      </w:rPr>
                      <w:t xml:space="preserve"> </w:t>
                    </w:r>
                    <w:r>
                      <w:rPr>
                        <w:color w:val="33775B"/>
                        <w:spacing w:val="-10"/>
                        <w:sz w:val="12"/>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BB32" w14:textId="77777777" w:rsidR="00B43F4E" w:rsidRDefault="00B43F4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E46B" w14:textId="77777777" w:rsidR="00B43F4E" w:rsidRDefault="005C6DD5">
    <w:pPr>
      <w:pStyle w:val="BodyText"/>
      <w:spacing w:line="14" w:lineRule="auto"/>
      <w:rPr>
        <w:sz w:val="20"/>
      </w:rPr>
    </w:pPr>
    <w:r>
      <w:rPr>
        <w:noProof/>
      </w:rPr>
      <mc:AlternateContent>
        <mc:Choice Requires="wps">
          <w:drawing>
            <wp:anchor distT="0" distB="0" distL="0" distR="0" simplePos="0" relativeHeight="487015424" behindDoc="1" locked="0" layoutInCell="1" allowOverlap="1" wp14:anchorId="3160964D" wp14:editId="6172D020">
              <wp:simplePos x="0" y="0"/>
              <wp:positionH relativeFrom="page">
                <wp:posOffset>708151</wp:posOffset>
              </wp:positionH>
              <wp:positionV relativeFrom="page">
                <wp:posOffset>10167210</wp:posOffset>
              </wp:positionV>
              <wp:extent cx="854710" cy="118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588B6DF9"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3160964D" id="_x0000_t202" coordsize="21600,21600" o:spt="202" path="m,l,21600r21600,l21600,xe">
              <v:stroke joinstyle="miter"/>
              <v:path gradientshapeok="t" o:connecttype="rect"/>
            </v:shapetype>
            <v:shape id="Textbox 8" o:spid="_x0000_s1028" type="#_x0000_t202" style="position:absolute;margin-left:55.75pt;margin-top:800.55pt;width:67.3pt;height:9.3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CoOI9DlgEAACED&#10;AAAOAAAAAAAAAAAAAAAAAC4CAABkcnMvZTJvRG9jLnhtbFBLAQItABQABgAIAAAAIQAh0MbE4AAA&#10;AA0BAAAPAAAAAAAAAAAAAAAAAPADAABkcnMvZG93bnJldi54bWxQSwUGAAAAAAQABADzAAAA/QQA&#10;AAAA&#10;" filled="f" stroked="f">
              <v:textbox inset="0,0,0,0">
                <w:txbxContent>
                  <w:p w14:paraId="588B6DF9"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15936" behindDoc="1" locked="0" layoutInCell="1" allowOverlap="1" wp14:anchorId="0CA758C2" wp14:editId="0B04CAFE">
              <wp:simplePos x="0" y="0"/>
              <wp:positionH relativeFrom="page">
                <wp:posOffset>6296405</wp:posOffset>
              </wp:positionH>
              <wp:positionV relativeFrom="page">
                <wp:posOffset>10167210</wp:posOffset>
              </wp:positionV>
              <wp:extent cx="778510" cy="1181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18110"/>
                      </a:xfrm>
                      <a:prstGeom prst="rect">
                        <a:avLst/>
                      </a:prstGeom>
                    </wps:spPr>
                    <wps:txbx>
                      <w:txbxContent>
                        <w:p w14:paraId="3A47C0B3" w14:textId="77777777" w:rsidR="00B43F4E" w:rsidRDefault="005C6DD5">
                          <w:pPr>
                            <w:spacing w:before="20"/>
                            <w:ind w:left="20"/>
                            <w:rPr>
                              <w:sz w:val="12"/>
                            </w:rPr>
                          </w:pPr>
                          <w:r>
                            <w:rPr>
                              <w:color w:val="802458"/>
                              <w:sz w:val="12"/>
                            </w:rPr>
                            <w:t>Introduction</w:t>
                          </w:r>
                          <w:r>
                            <w:rPr>
                              <w:color w:val="802458"/>
                              <w:spacing w:val="62"/>
                              <w:w w:val="150"/>
                              <w:sz w:val="12"/>
                            </w:rPr>
                            <w:t xml:space="preserve"> </w:t>
                          </w:r>
                          <w:r>
                            <w:rPr>
                              <w:color w:val="802458"/>
                              <w:sz w:val="12"/>
                            </w:rPr>
                            <w:t>|</w:t>
                          </w:r>
                          <w:r>
                            <w:rPr>
                              <w:color w:val="802458"/>
                              <w:spacing w:val="59"/>
                              <w:w w:val="150"/>
                              <w:sz w:val="12"/>
                            </w:rPr>
                            <w:t xml:space="preserve"> </w:t>
                          </w:r>
                          <w:r>
                            <w:rPr>
                              <w:color w:val="802458"/>
                              <w:spacing w:val="-10"/>
                              <w:sz w:val="12"/>
                            </w:rPr>
                            <w:fldChar w:fldCharType="begin"/>
                          </w:r>
                          <w:r>
                            <w:rPr>
                              <w:color w:val="802458"/>
                              <w:spacing w:val="-10"/>
                              <w:sz w:val="12"/>
                            </w:rPr>
                            <w:instrText xml:space="preserve"> PAGE </w:instrText>
                          </w:r>
                          <w:r>
                            <w:rPr>
                              <w:color w:val="802458"/>
                              <w:spacing w:val="-10"/>
                              <w:sz w:val="12"/>
                            </w:rPr>
                            <w:fldChar w:fldCharType="separate"/>
                          </w:r>
                          <w:r>
                            <w:rPr>
                              <w:color w:val="802458"/>
                              <w:spacing w:val="-10"/>
                              <w:sz w:val="12"/>
                            </w:rPr>
                            <w:t>3</w:t>
                          </w:r>
                          <w:r>
                            <w:rPr>
                              <w:color w:val="802458"/>
                              <w:spacing w:val="-10"/>
                              <w:sz w:val="12"/>
                            </w:rPr>
                            <w:fldChar w:fldCharType="end"/>
                          </w:r>
                        </w:p>
                      </w:txbxContent>
                    </wps:txbx>
                    <wps:bodyPr wrap="square" lIns="0" tIns="0" rIns="0" bIns="0" rtlCol="0">
                      <a:noAutofit/>
                    </wps:bodyPr>
                  </wps:wsp>
                </a:graphicData>
              </a:graphic>
            </wp:anchor>
          </w:drawing>
        </mc:Choice>
        <mc:Fallback>
          <w:pict>
            <v:shape w14:anchorId="0CA758C2" id="Textbox 9" o:spid="_x0000_s1029" type="#_x0000_t202" style="position:absolute;margin-left:495.8pt;margin-top:800.55pt;width:61.3pt;height:9.3pt;z-index:-163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" filled="f" stroked="f">
              <v:textbox inset="0,0,0,0">
                <w:txbxContent>
                  <w:p w14:paraId="3A47C0B3" w14:textId="77777777" w:rsidR="00B43F4E" w:rsidRDefault="005C6DD5">
                    <w:pPr>
                      <w:spacing w:before="20"/>
                      <w:ind w:left="20"/>
                      <w:rPr>
                        <w:sz w:val="12"/>
                      </w:rPr>
                    </w:pPr>
                    <w:r>
                      <w:rPr>
                        <w:color w:val="802458"/>
                        <w:sz w:val="12"/>
                      </w:rPr>
                      <w:t>Introduction</w:t>
                    </w:r>
                    <w:r>
                      <w:rPr>
                        <w:color w:val="802458"/>
                        <w:spacing w:val="62"/>
                        <w:w w:val="150"/>
                        <w:sz w:val="12"/>
                      </w:rPr>
                      <w:t xml:space="preserve"> </w:t>
                    </w:r>
                    <w:r>
                      <w:rPr>
                        <w:color w:val="802458"/>
                        <w:sz w:val="12"/>
                      </w:rPr>
                      <w:t>|</w:t>
                    </w:r>
                    <w:r>
                      <w:rPr>
                        <w:color w:val="802458"/>
                        <w:spacing w:val="59"/>
                        <w:w w:val="150"/>
                        <w:sz w:val="12"/>
                      </w:rPr>
                      <w:t xml:space="preserve"> </w:t>
                    </w:r>
                    <w:r>
                      <w:rPr>
                        <w:color w:val="802458"/>
                        <w:spacing w:val="-10"/>
                        <w:sz w:val="12"/>
                      </w:rPr>
                      <w:fldChar w:fldCharType="begin"/>
                    </w:r>
                    <w:r>
                      <w:rPr>
                        <w:color w:val="802458"/>
                        <w:spacing w:val="-10"/>
                        <w:sz w:val="12"/>
                      </w:rPr>
                      <w:instrText xml:space="preserve"> PAGE </w:instrText>
                    </w:r>
                    <w:r>
                      <w:rPr>
                        <w:color w:val="802458"/>
                        <w:spacing w:val="-10"/>
                        <w:sz w:val="12"/>
                      </w:rPr>
                      <w:fldChar w:fldCharType="separate"/>
                    </w:r>
                    <w:r>
                      <w:rPr>
                        <w:color w:val="802458"/>
                        <w:spacing w:val="-10"/>
                        <w:sz w:val="12"/>
                      </w:rPr>
                      <w:t>3</w:t>
                    </w:r>
                    <w:r>
                      <w:rPr>
                        <w:color w:val="802458"/>
                        <w:spacing w:val="-10"/>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E0B9" w14:textId="77777777" w:rsidR="00B43F4E" w:rsidRDefault="005C6DD5">
    <w:pPr>
      <w:pStyle w:val="BodyText"/>
      <w:spacing w:line="14" w:lineRule="auto"/>
      <w:rPr>
        <w:sz w:val="20"/>
      </w:rPr>
    </w:pPr>
    <w:r>
      <w:rPr>
        <w:noProof/>
      </w:rPr>
      <mc:AlternateContent>
        <mc:Choice Requires="wps">
          <w:drawing>
            <wp:anchor distT="0" distB="0" distL="0" distR="0" simplePos="0" relativeHeight="487016448" behindDoc="1" locked="0" layoutInCell="1" allowOverlap="1" wp14:anchorId="51EC34CF" wp14:editId="6DB2CE6D">
              <wp:simplePos x="0" y="0"/>
              <wp:positionH relativeFrom="page">
                <wp:posOffset>708151</wp:posOffset>
              </wp:positionH>
              <wp:positionV relativeFrom="page">
                <wp:posOffset>10167210</wp:posOffset>
              </wp:positionV>
              <wp:extent cx="854710" cy="1181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55FEE049"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51EC34CF" id="_x0000_t202" coordsize="21600,21600" o:spt="202" path="m,l,21600r21600,l21600,xe">
              <v:stroke joinstyle="miter"/>
              <v:path gradientshapeok="t" o:connecttype="rect"/>
            </v:shapetype>
            <v:shape id="Textbox 12" o:spid="_x0000_s1030" type="#_x0000_t202" style="position:absolute;margin-left:55.75pt;margin-top:800.55pt;width:67.3pt;height:9.3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B77xS9lgEAACED&#10;AAAOAAAAAAAAAAAAAAAAAC4CAABkcnMvZTJvRG9jLnhtbFBLAQItABQABgAIAAAAIQAh0MbE4AAA&#10;AA0BAAAPAAAAAAAAAAAAAAAAAPADAABkcnMvZG93bnJldi54bWxQSwUGAAAAAAQABADzAAAA/QQA&#10;AAAA&#10;" filled="f" stroked="f">
              <v:textbox inset="0,0,0,0">
                <w:txbxContent>
                  <w:p w14:paraId="55FEE049"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16960" behindDoc="1" locked="0" layoutInCell="1" allowOverlap="1" wp14:anchorId="7FA614A5" wp14:editId="2172F142">
              <wp:simplePos x="0" y="0"/>
              <wp:positionH relativeFrom="page">
                <wp:posOffset>5900165</wp:posOffset>
              </wp:positionH>
              <wp:positionV relativeFrom="page">
                <wp:posOffset>10167210</wp:posOffset>
              </wp:positionV>
              <wp:extent cx="1174750" cy="1181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0" cy="118110"/>
                      </a:xfrm>
                      <a:prstGeom prst="rect">
                        <a:avLst/>
                      </a:prstGeom>
                    </wps:spPr>
                    <wps:txbx>
                      <w:txbxContent>
                        <w:p w14:paraId="4EA2B5C7" w14:textId="77777777" w:rsidR="00B43F4E" w:rsidRDefault="005C6DD5">
                          <w:pPr>
                            <w:spacing w:before="20"/>
                            <w:ind w:left="20"/>
                            <w:rPr>
                              <w:sz w:val="12"/>
                            </w:rPr>
                          </w:pPr>
                          <w:r>
                            <w:rPr>
                              <w:color w:val="33775B"/>
                              <w:sz w:val="12"/>
                            </w:rPr>
                            <w:t>Investment</w:t>
                          </w:r>
                          <w:r>
                            <w:rPr>
                              <w:color w:val="33775B"/>
                              <w:spacing w:val="-2"/>
                              <w:sz w:val="12"/>
                            </w:rPr>
                            <w:t xml:space="preserve"> </w:t>
                          </w:r>
                          <w:r>
                            <w:rPr>
                              <w:color w:val="33775B"/>
                              <w:sz w:val="12"/>
                            </w:rPr>
                            <w:t>Objectives</w:t>
                          </w:r>
                          <w:r>
                            <w:rPr>
                              <w:color w:val="33775B"/>
                              <w:spacing w:val="60"/>
                              <w:w w:val="150"/>
                              <w:sz w:val="12"/>
                            </w:rPr>
                            <w:t xml:space="preserve"> </w:t>
                          </w:r>
                          <w:r>
                            <w:rPr>
                              <w:color w:val="33775B"/>
                              <w:sz w:val="12"/>
                            </w:rPr>
                            <w:t>|</w:t>
                          </w:r>
                          <w:r>
                            <w:rPr>
                              <w:color w:val="33775B"/>
                              <w:spacing w:val="61"/>
                              <w:w w:val="150"/>
                              <w:sz w:val="12"/>
                            </w:rPr>
                            <w:t xml:space="preserve"> </w:t>
                          </w:r>
                          <w:r>
                            <w:rPr>
                              <w:color w:val="33775B"/>
                              <w:spacing w:val="-10"/>
                              <w:sz w:val="12"/>
                            </w:rPr>
                            <w:fldChar w:fldCharType="begin"/>
                          </w:r>
                          <w:r>
                            <w:rPr>
                              <w:color w:val="33775B"/>
                              <w:spacing w:val="-10"/>
                              <w:sz w:val="12"/>
                            </w:rPr>
                            <w:instrText xml:space="preserve"> PAGE </w:instrText>
                          </w:r>
                          <w:r>
                            <w:rPr>
                              <w:color w:val="33775B"/>
                              <w:spacing w:val="-10"/>
                              <w:sz w:val="12"/>
                            </w:rPr>
                            <w:fldChar w:fldCharType="separate"/>
                          </w:r>
                          <w:r>
                            <w:rPr>
                              <w:color w:val="33775B"/>
                              <w:spacing w:val="-10"/>
                              <w:sz w:val="12"/>
                            </w:rPr>
                            <w:t>4</w:t>
                          </w:r>
                          <w:r>
                            <w:rPr>
                              <w:color w:val="33775B"/>
                              <w:spacing w:val="-10"/>
                              <w:sz w:val="12"/>
                            </w:rPr>
                            <w:fldChar w:fldCharType="end"/>
                          </w:r>
                        </w:p>
                      </w:txbxContent>
                    </wps:txbx>
                    <wps:bodyPr wrap="square" lIns="0" tIns="0" rIns="0" bIns="0" rtlCol="0">
                      <a:noAutofit/>
                    </wps:bodyPr>
                  </wps:wsp>
                </a:graphicData>
              </a:graphic>
            </wp:anchor>
          </w:drawing>
        </mc:Choice>
        <mc:Fallback>
          <w:pict>
            <v:shape w14:anchorId="7FA614A5" id="Textbox 13" o:spid="_x0000_s1031" type="#_x0000_t202" style="position:absolute;margin-left:464.6pt;margin-top:800.55pt;width:92.5pt;height:9.3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" filled="f" stroked="f">
              <v:textbox inset="0,0,0,0">
                <w:txbxContent>
                  <w:p w14:paraId="4EA2B5C7" w14:textId="77777777" w:rsidR="00B43F4E" w:rsidRDefault="005C6DD5">
                    <w:pPr>
                      <w:spacing w:before="20"/>
                      <w:ind w:left="20"/>
                      <w:rPr>
                        <w:sz w:val="12"/>
                      </w:rPr>
                    </w:pPr>
                    <w:r>
                      <w:rPr>
                        <w:color w:val="33775B"/>
                        <w:sz w:val="12"/>
                      </w:rPr>
                      <w:t>Investment</w:t>
                    </w:r>
                    <w:r>
                      <w:rPr>
                        <w:color w:val="33775B"/>
                        <w:spacing w:val="-2"/>
                        <w:sz w:val="12"/>
                      </w:rPr>
                      <w:t xml:space="preserve"> </w:t>
                    </w:r>
                    <w:r>
                      <w:rPr>
                        <w:color w:val="33775B"/>
                        <w:sz w:val="12"/>
                      </w:rPr>
                      <w:t>Objectives</w:t>
                    </w:r>
                    <w:r>
                      <w:rPr>
                        <w:color w:val="33775B"/>
                        <w:spacing w:val="60"/>
                        <w:w w:val="150"/>
                        <w:sz w:val="12"/>
                      </w:rPr>
                      <w:t xml:space="preserve"> </w:t>
                    </w:r>
                    <w:r>
                      <w:rPr>
                        <w:color w:val="33775B"/>
                        <w:sz w:val="12"/>
                      </w:rPr>
                      <w:t>|</w:t>
                    </w:r>
                    <w:r>
                      <w:rPr>
                        <w:color w:val="33775B"/>
                        <w:spacing w:val="61"/>
                        <w:w w:val="150"/>
                        <w:sz w:val="12"/>
                      </w:rPr>
                      <w:t xml:space="preserve"> </w:t>
                    </w:r>
                    <w:r>
                      <w:rPr>
                        <w:color w:val="33775B"/>
                        <w:spacing w:val="-10"/>
                        <w:sz w:val="12"/>
                      </w:rPr>
                      <w:fldChar w:fldCharType="begin"/>
                    </w:r>
                    <w:r>
                      <w:rPr>
                        <w:color w:val="33775B"/>
                        <w:spacing w:val="-10"/>
                        <w:sz w:val="12"/>
                      </w:rPr>
                      <w:instrText xml:space="preserve"> PAGE </w:instrText>
                    </w:r>
                    <w:r>
                      <w:rPr>
                        <w:color w:val="33775B"/>
                        <w:spacing w:val="-10"/>
                        <w:sz w:val="12"/>
                      </w:rPr>
                      <w:fldChar w:fldCharType="separate"/>
                    </w:r>
                    <w:r>
                      <w:rPr>
                        <w:color w:val="33775B"/>
                        <w:spacing w:val="-10"/>
                        <w:sz w:val="12"/>
                      </w:rPr>
                      <w:t>4</w:t>
                    </w:r>
                    <w:r>
                      <w:rPr>
                        <w:color w:val="33775B"/>
                        <w:spacing w:val="-10"/>
                        <w:sz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B995" w14:textId="77777777" w:rsidR="00B43F4E" w:rsidRDefault="005C6DD5">
    <w:pPr>
      <w:pStyle w:val="BodyText"/>
      <w:spacing w:line="14" w:lineRule="auto"/>
      <w:rPr>
        <w:sz w:val="20"/>
      </w:rPr>
    </w:pPr>
    <w:r>
      <w:rPr>
        <w:noProof/>
      </w:rPr>
      <mc:AlternateContent>
        <mc:Choice Requires="wps">
          <w:drawing>
            <wp:anchor distT="0" distB="0" distL="0" distR="0" simplePos="0" relativeHeight="487017472" behindDoc="1" locked="0" layoutInCell="1" allowOverlap="1" wp14:anchorId="519E396E" wp14:editId="3E0E239A">
              <wp:simplePos x="0" y="0"/>
              <wp:positionH relativeFrom="page">
                <wp:posOffset>708151</wp:posOffset>
              </wp:positionH>
              <wp:positionV relativeFrom="page">
                <wp:posOffset>10167210</wp:posOffset>
              </wp:positionV>
              <wp:extent cx="854710" cy="1181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39642D0A"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519E396E" id="_x0000_t202" coordsize="21600,21600" o:spt="202" path="m,l,21600r21600,l21600,xe">
              <v:stroke joinstyle="miter"/>
              <v:path gradientshapeok="t" o:connecttype="rect"/>
            </v:shapetype>
            <v:shape id="Textbox 16" o:spid="_x0000_s1032" type="#_x0000_t202" style="position:absolute;margin-left:55.75pt;margin-top:800.55pt;width:67.3pt;height:9.3pt;z-index:-162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D1X01elgEAACED&#10;AAAOAAAAAAAAAAAAAAAAAC4CAABkcnMvZTJvRG9jLnhtbFBLAQItABQABgAIAAAAIQAh0MbE4AAA&#10;AA0BAAAPAAAAAAAAAAAAAAAAAPADAABkcnMvZG93bnJldi54bWxQSwUGAAAAAAQABADzAAAA/QQA&#10;AAAA&#10;" filled="f" stroked="f">
              <v:textbox inset="0,0,0,0">
                <w:txbxContent>
                  <w:p w14:paraId="39642D0A"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17984" behindDoc="1" locked="0" layoutInCell="1" allowOverlap="1" wp14:anchorId="3F78A157" wp14:editId="11D24AA5">
              <wp:simplePos x="0" y="0"/>
              <wp:positionH relativeFrom="page">
                <wp:posOffset>5714238</wp:posOffset>
              </wp:positionH>
              <wp:positionV relativeFrom="page">
                <wp:posOffset>10167210</wp:posOffset>
              </wp:positionV>
              <wp:extent cx="1360170" cy="1181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170" cy="118110"/>
                      </a:xfrm>
                      <a:prstGeom prst="rect">
                        <a:avLst/>
                      </a:prstGeom>
                    </wps:spPr>
                    <wps:txbx>
                      <w:txbxContent>
                        <w:p w14:paraId="26D92FBD" w14:textId="77777777" w:rsidR="00B43F4E" w:rsidRDefault="005C6DD5">
                          <w:pPr>
                            <w:spacing w:before="20"/>
                            <w:ind w:left="20"/>
                            <w:rPr>
                              <w:sz w:val="12"/>
                            </w:rPr>
                          </w:pPr>
                          <w:r>
                            <w:rPr>
                              <w:color w:val="E6007D"/>
                              <w:sz w:val="12"/>
                            </w:rPr>
                            <w:t>Investment</w:t>
                          </w:r>
                          <w:r>
                            <w:rPr>
                              <w:color w:val="E6007D"/>
                              <w:spacing w:val="-3"/>
                              <w:sz w:val="12"/>
                            </w:rPr>
                            <w:t xml:space="preserve"> </w:t>
                          </w:r>
                          <w:r>
                            <w:rPr>
                              <w:color w:val="E6007D"/>
                              <w:sz w:val="12"/>
                            </w:rPr>
                            <w:t>Responsibilities</w:t>
                          </w:r>
                          <w:r>
                            <w:rPr>
                              <w:color w:val="E6007D"/>
                              <w:spacing w:val="61"/>
                              <w:w w:val="150"/>
                              <w:sz w:val="12"/>
                            </w:rPr>
                            <w:t xml:space="preserve"> </w:t>
                          </w:r>
                          <w:r>
                            <w:rPr>
                              <w:color w:val="E6007D"/>
                              <w:sz w:val="12"/>
                            </w:rPr>
                            <w:t>|</w:t>
                          </w:r>
                          <w:r>
                            <w:rPr>
                              <w:color w:val="E6007D"/>
                              <w:spacing w:val="77"/>
                              <w:sz w:val="12"/>
                            </w:rPr>
                            <w:t xml:space="preserve"> </w:t>
                          </w:r>
                          <w:r>
                            <w:rPr>
                              <w:color w:val="E6007D"/>
                              <w:spacing w:val="-10"/>
                              <w:sz w:val="12"/>
                            </w:rPr>
                            <w:fldChar w:fldCharType="begin"/>
                          </w:r>
                          <w:r>
                            <w:rPr>
                              <w:color w:val="E6007D"/>
                              <w:spacing w:val="-10"/>
                              <w:sz w:val="12"/>
                            </w:rPr>
                            <w:instrText xml:space="preserve"> PAGE </w:instrText>
                          </w:r>
                          <w:r>
                            <w:rPr>
                              <w:color w:val="E6007D"/>
                              <w:spacing w:val="-10"/>
                              <w:sz w:val="12"/>
                            </w:rPr>
                            <w:fldChar w:fldCharType="separate"/>
                          </w:r>
                          <w:r>
                            <w:rPr>
                              <w:color w:val="E6007D"/>
                              <w:spacing w:val="-10"/>
                              <w:sz w:val="12"/>
                            </w:rPr>
                            <w:t>5</w:t>
                          </w:r>
                          <w:r>
                            <w:rPr>
                              <w:color w:val="E6007D"/>
                              <w:spacing w:val="-10"/>
                              <w:sz w:val="12"/>
                            </w:rPr>
                            <w:fldChar w:fldCharType="end"/>
                          </w:r>
                        </w:p>
                      </w:txbxContent>
                    </wps:txbx>
                    <wps:bodyPr wrap="square" lIns="0" tIns="0" rIns="0" bIns="0" rtlCol="0">
                      <a:noAutofit/>
                    </wps:bodyPr>
                  </wps:wsp>
                </a:graphicData>
              </a:graphic>
            </wp:anchor>
          </w:drawing>
        </mc:Choice>
        <mc:Fallback>
          <w:pict>
            <v:shape w14:anchorId="3F78A157" id="Textbox 17" o:spid="_x0000_s1033" type="#_x0000_t202" style="position:absolute;margin-left:449.95pt;margin-top:800.55pt;width:107.1pt;height:9.3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" filled="f" stroked="f">
              <v:textbox inset="0,0,0,0">
                <w:txbxContent>
                  <w:p w14:paraId="26D92FBD" w14:textId="77777777" w:rsidR="00B43F4E" w:rsidRDefault="005C6DD5">
                    <w:pPr>
                      <w:spacing w:before="20"/>
                      <w:ind w:left="20"/>
                      <w:rPr>
                        <w:sz w:val="12"/>
                      </w:rPr>
                    </w:pPr>
                    <w:r>
                      <w:rPr>
                        <w:color w:val="E6007D"/>
                        <w:sz w:val="12"/>
                      </w:rPr>
                      <w:t>Investment</w:t>
                    </w:r>
                    <w:r>
                      <w:rPr>
                        <w:color w:val="E6007D"/>
                        <w:spacing w:val="-3"/>
                        <w:sz w:val="12"/>
                      </w:rPr>
                      <w:t xml:space="preserve"> </w:t>
                    </w:r>
                    <w:r>
                      <w:rPr>
                        <w:color w:val="E6007D"/>
                        <w:sz w:val="12"/>
                      </w:rPr>
                      <w:t>Responsibilities</w:t>
                    </w:r>
                    <w:r>
                      <w:rPr>
                        <w:color w:val="E6007D"/>
                        <w:spacing w:val="61"/>
                        <w:w w:val="150"/>
                        <w:sz w:val="12"/>
                      </w:rPr>
                      <w:t xml:space="preserve"> </w:t>
                    </w:r>
                    <w:r>
                      <w:rPr>
                        <w:color w:val="E6007D"/>
                        <w:sz w:val="12"/>
                      </w:rPr>
                      <w:t>|</w:t>
                    </w:r>
                    <w:r>
                      <w:rPr>
                        <w:color w:val="E6007D"/>
                        <w:spacing w:val="77"/>
                        <w:sz w:val="12"/>
                      </w:rPr>
                      <w:t xml:space="preserve"> </w:t>
                    </w:r>
                    <w:r>
                      <w:rPr>
                        <w:color w:val="E6007D"/>
                        <w:spacing w:val="-10"/>
                        <w:sz w:val="12"/>
                      </w:rPr>
                      <w:fldChar w:fldCharType="begin"/>
                    </w:r>
                    <w:r>
                      <w:rPr>
                        <w:color w:val="E6007D"/>
                        <w:spacing w:val="-10"/>
                        <w:sz w:val="12"/>
                      </w:rPr>
                      <w:instrText xml:space="preserve"> PAGE </w:instrText>
                    </w:r>
                    <w:r>
                      <w:rPr>
                        <w:color w:val="E6007D"/>
                        <w:spacing w:val="-10"/>
                        <w:sz w:val="12"/>
                      </w:rPr>
                      <w:fldChar w:fldCharType="separate"/>
                    </w:r>
                    <w:r>
                      <w:rPr>
                        <w:color w:val="E6007D"/>
                        <w:spacing w:val="-10"/>
                        <w:sz w:val="12"/>
                      </w:rPr>
                      <w:t>5</w:t>
                    </w:r>
                    <w:r>
                      <w:rPr>
                        <w:color w:val="E6007D"/>
                        <w:spacing w:val="-10"/>
                        <w:sz w:val="1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9EF7" w14:textId="77777777" w:rsidR="00B43F4E" w:rsidRDefault="005C6DD5">
    <w:pPr>
      <w:pStyle w:val="BodyText"/>
      <w:spacing w:line="14" w:lineRule="auto"/>
      <w:rPr>
        <w:sz w:val="20"/>
      </w:rPr>
    </w:pPr>
    <w:r>
      <w:rPr>
        <w:noProof/>
      </w:rPr>
      <mc:AlternateContent>
        <mc:Choice Requires="wps">
          <w:drawing>
            <wp:anchor distT="0" distB="0" distL="0" distR="0" simplePos="0" relativeHeight="487018496" behindDoc="1" locked="0" layoutInCell="1" allowOverlap="1" wp14:anchorId="4B864CB8" wp14:editId="7A3A1232">
              <wp:simplePos x="0" y="0"/>
              <wp:positionH relativeFrom="page">
                <wp:posOffset>708151</wp:posOffset>
              </wp:positionH>
              <wp:positionV relativeFrom="page">
                <wp:posOffset>10167210</wp:posOffset>
              </wp:positionV>
              <wp:extent cx="854710" cy="1181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793E6393"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4B864CB8" id="_x0000_t202" coordsize="21600,21600" o:spt="202" path="m,l,21600r21600,l21600,xe">
              <v:stroke joinstyle="miter"/>
              <v:path gradientshapeok="t" o:connecttype="rect"/>
            </v:shapetype>
            <v:shape id="Textbox 19" o:spid="_x0000_s1034" type="#_x0000_t202" style="position:absolute;margin-left:55.75pt;margin-top:800.55pt;width:67.3pt;height:9.3pt;z-index:-162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CcRlKblgEAACED&#10;AAAOAAAAAAAAAAAAAAAAAC4CAABkcnMvZTJvRG9jLnhtbFBLAQItABQABgAIAAAAIQAh0MbE4AAA&#10;AA0BAAAPAAAAAAAAAAAAAAAAAPADAABkcnMvZG93bnJldi54bWxQSwUGAAAAAAQABADzAAAA/QQA&#10;AAAA&#10;" filled="f" stroked="f">
              <v:textbox inset="0,0,0,0">
                <w:txbxContent>
                  <w:p w14:paraId="793E6393"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19008" behindDoc="1" locked="0" layoutInCell="1" allowOverlap="1" wp14:anchorId="20D902D3" wp14:editId="404E1977">
              <wp:simplePos x="0" y="0"/>
              <wp:positionH relativeFrom="page">
                <wp:posOffset>5520309</wp:posOffset>
              </wp:positionH>
              <wp:positionV relativeFrom="page">
                <wp:posOffset>10167210</wp:posOffset>
              </wp:positionV>
              <wp:extent cx="1554480" cy="1181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118110"/>
                      </a:xfrm>
                      <a:prstGeom prst="rect">
                        <a:avLst/>
                      </a:prstGeom>
                    </wps:spPr>
                    <wps:txbx>
                      <w:txbxContent>
                        <w:p w14:paraId="45037433" w14:textId="77777777" w:rsidR="00B43F4E" w:rsidRDefault="005C6DD5">
                          <w:pPr>
                            <w:spacing w:before="20"/>
                            <w:ind w:left="20"/>
                            <w:rPr>
                              <w:sz w:val="12"/>
                            </w:rPr>
                          </w:pPr>
                          <w:r>
                            <w:rPr>
                              <w:color w:val="DD4D28"/>
                              <w:sz w:val="12"/>
                            </w:rPr>
                            <w:t>Setting</w:t>
                          </w:r>
                          <w:r>
                            <w:rPr>
                              <w:color w:val="DD4D28"/>
                              <w:spacing w:val="-3"/>
                              <w:sz w:val="12"/>
                            </w:rPr>
                            <w:t xml:space="preserve"> </w:t>
                          </w:r>
                          <w:r>
                            <w:rPr>
                              <w:color w:val="DD4D28"/>
                              <w:sz w:val="12"/>
                            </w:rPr>
                            <w:t>the</w:t>
                          </w:r>
                          <w:r>
                            <w:rPr>
                              <w:color w:val="DD4D28"/>
                              <w:spacing w:val="-2"/>
                              <w:sz w:val="12"/>
                            </w:rPr>
                            <w:t xml:space="preserve"> </w:t>
                          </w:r>
                          <w:r>
                            <w:rPr>
                              <w:color w:val="DD4D28"/>
                              <w:sz w:val="12"/>
                            </w:rPr>
                            <w:t>Investment</w:t>
                          </w:r>
                          <w:r>
                            <w:rPr>
                              <w:color w:val="DD4D28"/>
                              <w:spacing w:val="-2"/>
                              <w:sz w:val="12"/>
                            </w:rPr>
                            <w:t xml:space="preserve"> </w:t>
                          </w:r>
                          <w:r>
                            <w:rPr>
                              <w:color w:val="DD4D28"/>
                              <w:sz w:val="12"/>
                            </w:rPr>
                            <w:t>Strategy</w:t>
                          </w:r>
                          <w:r>
                            <w:rPr>
                              <w:color w:val="DD4D28"/>
                              <w:spacing w:val="62"/>
                              <w:w w:val="150"/>
                              <w:sz w:val="12"/>
                            </w:rPr>
                            <w:t xml:space="preserve"> </w:t>
                          </w:r>
                          <w:r>
                            <w:rPr>
                              <w:color w:val="DD4D28"/>
                              <w:sz w:val="12"/>
                            </w:rPr>
                            <w:t>|</w:t>
                          </w:r>
                          <w:r>
                            <w:rPr>
                              <w:color w:val="DD4D28"/>
                              <w:spacing w:val="61"/>
                              <w:w w:val="150"/>
                              <w:sz w:val="12"/>
                            </w:rPr>
                            <w:t xml:space="preserve"> </w:t>
                          </w:r>
                          <w:r>
                            <w:rPr>
                              <w:color w:val="DD4D28"/>
                              <w:spacing w:val="-10"/>
                              <w:sz w:val="12"/>
                            </w:rPr>
                            <w:fldChar w:fldCharType="begin"/>
                          </w:r>
                          <w:r>
                            <w:rPr>
                              <w:color w:val="DD4D28"/>
                              <w:spacing w:val="-10"/>
                              <w:sz w:val="12"/>
                            </w:rPr>
                            <w:instrText xml:space="preserve"> PAGE </w:instrText>
                          </w:r>
                          <w:r>
                            <w:rPr>
                              <w:color w:val="DD4D28"/>
                              <w:spacing w:val="-10"/>
                              <w:sz w:val="12"/>
                            </w:rPr>
                            <w:fldChar w:fldCharType="separate"/>
                          </w:r>
                          <w:r>
                            <w:rPr>
                              <w:color w:val="DD4D28"/>
                              <w:spacing w:val="-10"/>
                              <w:sz w:val="12"/>
                            </w:rPr>
                            <w:t>6</w:t>
                          </w:r>
                          <w:r>
                            <w:rPr>
                              <w:color w:val="DD4D28"/>
                              <w:spacing w:val="-10"/>
                              <w:sz w:val="12"/>
                            </w:rPr>
                            <w:fldChar w:fldCharType="end"/>
                          </w:r>
                        </w:p>
                      </w:txbxContent>
                    </wps:txbx>
                    <wps:bodyPr wrap="square" lIns="0" tIns="0" rIns="0" bIns="0" rtlCol="0">
                      <a:noAutofit/>
                    </wps:bodyPr>
                  </wps:wsp>
                </a:graphicData>
              </a:graphic>
            </wp:anchor>
          </w:drawing>
        </mc:Choice>
        <mc:Fallback>
          <w:pict>
            <v:shape w14:anchorId="20D902D3" id="Textbox 20" o:spid="_x0000_s1035" type="#_x0000_t202" style="position:absolute;margin-left:434.65pt;margin-top:800.55pt;width:122.4pt;height:9.3pt;z-index:-162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" filled="f" stroked="f">
              <v:textbox inset="0,0,0,0">
                <w:txbxContent>
                  <w:p w14:paraId="45037433" w14:textId="77777777" w:rsidR="00B43F4E" w:rsidRDefault="005C6DD5">
                    <w:pPr>
                      <w:spacing w:before="20"/>
                      <w:ind w:left="20"/>
                      <w:rPr>
                        <w:sz w:val="12"/>
                      </w:rPr>
                    </w:pPr>
                    <w:r>
                      <w:rPr>
                        <w:color w:val="DD4D28"/>
                        <w:sz w:val="12"/>
                      </w:rPr>
                      <w:t>Setting</w:t>
                    </w:r>
                    <w:r>
                      <w:rPr>
                        <w:color w:val="DD4D28"/>
                        <w:spacing w:val="-3"/>
                        <w:sz w:val="12"/>
                      </w:rPr>
                      <w:t xml:space="preserve"> </w:t>
                    </w:r>
                    <w:r>
                      <w:rPr>
                        <w:color w:val="DD4D28"/>
                        <w:sz w:val="12"/>
                      </w:rPr>
                      <w:t>the</w:t>
                    </w:r>
                    <w:r>
                      <w:rPr>
                        <w:color w:val="DD4D28"/>
                        <w:spacing w:val="-2"/>
                        <w:sz w:val="12"/>
                      </w:rPr>
                      <w:t xml:space="preserve"> </w:t>
                    </w:r>
                    <w:r>
                      <w:rPr>
                        <w:color w:val="DD4D28"/>
                        <w:sz w:val="12"/>
                      </w:rPr>
                      <w:t>Investment</w:t>
                    </w:r>
                    <w:r>
                      <w:rPr>
                        <w:color w:val="DD4D28"/>
                        <w:spacing w:val="-2"/>
                        <w:sz w:val="12"/>
                      </w:rPr>
                      <w:t xml:space="preserve"> </w:t>
                    </w:r>
                    <w:r>
                      <w:rPr>
                        <w:color w:val="DD4D28"/>
                        <w:sz w:val="12"/>
                      </w:rPr>
                      <w:t>Strategy</w:t>
                    </w:r>
                    <w:r>
                      <w:rPr>
                        <w:color w:val="DD4D28"/>
                        <w:spacing w:val="62"/>
                        <w:w w:val="150"/>
                        <w:sz w:val="12"/>
                      </w:rPr>
                      <w:t xml:space="preserve"> </w:t>
                    </w:r>
                    <w:r>
                      <w:rPr>
                        <w:color w:val="DD4D28"/>
                        <w:sz w:val="12"/>
                      </w:rPr>
                      <w:t>|</w:t>
                    </w:r>
                    <w:r>
                      <w:rPr>
                        <w:color w:val="DD4D28"/>
                        <w:spacing w:val="61"/>
                        <w:w w:val="150"/>
                        <w:sz w:val="12"/>
                      </w:rPr>
                      <w:t xml:space="preserve"> </w:t>
                    </w:r>
                    <w:r>
                      <w:rPr>
                        <w:color w:val="DD4D28"/>
                        <w:spacing w:val="-10"/>
                        <w:sz w:val="12"/>
                      </w:rPr>
                      <w:fldChar w:fldCharType="begin"/>
                    </w:r>
                    <w:r>
                      <w:rPr>
                        <w:color w:val="DD4D28"/>
                        <w:spacing w:val="-10"/>
                        <w:sz w:val="12"/>
                      </w:rPr>
                      <w:instrText xml:space="preserve"> PAGE </w:instrText>
                    </w:r>
                    <w:r>
                      <w:rPr>
                        <w:color w:val="DD4D28"/>
                        <w:spacing w:val="-10"/>
                        <w:sz w:val="12"/>
                      </w:rPr>
                      <w:fldChar w:fldCharType="separate"/>
                    </w:r>
                    <w:r>
                      <w:rPr>
                        <w:color w:val="DD4D28"/>
                        <w:spacing w:val="-10"/>
                        <w:sz w:val="12"/>
                      </w:rPr>
                      <w:t>6</w:t>
                    </w:r>
                    <w:r>
                      <w:rPr>
                        <w:color w:val="DD4D28"/>
                        <w:spacing w:val="-10"/>
                        <w:sz w:val="1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0FF9" w14:textId="77777777" w:rsidR="00B43F4E" w:rsidRDefault="005C6DD5">
    <w:pPr>
      <w:pStyle w:val="BodyText"/>
      <w:spacing w:line="14" w:lineRule="auto"/>
      <w:rPr>
        <w:sz w:val="20"/>
      </w:rPr>
    </w:pPr>
    <w:r>
      <w:rPr>
        <w:noProof/>
      </w:rPr>
      <mc:AlternateContent>
        <mc:Choice Requires="wps">
          <w:drawing>
            <wp:anchor distT="0" distB="0" distL="0" distR="0" simplePos="0" relativeHeight="487019520" behindDoc="1" locked="0" layoutInCell="1" allowOverlap="1" wp14:anchorId="0F33C8A5" wp14:editId="50A51052">
              <wp:simplePos x="0" y="0"/>
              <wp:positionH relativeFrom="page">
                <wp:posOffset>708151</wp:posOffset>
              </wp:positionH>
              <wp:positionV relativeFrom="page">
                <wp:posOffset>10167210</wp:posOffset>
              </wp:positionV>
              <wp:extent cx="854710" cy="1181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41E600FD"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0F33C8A5" id="_x0000_t202" coordsize="21600,21600" o:spt="202" path="m,l,21600r21600,l21600,xe">
              <v:stroke joinstyle="miter"/>
              <v:path gradientshapeok="t" o:connecttype="rect"/>
            </v:shapetype>
            <v:shape id="Textbox 23" o:spid="_x0000_s1036" type="#_x0000_t202" style="position:absolute;margin-left:55.75pt;margin-top:800.55pt;width:67.3pt;height:9.3pt;z-index:-162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" filled="f" stroked="f">
              <v:textbox inset="0,0,0,0">
                <w:txbxContent>
                  <w:p w14:paraId="41E600FD"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20032" behindDoc="1" locked="0" layoutInCell="1" allowOverlap="1" wp14:anchorId="67700456" wp14:editId="4F633C52">
              <wp:simplePos x="0" y="0"/>
              <wp:positionH relativeFrom="page">
                <wp:posOffset>6518909</wp:posOffset>
              </wp:positionH>
              <wp:positionV relativeFrom="page">
                <wp:posOffset>10167210</wp:posOffset>
              </wp:positionV>
              <wp:extent cx="556260" cy="1181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118110"/>
                      </a:xfrm>
                      <a:prstGeom prst="rect">
                        <a:avLst/>
                      </a:prstGeom>
                    </wps:spPr>
                    <wps:txbx>
                      <w:txbxContent>
                        <w:p w14:paraId="106D5693" w14:textId="77777777" w:rsidR="00B43F4E" w:rsidRDefault="005C6DD5">
                          <w:pPr>
                            <w:spacing w:before="20"/>
                            <w:ind w:left="20"/>
                            <w:rPr>
                              <w:sz w:val="12"/>
                            </w:rPr>
                          </w:pPr>
                          <w:r>
                            <w:rPr>
                              <w:color w:val="005FD7"/>
                              <w:sz w:val="12"/>
                            </w:rPr>
                            <w:t>Risks</w:t>
                          </w:r>
                          <w:r>
                            <w:rPr>
                              <w:color w:val="005FD7"/>
                              <w:spacing w:val="63"/>
                              <w:w w:val="150"/>
                              <w:sz w:val="12"/>
                            </w:rPr>
                            <w:t xml:space="preserve"> </w:t>
                          </w:r>
                          <w:r>
                            <w:rPr>
                              <w:color w:val="005FD7"/>
                              <w:sz w:val="12"/>
                            </w:rPr>
                            <w:t>|</w:t>
                          </w:r>
                          <w:r>
                            <w:rPr>
                              <w:color w:val="005FD7"/>
                              <w:spacing w:val="61"/>
                              <w:w w:val="150"/>
                              <w:sz w:val="12"/>
                            </w:rPr>
                            <w:t xml:space="preserve"> </w:t>
                          </w:r>
                          <w:r>
                            <w:rPr>
                              <w:color w:val="005FD7"/>
                              <w:spacing w:val="-5"/>
                              <w:sz w:val="12"/>
                            </w:rPr>
                            <w:fldChar w:fldCharType="begin"/>
                          </w:r>
                          <w:r>
                            <w:rPr>
                              <w:color w:val="005FD7"/>
                              <w:spacing w:val="-5"/>
                              <w:sz w:val="12"/>
                            </w:rPr>
                            <w:instrText xml:space="preserve"> PAGE </w:instrText>
                          </w:r>
                          <w:r>
                            <w:rPr>
                              <w:color w:val="005FD7"/>
                              <w:spacing w:val="-5"/>
                              <w:sz w:val="12"/>
                            </w:rPr>
                            <w:fldChar w:fldCharType="separate"/>
                          </w:r>
                          <w:r>
                            <w:rPr>
                              <w:color w:val="005FD7"/>
                              <w:spacing w:val="-5"/>
                              <w:sz w:val="12"/>
                            </w:rPr>
                            <w:t>10</w:t>
                          </w:r>
                          <w:r>
                            <w:rPr>
                              <w:color w:val="005FD7"/>
                              <w:spacing w:val="-5"/>
                              <w:sz w:val="12"/>
                            </w:rPr>
                            <w:fldChar w:fldCharType="end"/>
                          </w:r>
                        </w:p>
                      </w:txbxContent>
                    </wps:txbx>
                    <wps:bodyPr wrap="square" lIns="0" tIns="0" rIns="0" bIns="0" rtlCol="0">
                      <a:noAutofit/>
                    </wps:bodyPr>
                  </wps:wsp>
                </a:graphicData>
              </a:graphic>
            </wp:anchor>
          </w:drawing>
        </mc:Choice>
        <mc:Fallback>
          <w:pict>
            <v:shape w14:anchorId="67700456" id="Textbox 24" o:spid="_x0000_s1037" type="#_x0000_t202" style="position:absolute;margin-left:513.3pt;margin-top:800.55pt;width:43.8pt;height:9.3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" filled="f" stroked="f">
              <v:textbox inset="0,0,0,0">
                <w:txbxContent>
                  <w:p w14:paraId="106D5693" w14:textId="77777777" w:rsidR="00B43F4E" w:rsidRDefault="005C6DD5">
                    <w:pPr>
                      <w:spacing w:before="20"/>
                      <w:ind w:left="20"/>
                      <w:rPr>
                        <w:sz w:val="12"/>
                      </w:rPr>
                    </w:pPr>
                    <w:r>
                      <w:rPr>
                        <w:color w:val="005FD7"/>
                        <w:sz w:val="12"/>
                      </w:rPr>
                      <w:t>Risks</w:t>
                    </w:r>
                    <w:r>
                      <w:rPr>
                        <w:color w:val="005FD7"/>
                        <w:spacing w:val="63"/>
                        <w:w w:val="150"/>
                        <w:sz w:val="12"/>
                      </w:rPr>
                      <w:t xml:space="preserve"> </w:t>
                    </w:r>
                    <w:r>
                      <w:rPr>
                        <w:color w:val="005FD7"/>
                        <w:sz w:val="12"/>
                      </w:rPr>
                      <w:t>|</w:t>
                    </w:r>
                    <w:r>
                      <w:rPr>
                        <w:color w:val="005FD7"/>
                        <w:spacing w:val="61"/>
                        <w:w w:val="150"/>
                        <w:sz w:val="12"/>
                      </w:rPr>
                      <w:t xml:space="preserve"> </w:t>
                    </w:r>
                    <w:r>
                      <w:rPr>
                        <w:color w:val="005FD7"/>
                        <w:spacing w:val="-5"/>
                        <w:sz w:val="12"/>
                      </w:rPr>
                      <w:fldChar w:fldCharType="begin"/>
                    </w:r>
                    <w:r>
                      <w:rPr>
                        <w:color w:val="005FD7"/>
                        <w:spacing w:val="-5"/>
                        <w:sz w:val="12"/>
                      </w:rPr>
                      <w:instrText xml:space="preserve"> PAGE </w:instrText>
                    </w:r>
                    <w:r>
                      <w:rPr>
                        <w:color w:val="005FD7"/>
                        <w:spacing w:val="-5"/>
                        <w:sz w:val="12"/>
                      </w:rPr>
                      <w:fldChar w:fldCharType="separate"/>
                    </w:r>
                    <w:r>
                      <w:rPr>
                        <w:color w:val="005FD7"/>
                        <w:spacing w:val="-5"/>
                        <w:sz w:val="12"/>
                      </w:rPr>
                      <w:t>10</w:t>
                    </w:r>
                    <w:r>
                      <w:rPr>
                        <w:color w:val="005FD7"/>
                        <w:spacing w:val="-5"/>
                        <w:sz w:val="1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D5AD" w14:textId="77777777" w:rsidR="00B43F4E" w:rsidRDefault="005C6DD5">
    <w:pPr>
      <w:pStyle w:val="BodyText"/>
      <w:spacing w:line="14" w:lineRule="auto"/>
      <w:rPr>
        <w:sz w:val="20"/>
      </w:rPr>
    </w:pPr>
    <w:r>
      <w:rPr>
        <w:noProof/>
      </w:rPr>
      <mc:AlternateContent>
        <mc:Choice Requires="wps">
          <w:drawing>
            <wp:anchor distT="0" distB="0" distL="0" distR="0" simplePos="0" relativeHeight="487020544" behindDoc="1" locked="0" layoutInCell="1" allowOverlap="1" wp14:anchorId="2D0DF0E7" wp14:editId="0ADFA2F7">
              <wp:simplePos x="0" y="0"/>
              <wp:positionH relativeFrom="page">
                <wp:posOffset>708151</wp:posOffset>
              </wp:positionH>
              <wp:positionV relativeFrom="page">
                <wp:posOffset>10167210</wp:posOffset>
              </wp:positionV>
              <wp:extent cx="854710" cy="1181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65575193"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2D0DF0E7" id="_x0000_t202" coordsize="21600,21600" o:spt="202" path="m,l,21600r21600,l21600,xe">
              <v:stroke joinstyle="miter"/>
              <v:path gradientshapeok="t" o:connecttype="rect"/>
            </v:shapetype>
            <v:shape id="Textbox 27" o:spid="_x0000_s1038" type="#_x0000_t202" style="position:absolute;margin-left:55.75pt;margin-top:800.55pt;width:67.3pt;height:9.3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CJzK3tlgEAACID&#10;AAAOAAAAAAAAAAAAAAAAAC4CAABkcnMvZTJvRG9jLnhtbFBLAQItABQABgAIAAAAIQAh0MbE4AAA&#10;AA0BAAAPAAAAAAAAAAAAAAAAAPADAABkcnMvZG93bnJldi54bWxQSwUGAAAAAAQABADzAAAA/QQA&#10;AAAA&#10;" filled="f" stroked="f">
              <v:textbox inset="0,0,0,0">
                <w:txbxContent>
                  <w:p w14:paraId="65575193"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21056" behindDoc="1" locked="0" layoutInCell="1" allowOverlap="1" wp14:anchorId="407B976D" wp14:editId="606D0531">
              <wp:simplePos x="0" y="0"/>
              <wp:positionH relativeFrom="page">
                <wp:posOffset>6275070</wp:posOffset>
              </wp:positionH>
              <wp:positionV relativeFrom="page">
                <wp:posOffset>10167210</wp:posOffset>
              </wp:positionV>
              <wp:extent cx="762000" cy="1181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18110"/>
                      </a:xfrm>
                      <a:prstGeom prst="rect">
                        <a:avLst/>
                      </a:prstGeom>
                    </wps:spPr>
                    <wps:txbx>
                      <w:txbxContent>
                        <w:p w14:paraId="1DE7B6A7" w14:textId="77777777" w:rsidR="00B43F4E" w:rsidRDefault="005C6DD5">
                          <w:pPr>
                            <w:spacing w:before="20"/>
                            <w:ind w:left="20"/>
                            <w:rPr>
                              <w:sz w:val="12"/>
                            </w:rPr>
                          </w:pPr>
                          <w:r>
                            <w:rPr>
                              <w:color w:val="802458"/>
                              <w:sz w:val="12"/>
                            </w:rPr>
                            <w:t>Compliance</w:t>
                          </w:r>
                          <w:r>
                            <w:rPr>
                              <w:color w:val="802458"/>
                              <w:spacing w:val="60"/>
                              <w:w w:val="150"/>
                              <w:sz w:val="12"/>
                            </w:rPr>
                            <w:t xml:space="preserve"> </w:t>
                          </w:r>
                          <w:r>
                            <w:rPr>
                              <w:color w:val="802458"/>
                              <w:sz w:val="12"/>
                            </w:rPr>
                            <w:t>|</w:t>
                          </w:r>
                          <w:r>
                            <w:rPr>
                              <w:color w:val="802458"/>
                              <w:spacing w:val="63"/>
                              <w:w w:val="150"/>
                              <w:sz w:val="12"/>
                            </w:rPr>
                            <w:t xml:space="preserve"> </w:t>
                          </w:r>
                          <w:r>
                            <w:rPr>
                              <w:color w:val="802458"/>
                              <w:spacing w:val="-5"/>
                              <w:sz w:val="12"/>
                            </w:rPr>
                            <w:t>12</w:t>
                          </w:r>
                        </w:p>
                      </w:txbxContent>
                    </wps:txbx>
                    <wps:bodyPr wrap="square" lIns="0" tIns="0" rIns="0" bIns="0" rtlCol="0">
                      <a:noAutofit/>
                    </wps:bodyPr>
                  </wps:wsp>
                </a:graphicData>
              </a:graphic>
            </wp:anchor>
          </w:drawing>
        </mc:Choice>
        <mc:Fallback>
          <w:pict>
            <v:shape w14:anchorId="407B976D" id="Textbox 28" o:spid="_x0000_s1039" type="#_x0000_t202" style="position:absolute;margin-left:494.1pt;margin-top:800.55pt;width:60pt;height:9.3pt;z-index:-162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" filled="f" stroked="f">
              <v:textbox inset="0,0,0,0">
                <w:txbxContent>
                  <w:p w14:paraId="1DE7B6A7" w14:textId="77777777" w:rsidR="00B43F4E" w:rsidRDefault="005C6DD5">
                    <w:pPr>
                      <w:spacing w:before="20"/>
                      <w:ind w:left="20"/>
                      <w:rPr>
                        <w:sz w:val="12"/>
                      </w:rPr>
                    </w:pPr>
                    <w:r>
                      <w:rPr>
                        <w:color w:val="802458"/>
                        <w:sz w:val="12"/>
                      </w:rPr>
                      <w:t>Compliance</w:t>
                    </w:r>
                    <w:r>
                      <w:rPr>
                        <w:color w:val="802458"/>
                        <w:spacing w:val="60"/>
                        <w:w w:val="150"/>
                        <w:sz w:val="12"/>
                      </w:rPr>
                      <w:t xml:space="preserve"> </w:t>
                    </w:r>
                    <w:r>
                      <w:rPr>
                        <w:color w:val="802458"/>
                        <w:sz w:val="12"/>
                      </w:rPr>
                      <w:t>|</w:t>
                    </w:r>
                    <w:r>
                      <w:rPr>
                        <w:color w:val="802458"/>
                        <w:spacing w:val="63"/>
                        <w:w w:val="150"/>
                        <w:sz w:val="12"/>
                      </w:rPr>
                      <w:t xml:space="preserve"> </w:t>
                    </w:r>
                    <w:r>
                      <w:rPr>
                        <w:color w:val="802458"/>
                        <w:spacing w:val="-5"/>
                        <w:sz w:val="12"/>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0DC2" w14:textId="77777777" w:rsidR="00B43F4E" w:rsidRDefault="00B43F4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34BA" w14:textId="77777777" w:rsidR="00B43F4E" w:rsidRDefault="005C6DD5">
    <w:pPr>
      <w:pStyle w:val="BodyText"/>
      <w:spacing w:line="14" w:lineRule="auto"/>
      <w:rPr>
        <w:sz w:val="20"/>
      </w:rPr>
    </w:pPr>
    <w:r>
      <w:rPr>
        <w:noProof/>
      </w:rPr>
      <mc:AlternateContent>
        <mc:Choice Requires="wps">
          <w:drawing>
            <wp:anchor distT="0" distB="0" distL="0" distR="0" simplePos="0" relativeHeight="487021568" behindDoc="1" locked="0" layoutInCell="1" allowOverlap="1" wp14:anchorId="516D0569" wp14:editId="5E757A77">
              <wp:simplePos x="0" y="0"/>
              <wp:positionH relativeFrom="page">
                <wp:posOffset>708151</wp:posOffset>
              </wp:positionH>
              <wp:positionV relativeFrom="page">
                <wp:posOffset>10167210</wp:posOffset>
              </wp:positionV>
              <wp:extent cx="854710" cy="1181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18110"/>
                      </a:xfrm>
                      <a:prstGeom prst="rect">
                        <a:avLst/>
                      </a:prstGeom>
                    </wps:spPr>
                    <wps:txbx>
                      <w:txbxContent>
                        <w:p w14:paraId="684CEE00"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wps:txbx>
                    <wps:bodyPr wrap="square" lIns="0" tIns="0" rIns="0" bIns="0" rtlCol="0">
                      <a:noAutofit/>
                    </wps:bodyPr>
                  </wps:wsp>
                </a:graphicData>
              </a:graphic>
            </wp:anchor>
          </w:drawing>
        </mc:Choice>
        <mc:Fallback>
          <w:pict>
            <v:shapetype w14:anchorId="516D0569" id="_x0000_t202" coordsize="21600,21600" o:spt="202" path="m,l,21600r21600,l21600,xe">
              <v:stroke joinstyle="miter"/>
              <v:path gradientshapeok="t" o:connecttype="rect"/>
            </v:shapetype>
            <v:shape id="Textbox 32" o:spid="_x0000_s1040" type="#_x0000_t202" style="position:absolute;margin-left:55.75pt;margin-top:800.55pt;width:67.3pt;height:9.3pt;z-index:-162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" filled="f" stroked="f">
              <v:textbox inset="0,0,0,0">
                <w:txbxContent>
                  <w:p w14:paraId="684CEE00" w14:textId="77777777" w:rsidR="00B43F4E" w:rsidRDefault="005C6DD5">
                    <w:pPr>
                      <w:spacing w:before="20"/>
                      <w:ind w:left="20"/>
                      <w:rPr>
                        <w:sz w:val="12"/>
                      </w:rPr>
                    </w:pPr>
                    <w:r>
                      <w:rPr>
                        <w:color w:val="A6A6A6"/>
                        <w:sz w:val="12"/>
                      </w:rPr>
                      <w:t>Private</w:t>
                    </w:r>
                    <w:r>
                      <w:rPr>
                        <w:color w:val="A6A6A6"/>
                        <w:spacing w:val="-3"/>
                        <w:sz w:val="12"/>
                      </w:rPr>
                      <w:t xml:space="preserve"> </w:t>
                    </w:r>
                    <w:r>
                      <w:rPr>
                        <w:color w:val="A6A6A6"/>
                        <w:sz w:val="12"/>
                      </w:rPr>
                      <w:t xml:space="preserve">&amp; </w:t>
                    </w:r>
                    <w:r>
                      <w:rPr>
                        <w:color w:val="A6A6A6"/>
                        <w:spacing w:val="-2"/>
                        <w:sz w:val="12"/>
                      </w:rPr>
                      <w:t>Confidential</w:t>
                    </w:r>
                  </w:p>
                </w:txbxContent>
              </v:textbox>
              <w10:wrap anchorx="page" anchory="page"/>
            </v:shape>
          </w:pict>
        </mc:Fallback>
      </mc:AlternateContent>
    </w:r>
    <w:r>
      <w:rPr>
        <w:noProof/>
      </w:rPr>
      <mc:AlternateContent>
        <mc:Choice Requires="wps">
          <w:drawing>
            <wp:anchor distT="0" distB="0" distL="0" distR="0" simplePos="0" relativeHeight="487022080" behindDoc="1" locked="0" layoutInCell="1" allowOverlap="1" wp14:anchorId="5BE80198" wp14:editId="6E92004E">
              <wp:simplePos x="0" y="0"/>
              <wp:positionH relativeFrom="page">
                <wp:posOffset>6284214</wp:posOffset>
              </wp:positionH>
              <wp:positionV relativeFrom="page">
                <wp:posOffset>10167210</wp:posOffset>
              </wp:positionV>
              <wp:extent cx="789305" cy="1181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118110"/>
                      </a:xfrm>
                      <a:prstGeom prst="rect">
                        <a:avLst/>
                      </a:prstGeom>
                    </wps:spPr>
                    <wps:txbx>
                      <w:txbxContent>
                        <w:p w14:paraId="19A0977A" w14:textId="77777777" w:rsidR="00B43F4E" w:rsidRDefault="005C6DD5">
                          <w:pPr>
                            <w:spacing w:before="20"/>
                            <w:ind w:left="20"/>
                            <w:rPr>
                              <w:sz w:val="12"/>
                            </w:rPr>
                          </w:pPr>
                          <w:r>
                            <w:rPr>
                              <w:color w:val="003670"/>
                              <w:sz w:val="12"/>
                            </w:rPr>
                            <w:t>Appendices</w:t>
                          </w:r>
                          <w:r>
                            <w:rPr>
                              <w:color w:val="003670"/>
                              <w:spacing w:val="61"/>
                              <w:w w:val="150"/>
                              <w:sz w:val="12"/>
                            </w:rPr>
                            <w:t xml:space="preserve"> </w:t>
                          </w:r>
                          <w:r>
                            <w:rPr>
                              <w:color w:val="003670"/>
                              <w:sz w:val="12"/>
                            </w:rPr>
                            <w:t>|</w:t>
                          </w:r>
                          <w:r>
                            <w:rPr>
                              <w:color w:val="003670"/>
                              <w:spacing w:val="62"/>
                              <w:w w:val="150"/>
                              <w:sz w:val="12"/>
                            </w:rPr>
                            <w:t xml:space="preserve"> </w:t>
                          </w:r>
                          <w:r>
                            <w:rPr>
                              <w:color w:val="003670"/>
                              <w:spacing w:val="-5"/>
                              <w:sz w:val="12"/>
                            </w:rPr>
                            <w:fldChar w:fldCharType="begin"/>
                          </w:r>
                          <w:r>
                            <w:rPr>
                              <w:color w:val="003670"/>
                              <w:spacing w:val="-5"/>
                              <w:sz w:val="12"/>
                            </w:rPr>
                            <w:instrText xml:space="preserve"> PAGE </w:instrText>
                          </w:r>
                          <w:r>
                            <w:rPr>
                              <w:color w:val="003670"/>
                              <w:spacing w:val="-5"/>
                              <w:sz w:val="12"/>
                            </w:rPr>
                            <w:fldChar w:fldCharType="separate"/>
                          </w:r>
                          <w:r>
                            <w:rPr>
                              <w:color w:val="003670"/>
                              <w:spacing w:val="-5"/>
                              <w:sz w:val="12"/>
                            </w:rPr>
                            <w:t>14</w:t>
                          </w:r>
                          <w:r>
                            <w:rPr>
                              <w:color w:val="003670"/>
                              <w:spacing w:val="-5"/>
                              <w:sz w:val="12"/>
                            </w:rPr>
                            <w:fldChar w:fldCharType="end"/>
                          </w:r>
                        </w:p>
                      </w:txbxContent>
                    </wps:txbx>
                    <wps:bodyPr wrap="square" lIns="0" tIns="0" rIns="0" bIns="0" rtlCol="0">
                      <a:noAutofit/>
                    </wps:bodyPr>
                  </wps:wsp>
                </a:graphicData>
              </a:graphic>
            </wp:anchor>
          </w:drawing>
        </mc:Choice>
        <mc:Fallback>
          <w:pict>
            <v:shape w14:anchorId="5BE80198" id="Textbox 33" o:spid="_x0000_s1041" type="#_x0000_t202" style="position:absolute;margin-left:494.8pt;margin-top:800.55pt;width:62.15pt;height:9.3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" filled="f" stroked="f">
              <v:textbox inset="0,0,0,0">
                <w:txbxContent>
                  <w:p w14:paraId="19A0977A" w14:textId="77777777" w:rsidR="00B43F4E" w:rsidRDefault="005C6DD5">
                    <w:pPr>
                      <w:spacing w:before="20"/>
                      <w:ind w:left="20"/>
                      <w:rPr>
                        <w:sz w:val="12"/>
                      </w:rPr>
                    </w:pPr>
                    <w:r>
                      <w:rPr>
                        <w:color w:val="003670"/>
                        <w:sz w:val="12"/>
                      </w:rPr>
                      <w:t>Appendices</w:t>
                    </w:r>
                    <w:r>
                      <w:rPr>
                        <w:color w:val="003670"/>
                        <w:spacing w:val="61"/>
                        <w:w w:val="150"/>
                        <w:sz w:val="12"/>
                      </w:rPr>
                      <w:t xml:space="preserve"> </w:t>
                    </w:r>
                    <w:r>
                      <w:rPr>
                        <w:color w:val="003670"/>
                        <w:sz w:val="12"/>
                      </w:rPr>
                      <w:t>|</w:t>
                    </w:r>
                    <w:r>
                      <w:rPr>
                        <w:color w:val="003670"/>
                        <w:spacing w:val="62"/>
                        <w:w w:val="150"/>
                        <w:sz w:val="12"/>
                      </w:rPr>
                      <w:t xml:space="preserve"> </w:t>
                    </w:r>
                    <w:r>
                      <w:rPr>
                        <w:color w:val="003670"/>
                        <w:spacing w:val="-5"/>
                        <w:sz w:val="12"/>
                      </w:rPr>
                      <w:fldChar w:fldCharType="begin"/>
                    </w:r>
                    <w:r>
                      <w:rPr>
                        <w:color w:val="003670"/>
                        <w:spacing w:val="-5"/>
                        <w:sz w:val="12"/>
                      </w:rPr>
                      <w:instrText xml:space="preserve"> PAGE </w:instrText>
                    </w:r>
                    <w:r>
                      <w:rPr>
                        <w:color w:val="003670"/>
                        <w:spacing w:val="-5"/>
                        <w:sz w:val="12"/>
                      </w:rPr>
                      <w:fldChar w:fldCharType="separate"/>
                    </w:r>
                    <w:r>
                      <w:rPr>
                        <w:color w:val="003670"/>
                        <w:spacing w:val="-5"/>
                        <w:sz w:val="12"/>
                      </w:rPr>
                      <w:t>14</w:t>
                    </w:r>
                    <w:r>
                      <w:rPr>
                        <w:color w:val="003670"/>
                        <w:spacing w:val="-5"/>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43BB3" w14:textId="77777777" w:rsidR="00561D83" w:rsidRDefault="00561D83">
      <w:r>
        <w:separator/>
      </w:r>
    </w:p>
  </w:footnote>
  <w:footnote w:type="continuationSeparator" w:id="0">
    <w:p w14:paraId="2663321C" w14:textId="77777777" w:rsidR="00561D83" w:rsidRDefault="0056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4A31"/>
    <w:multiLevelType w:val="hybridMultilevel"/>
    <w:tmpl w:val="0624F690"/>
    <w:lvl w:ilvl="0" w:tplc="9126FA8C">
      <w:start w:val="1"/>
      <w:numFmt w:val="decimal"/>
      <w:lvlText w:val="%1"/>
      <w:lvlJc w:val="left"/>
      <w:pPr>
        <w:ind w:left="955" w:hanging="850"/>
        <w:jc w:val="left"/>
      </w:pPr>
      <w:rPr>
        <w:rFonts w:hint="default"/>
        <w:spacing w:val="0"/>
        <w:w w:val="100"/>
        <w:lang w:val="en-US" w:eastAsia="en-US" w:bidi="ar-SA"/>
      </w:rPr>
    </w:lvl>
    <w:lvl w:ilvl="1" w:tplc="60C85F8E">
      <w:numFmt w:val="bullet"/>
      <w:lvlText w:val="•"/>
      <w:lvlJc w:val="left"/>
      <w:pPr>
        <w:ind w:left="2002" w:hanging="850"/>
      </w:pPr>
      <w:rPr>
        <w:rFonts w:hint="default"/>
        <w:lang w:val="en-US" w:eastAsia="en-US" w:bidi="ar-SA"/>
      </w:rPr>
    </w:lvl>
    <w:lvl w:ilvl="2" w:tplc="35D0D660">
      <w:numFmt w:val="bullet"/>
      <w:lvlText w:val="•"/>
      <w:lvlJc w:val="left"/>
      <w:pPr>
        <w:ind w:left="3045" w:hanging="850"/>
      </w:pPr>
      <w:rPr>
        <w:rFonts w:hint="default"/>
        <w:lang w:val="en-US" w:eastAsia="en-US" w:bidi="ar-SA"/>
      </w:rPr>
    </w:lvl>
    <w:lvl w:ilvl="3" w:tplc="E18C5806">
      <w:numFmt w:val="bullet"/>
      <w:lvlText w:val="•"/>
      <w:lvlJc w:val="left"/>
      <w:pPr>
        <w:ind w:left="4087" w:hanging="850"/>
      </w:pPr>
      <w:rPr>
        <w:rFonts w:hint="default"/>
        <w:lang w:val="en-US" w:eastAsia="en-US" w:bidi="ar-SA"/>
      </w:rPr>
    </w:lvl>
    <w:lvl w:ilvl="4" w:tplc="6A6E5F3C">
      <w:numFmt w:val="bullet"/>
      <w:lvlText w:val="•"/>
      <w:lvlJc w:val="left"/>
      <w:pPr>
        <w:ind w:left="5130" w:hanging="850"/>
      </w:pPr>
      <w:rPr>
        <w:rFonts w:hint="default"/>
        <w:lang w:val="en-US" w:eastAsia="en-US" w:bidi="ar-SA"/>
      </w:rPr>
    </w:lvl>
    <w:lvl w:ilvl="5" w:tplc="E440309E">
      <w:numFmt w:val="bullet"/>
      <w:lvlText w:val="•"/>
      <w:lvlJc w:val="left"/>
      <w:pPr>
        <w:ind w:left="6173" w:hanging="850"/>
      </w:pPr>
      <w:rPr>
        <w:rFonts w:hint="default"/>
        <w:lang w:val="en-US" w:eastAsia="en-US" w:bidi="ar-SA"/>
      </w:rPr>
    </w:lvl>
    <w:lvl w:ilvl="6" w:tplc="65B2CF52">
      <w:numFmt w:val="bullet"/>
      <w:lvlText w:val="•"/>
      <w:lvlJc w:val="left"/>
      <w:pPr>
        <w:ind w:left="7215" w:hanging="850"/>
      </w:pPr>
      <w:rPr>
        <w:rFonts w:hint="default"/>
        <w:lang w:val="en-US" w:eastAsia="en-US" w:bidi="ar-SA"/>
      </w:rPr>
    </w:lvl>
    <w:lvl w:ilvl="7" w:tplc="2098C444">
      <w:numFmt w:val="bullet"/>
      <w:lvlText w:val="•"/>
      <w:lvlJc w:val="left"/>
      <w:pPr>
        <w:ind w:left="8258" w:hanging="850"/>
      </w:pPr>
      <w:rPr>
        <w:rFonts w:hint="default"/>
        <w:lang w:val="en-US" w:eastAsia="en-US" w:bidi="ar-SA"/>
      </w:rPr>
    </w:lvl>
    <w:lvl w:ilvl="8" w:tplc="EC2842CE">
      <w:numFmt w:val="bullet"/>
      <w:lvlText w:val="•"/>
      <w:lvlJc w:val="left"/>
      <w:pPr>
        <w:ind w:left="9301" w:hanging="850"/>
      </w:pPr>
      <w:rPr>
        <w:rFonts w:hint="default"/>
        <w:lang w:val="en-US" w:eastAsia="en-US" w:bidi="ar-SA"/>
      </w:rPr>
    </w:lvl>
  </w:abstractNum>
  <w:abstractNum w:abstractNumId="1" w15:restartNumberingAfterBreak="0">
    <w:nsid w:val="62E40016"/>
    <w:multiLevelType w:val="hybridMultilevel"/>
    <w:tmpl w:val="15FCC400"/>
    <w:lvl w:ilvl="0" w:tplc="AB209E2A">
      <w:start w:val="1"/>
      <w:numFmt w:val="decimal"/>
      <w:lvlText w:val="%1"/>
      <w:lvlJc w:val="left"/>
      <w:pPr>
        <w:ind w:left="1949" w:hanging="994"/>
        <w:jc w:val="left"/>
      </w:pPr>
      <w:rPr>
        <w:rFonts w:ascii="Verdana" w:eastAsia="Verdana" w:hAnsi="Verdana" w:cs="Verdana" w:hint="default"/>
        <w:b/>
        <w:bCs/>
        <w:i w:val="0"/>
        <w:iCs w:val="0"/>
        <w:spacing w:val="0"/>
        <w:w w:val="100"/>
        <w:sz w:val="18"/>
        <w:szCs w:val="18"/>
        <w:lang w:val="en-US" w:eastAsia="en-US" w:bidi="ar-SA"/>
      </w:rPr>
    </w:lvl>
    <w:lvl w:ilvl="1" w:tplc="5E52D45E">
      <w:numFmt w:val="bullet"/>
      <w:lvlText w:val="•"/>
      <w:lvlJc w:val="left"/>
      <w:pPr>
        <w:ind w:left="2884" w:hanging="994"/>
      </w:pPr>
      <w:rPr>
        <w:rFonts w:hint="default"/>
        <w:lang w:val="en-US" w:eastAsia="en-US" w:bidi="ar-SA"/>
      </w:rPr>
    </w:lvl>
    <w:lvl w:ilvl="2" w:tplc="D38C5B60">
      <w:numFmt w:val="bullet"/>
      <w:lvlText w:val="•"/>
      <w:lvlJc w:val="left"/>
      <w:pPr>
        <w:ind w:left="3829" w:hanging="994"/>
      </w:pPr>
      <w:rPr>
        <w:rFonts w:hint="default"/>
        <w:lang w:val="en-US" w:eastAsia="en-US" w:bidi="ar-SA"/>
      </w:rPr>
    </w:lvl>
    <w:lvl w:ilvl="3" w:tplc="045ED894">
      <w:numFmt w:val="bullet"/>
      <w:lvlText w:val="•"/>
      <w:lvlJc w:val="left"/>
      <w:pPr>
        <w:ind w:left="4773" w:hanging="994"/>
      </w:pPr>
      <w:rPr>
        <w:rFonts w:hint="default"/>
        <w:lang w:val="en-US" w:eastAsia="en-US" w:bidi="ar-SA"/>
      </w:rPr>
    </w:lvl>
    <w:lvl w:ilvl="4" w:tplc="677A473A">
      <w:numFmt w:val="bullet"/>
      <w:lvlText w:val="•"/>
      <w:lvlJc w:val="left"/>
      <w:pPr>
        <w:ind w:left="5718" w:hanging="994"/>
      </w:pPr>
      <w:rPr>
        <w:rFonts w:hint="default"/>
        <w:lang w:val="en-US" w:eastAsia="en-US" w:bidi="ar-SA"/>
      </w:rPr>
    </w:lvl>
    <w:lvl w:ilvl="5" w:tplc="0CD0D486">
      <w:numFmt w:val="bullet"/>
      <w:lvlText w:val="•"/>
      <w:lvlJc w:val="left"/>
      <w:pPr>
        <w:ind w:left="6663" w:hanging="994"/>
      </w:pPr>
      <w:rPr>
        <w:rFonts w:hint="default"/>
        <w:lang w:val="en-US" w:eastAsia="en-US" w:bidi="ar-SA"/>
      </w:rPr>
    </w:lvl>
    <w:lvl w:ilvl="6" w:tplc="C0005A1C">
      <w:numFmt w:val="bullet"/>
      <w:lvlText w:val="•"/>
      <w:lvlJc w:val="left"/>
      <w:pPr>
        <w:ind w:left="7607" w:hanging="994"/>
      </w:pPr>
      <w:rPr>
        <w:rFonts w:hint="default"/>
        <w:lang w:val="en-US" w:eastAsia="en-US" w:bidi="ar-SA"/>
      </w:rPr>
    </w:lvl>
    <w:lvl w:ilvl="7" w:tplc="36328D3A">
      <w:numFmt w:val="bullet"/>
      <w:lvlText w:val="•"/>
      <w:lvlJc w:val="left"/>
      <w:pPr>
        <w:ind w:left="8552" w:hanging="994"/>
      </w:pPr>
      <w:rPr>
        <w:rFonts w:hint="default"/>
        <w:lang w:val="en-US" w:eastAsia="en-US" w:bidi="ar-SA"/>
      </w:rPr>
    </w:lvl>
    <w:lvl w:ilvl="8" w:tplc="8FBA56AA">
      <w:numFmt w:val="bullet"/>
      <w:lvlText w:val="•"/>
      <w:lvlJc w:val="left"/>
      <w:pPr>
        <w:ind w:left="9497" w:hanging="994"/>
      </w:pPr>
      <w:rPr>
        <w:rFonts w:hint="default"/>
        <w:lang w:val="en-US" w:eastAsia="en-US" w:bidi="ar-SA"/>
      </w:rPr>
    </w:lvl>
  </w:abstractNum>
  <w:num w:numId="1" w16cid:durableId="619535458">
    <w:abstractNumId w:val="0"/>
  </w:num>
  <w:num w:numId="2" w16cid:durableId="39197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4E"/>
    <w:rsid w:val="000119EF"/>
    <w:rsid w:val="00377F4B"/>
    <w:rsid w:val="00561D83"/>
    <w:rsid w:val="005C6DD5"/>
    <w:rsid w:val="00644676"/>
    <w:rsid w:val="008736BF"/>
    <w:rsid w:val="00A07506"/>
    <w:rsid w:val="00B43F4E"/>
    <w:rsid w:val="00E05C5E"/>
    <w:rsid w:val="00EC14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7A36"/>
  <w15:docId w15:val="{E8081C8B-23F7-43FD-85C3-DD2F0DC6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955"/>
      <w:outlineLvl w:val="0"/>
    </w:pPr>
    <w:rPr>
      <w:sz w:val="72"/>
      <w:szCs w:val="72"/>
    </w:rPr>
  </w:style>
  <w:style w:type="paragraph" w:styleId="Heading2">
    <w:name w:val="heading 2"/>
    <w:basedOn w:val="Normal"/>
    <w:uiPriority w:val="9"/>
    <w:unhideWhenUsed/>
    <w:qFormat/>
    <w:pPr>
      <w:ind w:left="955" w:hanging="850"/>
      <w:outlineLvl w:val="1"/>
    </w:pPr>
    <w:rPr>
      <w:sz w:val="36"/>
      <w:szCs w:val="36"/>
    </w:rPr>
  </w:style>
  <w:style w:type="paragraph" w:styleId="Heading3">
    <w:name w:val="heading 3"/>
    <w:basedOn w:val="Normal"/>
    <w:uiPriority w:val="9"/>
    <w:unhideWhenUsed/>
    <w:qFormat/>
    <w:pPr>
      <w:ind w:left="955"/>
      <w:outlineLvl w:val="2"/>
    </w:pPr>
    <w:rPr>
      <w:b/>
      <w:bCs/>
    </w:rPr>
  </w:style>
  <w:style w:type="paragraph" w:styleId="Heading4">
    <w:name w:val="heading 4"/>
    <w:basedOn w:val="Normal"/>
    <w:uiPriority w:val="9"/>
    <w:unhideWhenUsed/>
    <w:qFormat/>
    <w:pPr>
      <w:spacing w:before="1"/>
      <w:ind w:left="955" w:right="499"/>
      <w:outlineLvl w:val="3"/>
    </w:pPr>
  </w:style>
  <w:style w:type="paragraph" w:styleId="Heading5">
    <w:name w:val="heading 5"/>
    <w:basedOn w:val="Normal"/>
    <w:uiPriority w:val="9"/>
    <w:unhideWhenUsed/>
    <w:qFormat/>
    <w:pPr>
      <w:ind w:left="955"/>
      <w:outlineLvl w:val="4"/>
    </w:pPr>
    <w:rPr>
      <w:b/>
      <w:bCs/>
      <w:sz w:val="18"/>
      <w:szCs w:val="18"/>
    </w:rPr>
  </w:style>
  <w:style w:type="paragraph" w:styleId="Heading6">
    <w:name w:val="heading 6"/>
    <w:basedOn w:val="Normal"/>
    <w:uiPriority w:val="9"/>
    <w:unhideWhenUsed/>
    <w:qFormat/>
    <w:pPr>
      <w:ind w:left="955"/>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1"/>
      <w:ind w:left="1949" w:hanging="994"/>
    </w:pPr>
    <w:rPr>
      <w:sz w:val="18"/>
      <w:szCs w:val="18"/>
    </w:rPr>
  </w:style>
  <w:style w:type="paragraph" w:styleId="TOC2">
    <w:name w:val="toc 2"/>
    <w:basedOn w:val="Normal"/>
    <w:uiPriority w:val="39"/>
    <w:qFormat/>
    <w:pPr>
      <w:spacing w:before="261"/>
      <w:ind w:left="1949" w:hanging="994"/>
    </w:pPr>
    <w:rPr>
      <w:sz w:val="18"/>
      <w:szCs w:val="18"/>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71"/>
      <w:ind w:left="672" w:right="591"/>
    </w:pPr>
    <w:rPr>
      <w:b/>
      <w:bCs/>
      <w:sz w:val="76"/>
      <w:szCs w:val="76"/>
    </w:rPr>
  </w:style>
  <w:style w:type="paragraph" w:styleId="ListParagraph">
    <w:name w:val="List Paragraph"/>
    <w:basedOn w:val="Normal"/>
    <w:uiPriority w:val="1"/>
    <w:qFormat/>
    <w:pPr>
      <w:ind w:left="955" w:hanging="99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1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3755</Words>
  <Characters>21405</Characters>
  <Application>Microsoft Office Word</Application>
  <DocSecurity>4</DocSecurity>
  <Lines>178</Lines>
  <Paragraphs>50</Paragraphs>
  <ScaleCrop>false</ScaleCrop>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Torres</dc:creator>
  <cp:lastModifiedBy>Caroline Torres</cp:lastModifiedBy>
  <cp:revision>2</cp:revision>
  <dcterms:created xsi:type="dcterms:W3CDTF">2024-07-03T08:06:00Z</dcterms:created>
  <dcterms:modified xsi:type="dcterms:W3CDTF">2024-07-03T08:06:00Z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ies>
</file>