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CC36" w14:textId="77777777" w:rsidR="00EE4F85" w:rsidRPr="004D2C5D" w:rsidRDefault="00EE4F85" w:rsidP="00EE4F85">
      <w:pPr>
        <w:rPr>
          <w:rFonts w:ascii="Verdana" w:hAnsi="Verdana" w:cs="Poppins"/>
          <w:b/>
          <w:u w:val="single"/>
        </w:rPr>
      </w:pPr>
      <w:r w:rsidRPr="004D2C5D">
        <w:rPr>
          <w:rFonts w:ascii="Verdana" w:hAnsi="Verdana" w:cs="Poppins"/>
          <w:b/>
          <w:u w:val="single"/>
        </w:rPr>
        <w:t>Job Description</w:t>
      </w:r>
    </w:p>
    <w:p w14:paraId="4D6C28F4" w14:textId="77777777" w:rsidR="00EE4F85" w:rsidRPr="004D2C5D" w:rsidRDefault="00EE4F85" w:rsidP="00EE4F85">
      <w:pPr>
        <w:rPr>
          <w:rFonts w:ascii="Verdana" w:hAnsi="Verdana" w:cs="Poppins"/>
          <w:b/>
        </w:rPr>
      </w:pPr>
    </w:p>
    <w:p w14:paraId="496C03DD" w14:textId="03F10E1D" w:rsidR="00EE4F85" w:rsidRPr="004D2C5D" w:rsidRDefault="00EE4F85" w:rsidP="00453922">
      <w:pPr>
        <w:pStyle w:val="Body1"/>
        <w:ind w:left="2160" w:hanging="2160"/>
        <w:rPr>
          <w:rFonts w:ascii="Verdana" w:hAnsi="Verdana" w:cs="Poppins"/>
          <w:b/>
          <w:i/>
          <w:color w:val="auto"/>
          <w:szCs w:val="24"/>
        </w:rPr>
      </w:pPr>
      <w:r w:rsidRPr="004D2C5D">
        <w:rPr>
          <w:rFonts w:ascii="Verdana" w:hAnsi="Verdana" w:cs="Poppins"/>
          <w:b/>
          <w:szCs w:val="24"/>
        </w:rPr>
        <w:t xml:space="preserve">Post: </w:t>
      </w:r>
      <w:r w:rsidRPr="004D2C5D">
        <w:rPr>
          <w:rFonts w:ascii="Verdana" w:hAnsi="Verdana" w:cs="Poppins"/>
          <w:b/>
          <w:szCs w:val="24"/>
        </w:rPr>
        <w:tab/>
      </w:r>
      <w:r w:rsidR="000350D9" w:rsidRPr="004D2C5D">
        <w:rPr>
          <w:rFonts w:ascii="Verdana" w:hAnsi="Verdana" w:cs="Poppins"/>
          <w:bCs/>
          <w:iCs/>
          <w:color w:val="auto"/>
          <w:szCs w:val="24"/>
        </w:rPr>
        <w:t>Supporter Engagement</w:t>
      </w:r>
      <w:r w:rsidRPr="004D2C5D">
        <w:rPr>
          <w:rFonts w:ascii="Verdana" w:hAnsi="Verdana" w:cs="Poppins"/>
          <w:bCs/>
          <w:iCs/>
          <w:color w:val="auto"/>
          <w:szCs w:val="24"/>
        </w:rPr>
        <w:t xml:space="preserve"> and Legacies Marketing Executive</w:t>
      </w:r>
    </w:p>
    <w:p w14:paraId="4FDD0C5A" w14:textId="77777777" w:rsidR="00EE4F85" w:rsidRPr="004D2C5D" w:rsidRDefault="00EE4F85" w:rsidP="00EE4F85">
      <w:pPr>
        <w:ind w:left="2880" w:hanging="2880"/>
        <w:rPr>
          <w:rFonts w:ascii="Verdana" w:hAnsi="Verdana" w:cs="Poppins"/>
          <w:b/>
        </w:rPr>
      </w:pPr>
      <w:r w:rsidRPr="004D2C5D">
        <w:rPr>
          <w:rFonts w:ascii="Verdana" w:hAnsi="Verdana" w:cs="Poppins"/>
          <w:b/>
        </w:rPr>
        <w:t xml:space="preserve">                            </w:t>
      </w:r>
      <w:r w:rsidRPr="004D2C5D">
        <w:rPr>
          <w:rFonts w:ascii="Verdana" w:hAnsi="Verdana" w:cs="Poppins"/>
          <w:b/>
        </w:rPr>
        <w:tab/>
      </w:r>
    </w:p>
    <w:p w14:paraId="6E2FB514" w14:textId="08D907EF" w:rsidR="00EE4F85" w:rsidRPr="004D2C5D" w:rsidRDefault="00EE4F85" w:rsidP="00A47E49">
      <w:pPr>
        <w:pStyle w:val="Body1"/>
        <w:ind w:left="2160" w:hanging="2160"/>
        <w:rPr>
          <w:rFonts w:ascii="Verdana" w:hAnsi="Verdana" w:cs="Poppins"/>
          <w:b/>
          <w:i/>
          <w:color w:val="FF0000"/>
          <w:szCs w:val="24"/>
        </w:rPr>
      </w:pPr>
      <w:r w:rsidRPr="004D2C5D">
        <w:rPr>
          <w:rFonts w:ascii="Verdana" w:hAnsi="Verdana" w:cs="Poppins"/>
          <w:b/>
          <w:szCs w:val="24"/>
        </w:rPr>
        <w:t xml:space="preserve">Reports To: </w:t>
      </w:r>
      <w:r w:rsidRPr="004D2C5D">
        <w:rPr>
          <w:rFonts w:ascii="Verdana" w:hAnsi="Verdana" w:cs="Poppins"/>
          <w:b/>
          <w:szCs w:val="24"/>
        </w:rPr>
        <w:tab/>
      </w:r>
      <w:r w:rsidR="006523B4" w:rsidRPr="004D2C5D">
        <w:rPr>
          <w:rFonts w:ascii="Verdana" w:hAnsi="Verdana" w:cs="Poppins"/>
          <w:bCs/>
          <w:iCs/>
          <w:color w:val="auto"/>
          <w:szCs w:val="24"/>
        </w:rPr>
        <w:t>Supporter Engagement</w:t>
      </w:r>
      <w:r w:rsidRPr="004D2C5D">
        <w:rPr>
          <w:rFonts w:ascii="Verdana" w:hAnsi="Verdana" w:cs="Poppins"/>
          <w:bCs/>
          <w:iCs/>
          <w:color w:val="auto"/>
          <w:szCs w:val="24"/>
        </w:rPr>
        <w:t xml:space="preserve"> and Legacies Marketing Manager</w:t>
      </w:r>
      <w:r w:rsidR="00DE6353" w:rsidRPr="004D2C5D">
        <w:rPr>
          <w:rFonts w:ascii="Verdana" w:hAnsi="Verdana" w:cs="Poppins"/>
          <w:bCs/>
          <w:iCs/>
          <w:color w:val="auto"/>
          <w:szCs w:val="24"/>
        </w:rPr>
        <w:t xml:space="preserve"> (Secondment)</w:t>
      </w:r>
    </w:p>
    <w:p w14:paraId="3742BF0C" w14:textId="77777777" w:rsidR="00EE4F85" w:rsidRPr="004D2C5D" w:rsidRDefault="00EE4F85" w:rsidP="00EE4F85">
      <w:pPr>
        <w:ind w:left="2880" w:hanging="2880"/>
        <w:rPr>
          <w:rFonts w:ascii="Verdana" w:hAnsi="Verdana" w:cs="Poppins"/>
          <w:b/>
        </w:rPr>
      </w:pPr>
      <w:r w:rsidRPr="004D2C5D">
        <w:rPr>
          <w:rFonts w:ascii="Verdana" w:hAnsi="Verdana" w:cs="Poppins"/>
          <w:b/>
        </w:rPr>
        <w:tab/>
      </w:r>
    </w:p>
    <w:p w14:paraId="16A7EFBA" w14:textId="77777777" w:rsidR="00EE4F85" w:rsidRPr="004D2C5D" w:rsidRDefault="00EE4F85" w:rsidP="00EE4F85">
      <w:pPr>
        <w:pStyle w:val="Body1"/>
        <w:rPr>
          <w:rFonts w:ascii="Verdana" w:hAnsi="Verdana" w:cs="Poppins"/>
          <w:bCs/>
          <w:iCs/>
          <w:color w:val="auto"/>
          <w:szCs w:val="24"/>
        </w:rPr>
      </w:pPr>
      <w:r w:rsidRPr="004D2C5D">
        <w:rPr>
          <w:rFonts w:ascii="Verdana" w:hAnsi="Verdana" w:cs="Poppins"/>
          <w:b/>
          <w:szCs w:val="24"/>
        </w:rPr>
        <w:t xml:space="preserve">Direct Reports: </w:t>
      </w:r>
      <w:r w:rsidRPr="004D2C5D">
        <w:rPr>
          <w:rFonts w:ascii="Verdana" w:hAnsi="Verdana" w:cs="Poppins"/>
          <w:b/>
          <w:szCs w:val="24"/>
        </w:rPr>
        <w:tab/>
      </w:r>
      <w:r w:rsidRPr="004D2C5D">
        <w:rPr>
          <w:rFonts w:ascii="Verdana" w:hAnsi="Verdana" w:cs="Poppins"/>
          <w:bCs/>
          <w:iCs/>
          <w:color w:val="auto"/>
          <w:szCs w:val="24"/>
        </w:rPr>
        <w:t>None</w:t>
      </w:r>
    </w:p>
    <w:p w14:paraId="43A4672C" w14:textId="77777777" w:rsidR="00EE4F85" w:rsidRPr="004D2C5D" w:rsidRDefault="00EE4F85" w:rsidP="00EE4F85">
      <w:pPr>
        <w:pStyle w:val="Body1"/>
        <w:rPr>
          <w:rFonts w:ascii="Verdana" w:hAnsi="Verdana" w:cs="Poppins"/>
          <w:bCs/>
          <w:iCs/>
          <w:color w:val="auto"/>
          <w:szCs w:val="24"/>
        </w:rPr>
      </w:pPr>
    </w:p>
    <w:p w14:paraId="1516CA18" w14:textId="262F2C93" w:rsidR="00EE4F85" w:rsidRPr="004D2C5D" w:rsidRDefault="00EE4F85" w:rsidP="00EE4F85">
      <w:pPr>
        <w:pStyle w:val="Body1"/>
        <w:ind w:left="2160" w:hanging="2160"/>
        <w:rPr>
          <w:rFonts w:ascii="Verdana" w:hAnsi="Verdana" w:cs="Poppins"/>
          <w:bCs/>
          <w:szCs w:val="24"/>
        </w:rPr>
      </w:pPr>
      <w:r w:rsidRPr="004D2C5D">
        <w:rPr>
          <w:rFonts w:ascii="Verdana" w:hAnsi="Verdana" w:cs="Poppins"/>
          <w:b/>
          <w:color w:val="000000" w:themeColor="text1"/>
          <w:szCs w:val="24"/>
        </w:rPr>
        <w:t xml:space="preserve">Location: </w:t>
      </w:r>
      <w:r w:rsidRPr="004D2C5D">
        <w:rPr>
          <w:rFonts w:ascii="Verdana" w:hAnsi="Verdana" w:cs="Poppins"/>
          <w:b/>
          <w:color w:val="000000" w:themeColor="text1"/>
          <w:szCs w:val="24"/>
        </w:rPr>
        <w:tab/>
      </w:r>
      <w:r w:rsidRPr="004D2C5D">
        <w:rPr>
          <w:rFonts w:ascii="Verdana" w:hAnsi="Verdana" w:cs="Poppins"/>
          <w:bCs/>
          <w:szCs w:val="24"/>
        </w:rPr>
        <w:t xml:space="preserve">London </w:t>
      </w:r>
      <w:r w:rsidR="0051473B">
        <w:rPr>
          <w:rFonts w:ascii="Verdana" w:hAnsi="Verdana" w:cs="Poppins"/>
          <w:bCs/>
          <w:szCs w:val="24"/>
        </w:rPr>
        <w:t xml:space="preserve">office </w:t>
      </w:r>
      <w:r w:rsidRPr="004D2C5D">
        <w:rPr>
          <w:rFonts w:ascii="Verdana" w:hAnsi="Verdana" w:cs="Poppins"/>
          <w:bCs/>
          <w:szCs w:val="24"/>
        </w:rPr>
        <w:t>(minimum 3 days/week) with some working from home.</w:t>
      </w:r>
    </w:p>
    <w:p w14:paraId="2653BCA8" w14:textId="77777777" w:rsidR="00EE4F85" w:rsidRPr="004D2C5D" w:rsidRDefault="00EE4F85" w:rsidP="00EE4F85">
      <w:pPr>
        <w:pStyle w:val="Body1"/>
        <w:rPr>
          <w:rFonts w:ascii="Verdana" w:hAnsi="Verdana" w:cs="Poppins"/>
          <w:bCs/>
          <w:szCs w:val="24"/>
        </w:rPr>
      </w:pPr>
    </w:p>
    <w:p w14:paraId="75794CE0" w14:textId="77777777" w:rsidR="00EE4F85" w:rsidRPr="004D2C5D" w:rsidRDefault="00EE4F85" w:rsidP="00EE4F85">
      <w:pPr>
        <w:pStyle w:val="Body1"/>
        <w:rPr>
          <w:rFonts w:ascii="Verdana" w:hAnsi="Verdana" w:cs="Poppins"/>
          <w:b/>
          <w:color w:val="000000" w:themeColor="text1"/>
          <w:szCs w:val="24"/>
        </w:rPr>
      </w:pPr>
    </w:p>
    <w:p w14:paraId="51C5FB4E" w14:textId="77777777" w:rsidR="00D620D2" w:rsidRPr="004D2C5D" w:rsidRDefault="00D620D2" w:rsidP="00D620D2">
      <w:pPr>
        <w:rPr>
          <w:rFonts w:ascii="Verdana" w:hAnsi="Verdana" w:cs="Arial"/>
          <w:b/>
          <w:sz w:val="22"/>
          <w:szCs w:val="22"/>
        </w:rPr>
      </w:pPr>
      <w:r w:rsidRPr="004D2C5D">
        <w:rPr>
          <w:rFonts w:ascii="Verdana" w:hAnsi="Verdana"/>
          <w:b/>
          <w:sz w:val="22"/>
          <w:szCs w:val="22"/>
        </w:rPr>
        <w:t>Our belief</w:t>
      </w:r>
      <w:r w:rsidRPr="004D2C5D">
        <w:rPr>
          <w:rFonts w:ascii="Verdana" w:hAnsi="Verdana"/>
          <w:sz w:val="22"/>
          <w:szCs w:val="22"/>
        </w:rPr>
        <w:t xml:space="preserve"> </w:t>
      </w:r>
    </w:p>
    <w:p w14:paraId="3346AF10" w14:textId="77777777" w:rsidR="00D620D2" w:rsidRPr="004D2C5D" w:rsidRDefault="00D620D2" w:rsidP="00D620D2">
      <w:pPr>
        <w:spacing w:before="180"/>
        <w:rPr>
          <w:rFonts w:ascii="Verdana" w:hAnsi="Verdana"/>
          <w:sz w:val="22"/>
          <w:szCs w:val="22"/>
        </w:rPr>
      </w:pPr>
      <w:r w:rsidRPr="004D2C5D">
        <w:rPr>
          <w:rFonts w:ascii="Verdana" w:hAnsi="Verdana"/>
          <w:sz w:val="22"/>
          <w:szCs w:val="22"/>
        </w:rPr>
        <w:t>RSBC believes that every blind young person should have the chance to live life without limits.</w:t>
      </w:r>
    </w:p>
    <w:p w14:paraId="39B6B67B" w14:textId="77777777" w:rsidR="00D620D2" w:rsidRPr="004D2C5D" w:rsidRDefault="00D620D2" w:rsidP="00D620D2">
      <w:pPr>
        <w:spacing w:before="180"/>
        <w:rPr>
          <w:rFonts w:ascii="Verdana" w:hAnsi="Verdana"/>
          <w:b/>
          <w:sz w:val="22"/>
          <w:szCs w:val="22"/>
        </w:rPr>
      </w:pPr>
      <w:r w:rsidRPr="004D2C5D">
        <w:rPr>
          <w:rFonts w:ascii="Verdana" w:hAnsi="Verdana"/>
          <w:sz w:val="22"/>
          <w:szCs w:val="22"/>
        </w:rPr>
        <w:t xml:space="preserve">By giving young people the essential skills to take control of their life, they can unleash their true potential. </w:t>
      </w:r>
    </w:p>
    <w:p w14:paraId="318352F8" w14:textId="77777777" w:rsidR="00D620D2" w:rsidRPr="004D2C5D" w:rsidRDefault="00D620D2" w:rsidP="00D620D2">
      <w:pPr>
        <w:ind w:left="2880" w:hanging="2880"/>
        <w:rPr>
          <w:rFonts w:ascii="Verdana" w:hAnsi="Verdana" w:cs="Arial"/>
          <w:b/>
          <w:sz w:val="22"/>
          <w:szCs w:val="22"/>
        </w:rPr>
      </w:pPr>
    </w:p>
    <w:p w14:paraId="1612B61C" w14:textId="77777777" w:rsidR="00D620D2" w:rsidRPr="004D2C5D" w:rsidRDefault="00D620D2" w:rsidP="00D620D2">
      <w:pPr>
        <w:ind w:right="3240"/>
        <w:rPr>
          <w:rFonts w:ascii="Verdana" w:hAnsi="Verdana"/>
          <w:b/>
          <w:spacing w:val="-1"/>
          <w:sz w:val="22"/>
          <w:szCs w:val="22"/>
        </w:rPr>
      </w:pPr>
      <w:r w:rsidRPr="004D2C5D">
        <w:rPr>
          <w:rFonts w:ascii="Verdana" w:hAnsi="Verdana"/>
          <w:b/>
          <w:spacing w:val="-1"/>
          <w:sz w:val="22"/>
          <w:szCs w:val="22"/>
        </w:rPr>
        <w:t>Our success depends on our values</w:t>
      </w:r>
    </w:p>
    <w:p w14:paraId="66E1049F" w14:textId="77777777" w:rsidR="00D620D2" w:rsidRPr="004D2C5D" w:rsidRDefault="00D620D2" w:rsidP="00D620D2">
      <w:pPr>
        <w:ind w:right="95"/>
        <w:rPr>
          <w:rFonts w:ascii="Verdana" w:hAnsi="Verdana"/>
          <w:spacing w:val="-1"/>
          <w:sz w:val="22"/>
          <w:szCs w:val="22"/>
        </w:rPr>
      </w:pPr>
      <w:r w:rsidRPr="004D2C5D">
        <w:rPr>
          <w:rFonts w:ascii="Verdana" w:hAnsi="Verdana"/>
          <w:spacing w:val="-1"/>
          <w:sz w:val="22"/>
          <w:szCs w:val="22"/>
        </w:rPr>
        <w:t>Underpinning all of RSBC’s work are values embedded in trust and excellence.</w:t>
      </w:r>
    </w:p>
    <w:p w14:paraId="617B274B" w14:textId="77777777" w:rsidR="00D620D2" w:rsidRPr="004D2C5D" w:rsidRDefault="00D620D2" w:rsidP="00D620D2">
      <w:pPr>
        <w:ind w:right="95"/>
        <w:rPr>
          <w:rFonts w:ascii="Verdana" w:hAnsi="Verdana"/>
          <w:spacing w:val="-1"/>
          <w:sz w:val="22"/>
          <w:szCs w:val="22"/>
        </w:rPr>
      </w:pPr>
      <w:r w:rsidRPr="004D2C5D">
        <w:rPr>
          <w:rFonts w:ascii="Verdana" w:hAnsi="Verdana"/>
          <w:spacing w:val="-1"/>
          <w:sz w:val="22"/>
          <w:szCs w:val="22"/>
        </w:rPr>
        <w:tab/>
      </w:r>
      <w:r w:rsidRPr="004D2C5D">
        <w:rPr>
          <w:rFonts w:ascii="Verdana" w:hAnsi="Verdana"/>
          <w:spacing w:val="-1"/>
          <w:sz w:val="22"/>
          <w:szCs w:val="22"/>
        </w:rPr>
        <w:tab/>
      </w:r>
      <w:r w:rsidRPr="004D2C5D">
        <w:rPr>
          <w:rFonts w:ascii="Verdana" w:hAnsi="Verdana"/>
          <w:spacing w:val="-1"/>
          <w:sz w:val="22"/>
          <w:szCs w:val="22"/>
        </w:rPr>
        <w:tab/>
      </w:r>
      <w:r w:rsidRPr="004D2C5D">
        <w:rPr>
          <w:rFonts w:ascii="Verdana" w:hAnsi="Verdana"/>
          <w:spacing w:val="-1"/>
          <w:sz w:val="22"/>
          <w:szCs w:val="22"/>
        </w:rPr>
        <w:tab/>
      </w:r>
    </w:p>
    <w:p w14:paraId="4C9F58CA" w14:textId="77777777" w:rsidR="00D620D2" w:rsidRPr="004D2C5D" w:rsidRDefault="00D620D2" w:rsidP="00D620D2">
      <w:pPr>
        <w:ind w:right="95"/>
        <w:rPr>
          <w:rFonts w:ascii="Verdana" w:hAnsi="Verdana"/>
          <w:spacing w:val="-1"/>
          <w:sz w:val="22"/>
          <w:szCs w:val="22"/>
        </w:rPr>
      </w:pPr>
      <w:r w:rsidRPr="004D2C5D">
        <w:rPr>
          <w:rFonts w:ascii="Verdana" w:hAnsi="Verdana"/>
          <w:b/>
          <w:color w:val="FF0066"/>
          <w:spacing w:val="-1"/>
          <w:sz w:val="22"/>
          <w:szCs w:val="22"/>
        </w:rPr>
        <w:t>TRUST:</w:t>
      </w:r>
      <w:r w:rsidRPr="004D2C5D">
        <w:rPr>
          <w:rFonts w:ascii="Verdana" w:hAnsi="Verdana"/>
          <w:spacing w:val="-1"/>
          <w:sz w:val="22"/>
          <w:szCs w:val="22"/>
        </w:rPr>
        <w:t xml:space="preserve"> Respect &amp; accountability</w:t>
      </w:r>
    </w:p>
    <w:p w14:paraId="181E107B" w14:textId="77777777" w:rsidR="00D620D2" w:rsidRPr="004D2C5D" w:rsidRDefault="00D620D2" w:rsidP="00D620D2">
      <w:pPr>
        <w:ind w:right="95"/>
        <w:rPr>
          <w:rFonts w:ascii="Verdana" w:hAnsi="Verdana"/>
          <w:spacing w:val="-1"/>
          <w:sz w:val="22"/>
          <w:szCs w:val="22"/>
        </w:rPr>
      </w:pPr>
      <w:r w:rsidRPr="004D2C5D">
        <w:rPr>
          <w:rFonts w:ascii="Verdana" w:hAnsi="Verdana"/>
          <w:b/>
          <w:color w:val="FF0066"/>
          <w:spacing w:val="-1"/>
          <w:sz w:val="22"/>
          <w:szCs w:val="22"/>
        </w:rPr>
        <w:t>ENERGY:</w:t>
      </w:r>
      <w:r w:rsidRPr="004D2C5D">
        <w:rPr>
          <w:rFonts w:ascii="Verdana" w:hAnsi="Verdana"/>
          <w:spacing w:val="-1"/>
          <w:sz w:val="22"/>
          <w:szCs w:val="22"/>
        </w:rPr>
        <w:t xml:space="preserve"> Straight talking &amp; constantly learning</w:t>
      </w:r>
    </w:p>
    <w:p w14:paraId="546B0304" w14:textId="77777777" w:rsidR="00D620D2" w:rsidRPr="004D2C5D" w:rsidRDefault="00D620D2" w:rsidP="00D620D2">
      <w:pPr>
        <w:ind w:right="95"/>
        <w:rPr>
          <w:rFonts w:ascii="Verdana" w:hAnsi="Verdana"/>
          <w:spacing w:val="-1"/>
          <w:sz w:val="22"/>
          <w:szCs w:val="22"/>
        </w:rPr>
      </w:pPr>
      <w:r w:rsidRPr="004D2C5D">
        <w:rPr>
          <w:rFonts w:ascii="Verdana" w:hAnsi="Verdana"/>
          <w:b/>
          <w:color w:val="FF0066"/>
          <w:spacing w:val="-1"/>
          <w:sz w:val="22"/>
          <w:szCs w:val="22"/>
        </w:rPr>
        <w:t>AMBITION</w:t>
      </w:r>
      <w:r w:rsidRPr="004D2C5D">
        <w:rPr>
          <w:rFonts w:ascii="Verdana" w:hAnsi="Verdana"/>
          <w:color w:val="FF0066"/>
          <w:spacing w:val="-1"/>
          <w:sz w:val="22"/>
          <w:szCs w:val="22"/>
        </w:rPr>
        <w:t>:</w:t>
      </w:r>
      <w:r w:rsidRPr="004D2C5D">
        <w:rPr>
          <w:rFonts w:ascii="Verdana" w:hAnsi="Verdana"/>
          <w:spacing w:val="-1"/>
          <w:sz w:val="22"/>
          <w:szCs w:val="22"/>
        </w:rPr>
        <w:t xml:space="preserve"> Confronting reality &amp; driving results</w:t>
      </w:r>
    </w:p>
    <w:p w14:paraId="285FA378" w14:textId="77777777" w:rsidR="00D620D2" w:rsidRPr="004D2C5D" w:rsidRDefault="00D620D2" w:rsidP="00D620D2">
      <w:pPr>
        <w:ind w:left="2880" w:hanging="2880"/>
        <w:rPr>
          <w:rFonts w:ascii="Verdana" w:hAnsi="Verdana"/>
          <w:spacing w:val="-1"/>
          <w:sz w:val="22"/>
          <w:szCs w:val="22"/>
        </w:rPr>
      </w:pPr>
      <w:r w:rsidRPr="004D2C5D">
        <w:rPr>
          <w:rFonts w:ascii="Verdana" w:hAnsi="Verdana"/>
          <w:b/>
          <w:color w:val="FF0066"/>
          <w:spacing w:val="-1"/>
          <w:sz w:val="22"/>
          <w:szCs w:val="22"/>
        </w:rPr>
        <w:t>MOTIVATION:</w:t>
      </w:r>
      <w:r w:rsidRPr="004D2C5D">
        <w:rPr>
          <w:rFonts w:ascii="Verdana" w:hAnsi="Verdana"/>
          <w:spacing w:val="-1"/>
          <w:sz w:val="22"/>
          <w:szCs w:val="22"/>
        </w:rPr>
        <w:t xml:space="preserve"> Vision Impaired children and young people are our No 1 priority &amp; we look for solutions, not problems</w:t>
      </w:r>
    </w:p>
    <w:p w14:paraId="7EDE49D9" w14:textId="77777777" w:rsidR="00D620D2" w:rsidRPr="004D2C5D" w:rsidRDefault="00D620D2" w:rsidP="00D620D2">
      <w:pPr>
        <w:ind w:left="2880" w:hanging="2880"/>
        <w:rPr>
          <w:rFonts w:ascii="Verdana" w:hAnsi="Verdana" w:cs="Arial"/>
          <w:b/>
          <w:sz w:val="22"/>
          <w:szCs w:val="22"/>
        </w:rPr>
      </w:pPr>
    </w:p>
    <w:p w14:paraId="6BA22E5D" w14:textId="77777777" w:rsidR="00D620D2" w:rsidRDefault="00D620D2" w:rsidP="00D620D2">
      <w:pPr>
        <w:ind w:left="2880" w:hanging="2880"/>
        <w:rPr>
          <w:rFonts w:ascii="Verdana" w:hAnsi="Verdana" w:cs="Arial"/>
          <w:b/>
          <w:sz w:val="22"/>
          <w:szCs w:val="22"/>
        </w:rPr>
      </w:pPr>
    </w:p>
    <w:p w14:paraId="4465DF73" w14:textId="77777777" w:rsidR="0051473B" w:rsidRDefault="0051473B" w:rsidP="00D620D2">
      <w:pPr>
        <w:ind w:left="2880" w:hanging="2880"/>
        <w:rPr>
          <w:rFonts w:ascii="Verdana" w:hAnsi="Verdana" w:cs="Arial"/>
          <w:b/>
          <w:sz w:val="22"/>
          <w:szCs w:val="22"/>
        </w:rPr>
      </w:pPr>
    </w:p>
    <w:p w14:paraId="35A44485" w14:textId="77777777" w:rsidR="0051473B" w:rsidRDefault="0051473B" w:rsidP="00D620D2">
      <w:pPr>
        <w:ind w:left="2880" w:hanging="2880"/>
        <w:rPr>
          <w:rFonts w:ascii="Verdana" w:hAnsi="Verdana" w:cs="Arial"/>
          <w:b/>
          <w:sz w:val="22"/>
          <w:szCs w:val="22"/>
        </w:rPr>
      </w:pPr>
    </w:p>
    <w:p w14:paraId="74C49198" w14:textId="77777777" w:rsidR="0051473B" w:rsidRDefault="0051473B" w:rsidP="00D620D2">
      <w:pPr>
        <w:ind w:left="2880" w:hanging="2880"/>
        <w:rPr>
          <w:rFonts w:ascii="Verdana" w:hAnsi="Verdana" w:cs="Arial"/>
          <w:b/>
          <w:sz w:val="22"/>
          <w:szCs w:val="22"/>
        </w:rPr>
      </w:pPr>
    </w:p>
    <w:p w14:paraId="44119915" w14:textId="77777777" w:rsidR="0051473B" w:rsidRPr="004D2C5D" w:rsidRDefault="0051473B" w:rsidP="00D620D2">
      <w:pPr>
        <w:ind w:left="2880" w:hanging="2880"/>
        <w:rPr>
          <w:rFonts w:ascii="Verdana" w:hAnsi="Verdana" w:cs="Arial"/>
          <w:b/>
          <w:sz w:val="22"/>
          <w:szCs w:val="22"/>
        </w:rPr>
      </w:pPr>
    </w:p>
    <w:p w14:paraId="49871108" w14:textId="77777777" w:rsidR="00EE4F85" w:rsidRPr="004D2C5D" w:rsidRDefault="00EE4F85" w:rsidP="00EE4F85">
      <w:pPr>
        <w:outlineLvl w:val="0"/>
        <w:rPr>
          <w:rFonts w:ascii="Verdana" w:eastAsia="Arial Unicode MS" w:hAnsi="Verdana" w:cs="Poppins"/>
          <w:b/>
          <w:color w:val="000000"/>
          <w:u w:val="single"/>
          <w:lang w:eastAsia="en-GB"/>
        </w:rPr>
      </w:pPr>
      <w:r w:rsidRPr="004D2C5D">
        <w:rPr>
          <w:rFonts w:ascii="Verdana" w:eastAsia="Arial Unicode MS" w:hAnsi="Verdana" w:cs="Poppins"/>
          <w:b/>
          <w:color w:val="000000"/>
          <w:u w:val="single"/>
          <w:lang w:eastAsia="en-GB"/>
        </w:rPr>
        <w:t>Primary Objective/Job Purpose</w:t>
      </w:r>
    </w:p>
    <w:p w14:paraId="5DA529DC" w14:textId="77777777" w:rsidR="00EE4F85" w:rsidRPr="004D2C5D" w:rsidRDefault="00EE4F85" w:rsidP="00EE4F85">
      <w:pPr>
        <w:outlineLvl w:val="0"/>
        <w:rPr>
          <w:rFonts w:ascii="Verdana" w:eastAsia="Arial Unicode MS" w:hAnsi="Verdana" w:cs="Poppins"/>
          <w:b/>
          <w:color w:val="000000"/>
          <w:u w:val="single"/>
          <w:lang w:eastAsia="en-GB"/>
        </w:rPr>
      </w:pPr>
    </w:p>
    <w:p w14:paraId="2443C17A" w14:textId="77777777" w:rsidR="00EE4F85" w:rsidRPr="004D2C5D" w:rsidRDefault="00EE4F85" w:rsidP="00EE4F85">
      <w:pPr>
        <w:rPr>
          <w:rFonts w:ascii="Verdana" w:hAnsi="Verdana" w:cs="Poppins"/>
        </w:rPr>
      </w:pPr>
    </w:p>
    <w:p w14:paraId="56623604" w14:textId="13F42C58" w:rsidR="00EE4F85" w:rsidRPr="004D2C5D" w:rsidRDefault="00EE4F85" w:rsidP="0051473B">
      <w:pPr>
        <w:jc w:val="both"/>
        <w:rPr>
          <w:rFonts w:ascii="Verdana" w:hAnsi="Verdana" w:cs="Poppins"/>
        </w:rPr>
      </w:pPr>
      <w:r w:rsidRPr="004D2C5D">
        <w:rPr>
          <w:rFonts w:ascii="Verdana" w:hAnsi="Verdana" w:cs="Poppins"/>
        </w:rPr>
        <w:t>To implement</w:t>
      </w:r>
      <w:r w:rsidR="0013380B" w:rsidRPr="004D2C5D">
        <w:rPr>
          <w:rFonts w:ascii="Verdana" w:hAnsi="Verdana" w:cs="Poppins"/>
        </w:rPr>
        <w:t xml:space="preserve"> </w:t>
      </w:r>
      <w:r w:rsidR="00BF3263" w:rsidRPr="004D2C5D">
        <w:rPr>
          <w:rFonts w:ascii="Verdana" w:hAnsi="Verdana" w:cs="Poppins"/>
        </w:rPr>
        <w:t>a</w:t>
      </w:r>
      <w:r w:rsidRPr="004D2C5D">
        <w:rPr>
          <w:rFonts w:ascii="Verdana" w:hAnsi="Verdana" w:cs="Poppins"/>
        </w:rPr>
        <w:t xml:space="preserve"> range of activities to recruit, retain and reactivate supporters, maximising their lifetime value; ensuring the best possible supporter experience to aid the team in delivering an annual net income growth in individual giving and legacies.</w:t>
      </w:r>
    </w:p>
    <w:p w14:paraId="10BF2959" w14:textId="77777777" w:rsidR="00EE4F85" w:rsidRPr="004D2C5D" w:rsidRDefault="00EE4F85" w:rsidP="0051473B">
      <w:pPr>
        <w:jc w:val="both"/>
        <w:rPr>
          <w:rFonts w:ascii="Verdana" w:hAnsi="Verdana" w:cs="Poppins"/>
        </w:rPr>
      </w:pPr>
    </w:p>
    <w:p w14:paraId="10A1F268" w14:textId="2F330C9E" w:rsidR="00EE4F85" w:rsidRPr="004D2C5D" w:rsidRDefault="00EE4F85" w:rsidP="0051473B">
      <w:pPr>
        <w:pStyle w:val="p2"/>
        <w:tabs>
          <w:tab w:val="clear" w:pos="720"/>
        </w:tabs>
        <w:spacing w:line="240" w:lineRule="auto"/>
        <w:jc w:val="both"/>
        <w:rPr>
          <w:rFonts w:ascii="Verdana" w:hAnsi="Verdana" w:cs="Poppins"/>
          <w:bCs/>
          <w:sz w:val="24"/>
          <w:szCs w:val="24"/>
        </w:rPr>
      </w:pPr>
      <w:r w:rsidRPr="004D2C5D">
        <w:rPr>
          <w:rFonts w:ascii="Verdana" w:hAnsi="Verdana" w:cs="Poppins"/>
          <w:bCs/>
          <w:sz w:val="24"/>
          <w:szCs w:val="24"/>
        </w:rPr>
        <w:t>To support the development of the team’s fundraising activity, with particular attention to implementing a new strategy for Legacy marketing including legacy communications, legacy marketing collateral, and legacy events.</w:t>
      </w:r>
    </w:p>
    <w:p w14:paraId="16EDC5FB" w14:textId="77777777" w:rsidR="006E5ABF" w:rsidRPr="004D2C5D" w:rsidRDefault="006E5ABF" w:rsidP="0051473B">
      <w:pPr>
        <w:pStyle w:val="p2"/>
        <w:tabs>
          <w:tab w:val="clear" w:pos="720"/>
        </w:tabs>
        <w:spacing w:line="240" w:lineRule="auto"/>
        <w:jc w:val="both"/>
        <w:rPr>
          <w:rFonts w:ascii="Verdana" w:hAnsi="Verdana" w:cs="Poppins"/>
          <w:bCs/>
          <w:sz w:val="24"/>
          <w:szCs w:val="24"/>
        </w:rPr>
      </w:pPr>
    </w:p>
    <w:p w14:paraId="2FDD46AA" w14:textId="77777777" w:rsidR="00EE4F85" w:rsidRPr="004D2C5D" w:rsidRDefault="00EE4F85" w:rsidP="0051473B">
      <w:pPr>
        <w:jc w:val="both"/>
        <w:rPr>
          <w:rFonts w:ascii="Verdana" w:hAnsi="Verdana" w:cs="Poppins"/>
        </w:rPr>
      </w:pPr>
    </w:p>
    <w:p w14:paraId="56ECBB27" w14:textId="77777777" w:rsidR="00EE4F85" w:rsidRPr="004D2C5D" w:rsidRDefault="00EE4F85" w:rsidP="00EE4F85">
      <w:pPr>
        <w:numPr>
          <w:ilvl w:val="12"/>
          <w:numId w:val="0"/>
        </w:numPr>
        <w:rPr>
          <w:rFonts w:ascii="Verdana" w:hAnsi="Verdana" w:cs="Poppins"/>
          <w:b/>
        </w:rPr>
      </w:pPr>
      <w:r w:rsidRPr="004D2C5D">
        <w:rPr>
          <w:rFonts w:ascii="Verdana" w:hAnsi="Verdana" w:cs="Poppins"/>
          <w:b/>
          <w:u w:val="single"/>
        </w:rPr>
        <w:lastRenderedPageBreak/>
        <w:t>Key Tasks and Main Duties</w:t>
      </w:r>
      <w:r w:rsidRPr="004D2C5D">
        <w:rPr>
          <w:rFonts w:ascii="Verdana" w:hAnsi="Verdana" w:cs="Poppins"/>
          <w:b/>
        </w:rPr>
        <w:t>:</w:t>
      </w:r>
    </w:p>
    <w:p w14:paraId="52D4A760" w14:textId="77777777" w:rsidR="00EE4F85" w:rsidRPr="004D2C5D" w:rsidRDefault="00EE4F85" w:rsidP="00EE4F85">
      <w:pPr>
        <w:rPr>
          <w:rFonts w:ascii="Verdana" w:hAnsi="Verdana" w:cs="Poppins"/>
        </w:rPr>
      </w:pPr>
    </w:p>
    <w:p w14:paraId="21849A27" w14:textId="398FCC29" w:rsidR="00EE4F85" w:rsidRPr="004D2C5D" w:rsidRDefault="007B6487" w:rsidP="0051473B">
      <w:pPr>
        <w:jc w:val="both"/>
        <w:rPr>
          <w:rFonts w:ascii="Verdana" w:hAnsi="Verdana" w:cs="Poppins"/>
        </w:rPr>
      </w:pPr>
      <w:r w:rsidRPr="004D2C5D">
        <w:rPr>
          <w:rFonts w:ascii="Verdana" w:hAnsi="Verdana" w:cs="Poppins"/>
        </w:rPr>
        <w:t>1.</w:t>
      </w:r>
      <w:r w:rsidR="00EE4F85" w:rsidRPr="004D2C5D">
        <w:rPr>
          <w:rFonts w:ascii="Verdana" w:hAnsi="Verdana" w:cs="Poppins"/>
        </w:rPr>
        <w:t xml:space="preserve">Work with the </w:t>
      </w:r>
      <w:r w:rsidR="006523B4" w:rsidRPr="004D2C5D">
        <w:rPr>
          <w:rFonts w:ascii="Verdana" w:hAnsi="Verdana" w:cs="Poppins"/>
        </w:rPr>
        <w:t>Supporter Engagement</w:t>
      </w:r>
      <w:r w:rsidR="00EE4F85" w:rsidRPr="004D2C5D">
        <w:rPr>
          <w:rFonts w:ascii="Verdana" w:hAnsi="Verdana" w:cs="Poppins"/>
        </w:rPr>
        <w:t xml:space="preserve"> </w:t>
      </w:r>
      <w:r w:rsidR="00212196">
        <w:rPr>
          <w:rFonts w:ascii="Verdana" w:hAnsi="Verdana" w:cs="Poppins"/>
        </w:rPr>
        <w:t xml:space="preserve">and Legacies Marketing </w:t>
      </w:r>
      <w:r w:rsidR="00EE4F85" w:rsidRPr="004D2C5D">
        <w:rPr>
          <w:rFonts w:ascii="Verdana" w:hAnsi="Verdana" w:cs="Poppins"/>
        </w:rPr>
        <w:t xml:space="preserve">Manager on the development and implementation of individual giving activity across a range of channels and products. </w:t>
      </w:r>
    </w:p>
    <w:p w14:paraId="771A91DF" w14:textId="77777777" w:rsidR="00EE4F85" w:rsidRPr="004D2C5D" w:rsidRDefault="00EE4F85" w:rsidP="0051473B">
      <w:pPr>
        <w:ind w:left="502"/>
        <w:jc w:val="both"/>
        <w:rPr>
          <w:rFonts w:ascii="Verdana" w:hAnsi="Verdana" w:cs="Poppins"/>
        </w:rPr>
      </w:pPr>
    </w:p>
    <w:p w14:paraId="52CD7419" w14:textId="22762662" w:rsidR="00EE4F85" w:rsidRPr="004D2C5D" w:rsidRDefault="00235463" w:rsidP="0051473B">
      <w:pPr>
        <w:jc w:val="both"/>
        <w:rPr>
          <w:rFonts w:ascii="Verdana" w:hAnsi="Verdana" w:cs="Poppins"/>
          <w:color w:val="000000"/>
        </w:rPr>
      </w:pPr>
      <w:r w:rsidRPr="004D2C5D">
        <w:rPr>
          <w:rFonts w:ascii="Verdana" w:hAnsi="Verdana" w:cs="Poppins"/>
        </w:rPr>
        <w:t>2.</w:t>
      </w:r>
      <w:r w:rsidR="00EE4F85" w:rsidRPr="004D2C5D">
        <w:rPr>
          <w:rFonts w:ascii="Verdana" w:hAnsi="Verdana" w:cs="Poppins"/>
        </w:rPr>
        <w:t xml:space="preserve">Work with the </w:t>
      </w:r>
      <w:r w:rsidR="00D9419F" w:rsidRPr="004D2C5D">
        <w:rPr>
          <w:rFonts w:ascii="Verdana" w:hAnsi="Verdana" w:cs="Poppins"/>
        </w:rPr>
        <w:t>Supporter Engagement</w:t>
      </w:r>
      <w:r w:rsidR="00EE4F85" w:rsidRPr="004D2C5D">
        <w:rPr>
          <w:rFonts w:ascii="Verdana" w:hAnsi="Verdana" w:cs="Poppins"/>
        </w:rPr>
        <w:t xml:space="preserve"> team to ensure all warm appeal activity </w:t>
      </w:r>
      <w:r w:rsidR="000350D9" w:rsidRPr="004D2C5D">
        <w:rPr>
          <w:rFonts w:ascii="Verdana" w:hAnsi="Verdana" w:cs="Poppins"/>
        </w:rPr>
        <w:t>is delivered effectively</w:t>
      </w:r>
      <w:r w:rsidR="00E8138F" w:rsidRPr="004D2C5D">
        <w:rPr>
          <w:rFonts w:ascii="Verdana" w:hAnsi="Verdana" w:cs="Poppins"/>
        </w:rPr>
        <w:t xml:space="preserve"> </w:t>
      </w:r>
      <w:r w:rsidRPr="004D2C5D">
        <w:rPr>
          <w:rFonts w:ascii="Verdana" w:hAnsi="Verdana" w:cs="Poppins"/>
        </w:rPr>
        <w:t>on time and within budget.</w:t>
      </w:r>
      <w:r w:rsidR="00EE4F85" w:rsidRPr="004D2C5D">
        <w:rPr>
          <w:rFonts w:ascii="Verdana" w:hAnsi="Verdana" w:cs="Poppins"/>
        </w:rPr>
        <w:t xml:space="preserve"> </w:t>
      </w:r>
      <w:r w:rsidRPr="004D2C5D">
        <w:rPr>
          <w:rFonts w:ascii="Verdana" w:hAnsi="Verdana" w:cs="Poppins"/>
        </w:rPr>
        <w:t>I</w:t>
      </w:r>
      <w:r w:rsidR="00EE4F85" w:rsidRPr="004D2C5D">
        <w:rPr>
          <w:rFonts w:ascii="Verdana" w:hAnsi="Verdana" w:cs="Poppins"/>
        </w:rPr>
        <w:t xml:space="preserve">ncluding the creation of briefing documents, feeding in to copy and design, agreeing data briefs and </w:t>
      </w:r>
      <w:r w:rsidR="00EE4F85" w:rsidRPr="004D2C5D">
        <w:rPr>
          <w:rFonts w:ascii="Verdana" w:hAnsi="Verdana" w:cs="Poppins"/>
          <w:color w:val="000000"/>
        </w:rPr>
        <w:t>ensur</w:t>
      </w:r>
      <w:r w:rsidR="00E8138F" w:rsidRPr="004D2C5D">
        <w:rPr>
          <w:rFonts w:ascii="Verdana" w:hAnsi="Verdana" w:cs="Poppins"/>
          <w:color w:val="000000"/>
        </w:rPr>
        <w:t>ing</w:t>
      </w:r>
      <w:r w:rsidR="00EE4F85" w:rsidRPr="004D2C5D">
        <w:rPr>
          <w:rFonts w:ascii="Verdana" w:hAnsi="Verdana" w:cs="Poppins"/>
          <w:color w:val="000000"/>
        </w:rPr>
        <w:t xml:space="preserve"> that Gift Aid income is maximised.</w:t>
      </w:r>
      <w:r w:rsidR="005E498D" w:rsidRPr="004D2C5D">
        <w:rPr>
          <w:rFonts w:ascii="Verdana" w:hAnsi="Verdana" w:cs="Poppins"/>
          <w:color w:val="000000"/>
        </w:rPr>
        <w:t xml:space="preserve"> </w:t>
      </w:r>
    </w:p>
    <w:p w14:paraId="66F8088C" w14:textId="77777777" w:rsidR="00C25722" w:rsidRPr="004D2C5D" w:rsidRDefault="00C25722" w:rsidP="0051473B">
      <w:pPr>
        <w:pStyle w:val="ListParagraph"/>
        <w:jc w:val="both"/>
        <w:rPr>
          <w:rFonts w:ascii="Verdana" w:hAnsi="Verdana" w:cs="Poppins"/>
          <w:color w:val="000000"/>
          <w:szCs w:val="24"/>
        </w:rPr>
      </w:pPr>
    </w:p>
    <w:p w14:paraId="0E0DC692" w14:textId="77777777" w:rsidR="00EE4F85" w:rsidRPr="004D2C5D" w:rsidRDefault="00EE4F85" w:rsidP="0051473B">
      <w:pPr>
        <w:pStyle w:val="ListParagraph"/>
        <w:jc w:val="both"/>
        <w:rPr>
          <w:rFonts w:ascii="Verdana" w:hAnsi="Verdana" w:cs="Poppins"/>
          <w:color w:val="000000"/>
          <w:szCs w:val="24"/>
        </w:rPr>
      </w:pPr>
    </w:p>
    <w:p w14:paraId="21562E92" w14:textId="2F50688E" w:rsidR="00EE4F85" w:rsidRPr="004D2C5D" w:rsidRDefault="007B6487" w:rsidP="0051473B">
      <w:pPr>
        <w:jc w:val="both"/>
        <w:rPr>
          <w:rFonts w:ascii="Verdana" w:hAnsi="Verdana" w:cs="Poppins"/>
        </w:rPr>
      </w:pPr>
      <w:r w:rsidRPr="004D2C5D">
        <w:rPr>
          <w:rFonts w:ascii="Verdana" w:hAnsi="Verdana" w:cs="Poppins"/>
        </w:rPr>
        <w:t>3.</w:t>
      </w:r>
      <w:r w:rsidR="002A23C7" w:rsidRPr="004D2C5D">
        <w:rPr>
          <w:rFonts w:ascii="Verdana" w:hAnsi="Verdana" w:cs="Poppins"/>
        </w:rPr>
        <w:t>Support</w:t>
      </w:r>
      <w:r w:rsidR="00EE4F85" w:rsidRPr="004D2C5D">
        <w:rPr>
          <w:rFonts w:ascii="Verdana" w:hAnsi="Verdana" w:cs="Poppins"/>
        </w:rPr>
        <w:t xml:space="preserve"> the development and testing of new creative ideas and acquisition activity across a range of channels, including print and digital, for key target audiences to grow income.</w:t>
      </w:r>
      <w:r w:rsidR="003445C1" w:rsidRPr="004D2C5D">
        <w:rPr>
          <w:rFonts w:ascii="Verdana" w:hAnsi="Verdana" w:cs="Poppins"/>
        </w:rPr>
        <w:t xml:space="preserve"> Ensuring acquisition activity is </w:t>
      </w:r>
      <w:r w:rsidR="00E8138F" w:rsidRPr="004D2C5D">
        <w:rPr>
          <w:rFonts w:ascii="Verdana" w:hAnsi="Verdana" w:cs="Poppins"/>
        </w:rPr>
        <w:t>deli</w:t>
      </w:r>
      <w:r w:rsidR="00356E10" w:rsidRPr="004D2C5D">
        <w:rPr>
          <w:rFonts w:ascii="Verdana" w:hAnsi="Verdana" w:cs="Poppins"/>
        </w:rPr>
        <w:t>vered</w:t>
      </w:r>
      <w:r w:rsidR="003445C1" w:rsidRPr="004D2C5D">
        <w:rPr>
          <w:rFonts w:ascii="Verdana" w:hAnsi="Verdana" w:cs="Poppins"/>
        </w:rPr>
        <w:t xml:space="preserve"> from concept</w:t>
      </w:r>
      <w:r w:rsidR="00863C65" w:rsidRPr="004D2C5D">
        <w:rPr>
          <w:rFonts w:ascii="Verdana" w:hAnsi="Verdana" w:cs="Poppins"/>
        </w:rPr>
        <w:t xml:space="preserve"> phase to campaign evaluation</w:t>
      </w:r>
      <w:r w:rsidR="00FF120A" w:rsidRPr="004D2C5D">
        <w:rPr>
          <w:rFonts w:ascii="Verdana" w:hAnsi="Verdana" w:cs="Poppins"/>
        </w:rPr>
        <w:t xml:space="preserve">, </w:t>
      </w:r>
      <w:r w:rsidR="00356E10" w:rsidRPr="004D2C5D">
        <w:rPr>
          <w:rFonts w:ascii="Verdana" w:hAnsi="Verdana" w:cs="Poppins"/>
        </w:rPr>
        <w:t>sticking to time frames</w:t>
      </w:r>
      <w:r w:rsidR="00FF120A" w:rsidRPr="004D2C5D">
        <w:rPr>
          <w:rFonts w:ascii="Verdana" w:hAnsi="Verdana" w:cs="Poppins"/>
        </w:rPr>
        <w:t xml:space="preserve"> and within budget.</w:t>
      </w:r>
    </w:p>
    <w:p w14:paraId="17F90ABE" w14:textId="77777777" w:rsidR="00C25722" w:rsidRPr="004D2C5D" w:rsidRDefault="00C25722" w:rsidP="0051473B">
      <w:pPr>
        <w:jc w:val="both"/>
        <w:rPr>
          <w:rFonts w:ascii="Verdana" w:hAnsi="Verdana" w:cs="Poppins"/>
        </w:rPr>
      </w:pPr>
    </w:p>
    <w:p w14:paraId="3C280380" w14:textId="4305364A" w:rsidR="00EE4F85" w:rsidRPr="004D2C5D" w:rsidRDefault="007B6487" w:rsidP="0051473B">
      <w:pPr>
        <w:jc w:val="both"/>
        <w:rPr>
          <w:rFonts w:ascii="Verdana" w:hAnsi="Verdana" w:cs="Poppins"/>
        </w:rPr>
      </w:pPr>
      <w:r w:rsidRPr="004D2C5D">
        <w:rPr>
          <w:rFonts w:ascii="Verdana" w:hAnsi="Verdana" w:cs="Poppins"/>
        </w:rPr>
        <w:t>4.</w:t>
      </w:r>
      <w:r w:rsidR="00EE4F85" w:rsidRPr="004D2C5D">
        <w:rPr>
          <w:rFonts w:ascii="Verdana" w:hAnsi="Verdana" w:cs="Poppins"/>
        </w:rPr>
        <w:t>Support the development of digital fundraising activity, maximising opportunities for donations via the website, email communications and social media marketing.</w:t>
      </w:r>
    </w:p>
    <w:p w14:paraId="28101895" w14:textId="69CF1D22" w:rsidR="00924927" w:rsidRPr="004D2C5D" w:rsidRDefault="00924927" w:rsidP="0051473B">
      <w:pPr>
        <w:ind w:left="502"/>
        <w:jc w:val="both"/>
        <w:rPr>
          <w:rFonts w:ascii="Verdana" w:hAnsi="Verdana" w:cs="Poppins"/>
        </w:rPr>
      </w:pPr>
    </w:p>
    <w:p w14:paraId="661B0710" w14:textId="77777777" w:rsidR="00EE4F85" w:rsidRPr="004D2C5D" w:rsidRDefault="00EE4F85" w:rsidP="0051473B">
      <w:pPr>
        <w:ind w:left="502"/>
        <w:jc w:val="both"/>
        <w:rPr>
          <w:rFonts w:ascii="Verdana" w:hAnsi="Verdana" w:cs="Poppins"/>
        </w:rPr>
      </w:pPr>
    </w:p>
    <w:p w14:paraId="35EADF2F" w14:textId="62F41B9D" w:rsidR="00EE4F85" w:rsidRPr="004D2C5D" w:rsidRDefault="007B6487" w:rsidP="0051473B">
      <w:pPr>
        <w:jc w:val="both"/>
        <w:rPr>
          <w:rFonts w:ascii="Verdana" w:hAnsi="Verdana" w:cs="Poppins"/>
        </w:rPr>
      </w:pPr>
      <w:r w:rsidRPr="004D2C5D">
        <w:rPr>
          <w:rFonts w:ascii="Verdana" w:hAnsi="Verdana" w:cs="Poppins"/>
        </w:rPr>
        <w:t>5.</w:t>
      </w:r>
      <w:r w:rsidR="00EE4F85" w:rsidRPr="004D2C5D">
        <w:rPr>
          <w:rFonts w:ascii="Verdana" w:hAnsi="Verdana" w:cs="Poppins"/>
        </w:rPr>
        <w:t xml:space="preserve">Work with the </w:t>
      </w:r>
      <w:r w:rsidR="006523B4" w:rsidRPr="004D2C5D">
        <w:rPr>
          <w:rFonts w:ascii="Verdana" w:hAnsi="Verdana" w:cs="Poppins"/>
        </w:rPr>
        <w:t>Supporter Engagement</w:t>
      </w:r>
      <w:r w:rsidR="00EE4F85" w:rsidRPr="004D2C5D">
        <w:rPr>
          <w:rFonts w:ascii="Verdana" w:hAnsi="Verdana" w:cs="Poppins"/>
        </w:rPr>
        <w:t xml:space="preserve"> and Legacies Manager</w:t>
      </w:r>
      <w:r w:rsidR="00356E10" w:rsidRPr="004D2C5D">
        <w:rPr>
          <w:rFonts w:ascii="Verdana" w:hAnsi="Verdana" w:cs="Poppins"/>
        </w:rPr>
        <w:t xml:space="preserve"> and Head of Supporter Engagement</w:t>
      </w:r>
      <w:r w:rsidR="00EE4F85" w:rsidRPr="004D2C5D">
        <w:rPr>
          <w:rFonts w:ascii="Verdana" w:hAnsi="Verdana" w:cs="Poppins"/>
        </w:rPr>
        <w:t xml:space="preserve"> to implement</w:t>
      </w:r>
      <w:r w:rsidR="0042603C" w:rsidRPr="004D2C5D">
        <w:rPr>
          <w:rFonts w:ascii="Verdana" w:hAnsi="Verdana" w:cs="Poppins"/>
        </w:rPr>
        <w:t xml:space="preserve"> the new</w:t>
      </w:r>
      <w:r w:rsidR="00EE4F85" w:rsidRPr="004D2C5D">
        <w:rPr>
          <w:rFonts w:ascii="Verdana" w:hAnsi="Verdana" w:cs="Poppins"/>
        </w:rPr>
        <w:t xml:space="preserve"> </w:t>
      </w:r>
      <w:r w:rsidR="00356E10" w:rsidRPr="004D2C5D">
        <w:rPr>
          <w:rFonts w:ascii="Verdana" w:hAnsi="Verdana" w:cs="Poppins"/>
        </w:rPr>
        <w:t xml:space="preserve">2025 </w:t>
      </w:r>
      <w:r w:rsidR="00EE4F85" w:rsidRPr="004D2C5D">
        <w:rPr>
          <w:rFonts w:ascii="Verdana" w:hAnsi="Verdana" w:cs="Poppins"/>
        </w:rPr>
        <w:t>legacy marketing strategy</w:t>
      </w:r>
      <w:r w:rsidR="005B2581" w:rsidRPr="004D2C5D">
        <w:rPr>
          <w:rFonts w:ascii="Verdana" w:hAnsi="Verdana" w:cs="Poppins"/>
        </w:rPr>
        <w:t xml:space="preserve">. </w:t>
      </w:r>
      <w:r w:rsidR="0042603C" w:rsidRPr="004D2C5D">
        <w:rPr>
          <w:rFonts w:ascii="Verdana" w:hAnsi="Verdana" w:cs="Poppins"/>
        </w:rPr>
        <w:t xml:space="preserve">Delivering </w:t>
      </w:r>
      <w:r w:rsidR="00F04574" w:rsidRPr="004D2C5D">
        <w:rPr>
          <w:rFonts w:ascii="Verdana" w:hAnsi="Verdana" w:cs="Poppins"/>
        </w:rPr>
        <w:t xml:space="preserve">legacy </w:t>
      </w:r>
      <w:r w:rsidR="00EE4F85" w:rsidRPr="004D2C5D">
        <w:rPr>
          <w:rFonts w:ascii="Verdana" w:hAnsi="Verdana" w:cs="Poppins"/>
        </w:rPr>
        <w:t>acquisition</w:t>
      </w:r>
      <w:r w:rsidR="00F04574" w:rsidRPr="004D2C5D">
        <w:rPr>
          <w:rFonts w:ascii="Verdana" w:hAnsi="Verdana" w:cs="Poppins"/>
        </w:rPr>
        <w:t xml:space="preserve"> </w:t>
      </w:r>
      <w:r w:rsidR="005E7ABB" w:rsidRPr="004D2C5D">
        <w:rPr>
          <w:rFonts w:ascii="Verdana" w:hAnsi="Verdana" w:cs="Poppins"/>
        </w:rPr>
        <w:t>activity</w:t>
      </w:r>
      <w:r w:rsidR="00F04574" w:rsidRPr="004D2C5D">
        <w:rPr>
          <w:rFonts w:ascii="Verdana" w:hAnsi="Verdana" w:cs="Poppins"/>
        </w:rPr>
        <w:t xml:space="preserve"> </w:t>
      </w:r>
      <w:r w:rsidR="005E7ABB" w:rsidRPr="004D2C5D">
        <w:rPr>
          <w:rFonts w:ascii="Verdana" w:hAnsi="Verdana" w:cs="Poppins"/>
        </w:rPr>
        <w:t xml:space="preserve">whilst implementing </w:t>
      </w:r>
      <w:r w:rsidR="00F61078" w:rsidRPr="004D2C5D">
        <w:rPr>
          <w:rFonts w:ascii="Verdana" w:hAnsi="Verdana" w:cs="Poppins"/>
        </w:rPr>
        <w:t xml:space="preserve">a marketing pipeline to maximise enquiries, pledges and measure </w:t>
      </w:r>
      <w:r w:rsidR="002A23C7" w:rsidRPr="004D2C5D">
        <w:rPr>
          <w:rFonts w:ascii="Verdana" w:hAnsi="Verdana" w:cs="Poppins"/>
        </w:rPr>
        <w:t>KPIS.</w:t>
      </w:r>
    </w:p>
    <w:p w14:paraId="41EE94FB" w14:textId="77777777" w:rsidR="00F2137B" w:rsidRPr="004D2C5D" w:rsidRDefault="00F2137B" w:rsidP="0051473B">
      <w:pPr>
        <w:ind w:left="502"/>
        <w:jc w:val="both"/>
        <w:rPr>
          <w:rFonts w:ascii="Verdana" w:hAnsi="Verdana" w:cs="Poppins"/>
        </w:rPr>
      </w:pPr>
    </w:p>
    <w:p w14:paraId="3568806C" w14:textId="77777777" w:rsidR="00EE4F85" w:rsidRPr="004D2C5D" w:rsidRDefault="00EE4F85" w:rsidP="0051473B">
      <w:pPr>
        <w:jc w:val="both"/>
        <w:rPr>
          <w:rFonts w:ascii="Verdana" w:hAnsi="Verdana" w:cs="Poppins"/>
        </w:rPr>
      </w:pPr>
    </w:p>
    <w:p w14:paraId="568791B7" w14:textId="54B6FD9F" w:rsidR="00EE4F85" w:rsidRPr="004D2C5D" w:rsidRDefault="007B6487" w:rsidP="0051473B">
      <w:pPr>
        <w:jc w:val="both"/>
        <w:rPr>
          <w:rFonts w:ascii="Verdana" w:hAnsi="Verdana" w:cs="Poppins"/>
        </w:rPr>
      </w:pPr>
      <w:r w:rsidRPr="004D2C5D">
        <w:rPr>
          <w:rFonts w:ascii="Verdana" w:hAnsi="Verdana" w:cs="Poppins"/>
        </w:rPr>
        <w:t>6.</w:t>
      </w:r>
      <w:r w:rsidR="00EE4F85" w:rsidRPr="004D2C5D">
        <w:rPr>
          <w:rFonts w:ascii="Verdana" w:hAnsi="Verdana" w:cs="Poppins"/>
        </w:rPr>
        <w:t xml:space="preserve">Work with the </w:t>
      </w:r>
      <w:r w:rsidR="00267AFF" w:rsidRPr="004D2C5D">
        <w:rPr>
          <w:rFonts w:ascii="Verdana" w:hAnsi="Verdana" w:cs="Poppins"/>
        </w:rPr>
        <w:t>Supporter Engagement Team</w:t>
      </w:r>
      <w:r w:rsidR="00EE4F85" w:rsidRPr="004D2C5D">
        <w:rPr>
          <w:rFonts w:ascii="Verdana" w:hAnsi="Verdana" w:cs="Poppins"/>
        </w:rPr>
        <w:t xml:space="preserve"> to create and deliver </w:t>
      </w:r>
      <w:r w:rsidR="00B704A1" w:rsidRPr="004D2C5D">
        <w:rPr>
          <w:rFonts w:ascii="Verdana" w:hAnsi="Verdana" w:cs="Poppins"/>
        </w:rPr>
        <w:t>supporter journeys</w:t>
      </w:r>
      <w:r w:rsidR="00EE4F85" w:rsidRPr="004D2C5D">
        <w:rPr>
          <w:rFonts w:ascii="Verdana" w:hAnsi="Verdana" w:cs="Poppins"/>
        </w:rPr>
        <w:t xml:space="preserve"> which increase donor engagement, retention</w:t>
      </w:r>
      <w:r w:rsidR="00C1796A" w:rsidRPr="004D2C5D">
        <w:rPr>
          <w:rFonts w:ascii="Verdana" w:hAnsi="Verdana" w:cs="Poppins"/>
        </w:rPr>
        <w:t>, conversion</w:t>
      </w:r>
      <w:r w:rsidR="00EE4F85" w:rsidRPr="004D2C5D">
        <w:rPr>
          <w:rFonts w:ascii="Verdana" w:hAnsi="Verdana" w:cs="Poppins"/>
        </w:rPr>
        <w:t xml:space="preserve"> and lifetime value.</w:t>
      </w:r>
      <w:r w:rsidR="008A232D" w:rsidRPr="004D2C5D">
        <w:rPr>
          <w:rFonts w:ascii="Verdana" w:hAnsi="Verdana" w:cs="Poppins"/>
        </w:rPr>
        <w:t xml:space="preserve"> </w:t>
      </w:r>
    </w:p>
    <w:p w14:paraId="2DF2D483" w14:textId="77777777" w:rsidR="00C1796A" w:rsidRPr="004D2C5D" w:rsidRDefault="00C1796A" w:rsidP="0051473B">
      <w:pPr>
        <w:pStyle w:val="ListParagraph"/>
        <w:ind w:left="502"/>
        <w:jc w:val="both"/>
        <w:rPr>
          <w:rFonts w:ascii="Verdana" w:hAnsi="Verdana" w:cs="Poppins"/>
          <w:szCs w:val="24"/>
        </w:rPr>
      </w:pPr>
    </w:p>
    <w:p w14:paraId="29EE00A9" w14:textId="44D8B3DD" w:rsidR="00EE4F85" w:rsidRPr="004D2C5D" w:rsidRDefault="007B6487" w:rsidP="0051473B">
      <w:pPr>
        <w:jc w:val="both"/>
        <w:rPr>
          <w:rFonts w:ascii="Verdana" w:hAnsi="Verdana" w:cs="Poppins"/>
        </w:rPr>
      </w:pPr>
      <w:r w:rsidRPr="004D2C5D">
        <w:rPr>
          <w:rFonts w:ascii="Verdana" w:hAnsi="Verdana" w:cs="Poppins"/>
        </w:rPr>
        <w:t>7.</w:t>
      </w:r>
      <w:r w:rsidR="00D357D4" w:rsidRPr="004D2C5D">
        <w:rPr>
          <w:rFonts w:ascii="Verdana" w:hAnsi="Verdana" w:cs="Poppins"/>
        </w:rPr>
        <w:t>Produce data</w:t>
      </w:r>
      <w:r w:rsidR="00E11AA3" w:rsidRPr="004D2C5D">
        <w:rPr>
          <w:rFonts w:ascii="Verdana" w:hAnsi="Verdana" w:cs="Poppins"/>
        </w:rPr>
        <w:t xml:space="preserve"> and insight driven end of campaign analysis</w:t>
      </w:r>
      <w:r w:rsidR="00EE4F85" w:rsidRPr="004D2C5D">
        <w:rPr>
          <w:rFonts w:ascii="Verdana" w:hAnsi="Verdana" w:cs="Poppins"/>
        </w:rPr>
        <w:t>,</w:t>
      </w:r>
      <w:r w:rsidR="00E11AA3" w:rsidRPr="004D2C5D">
        <w:rPr>
          <w:rFonts w:ascii="Verdana" w:hAnsi="Verdana" w:cs="Poppins"/>
        </w:rPr>
        <w:t xml:space="preserve"> </w:t>
      </w:r>
      <w:r w:rsidR="00EE4F85" w:rsidRPr="004D2C5D">
        <w:rPr>
          <w:rFonts w:ascii="Verdana" w:hAnsi="Verdana" w:cs="Poppins"/>
        </w:rPr>
        <w:t>using learnings and supporter insights to make recommendations for future activity.</w:t>
      </w:r>
    </w:p>
    <w:p w14:paraId="2A9C0B71" w14:textId="77777777" w:rsidR="00EE4F85" w:rsidRPr="004D2C5D" w:rsidRDefault="00EE4F85" w:rsidP="0051473B">
      <w:pPr>
        <w:jc w:val="both"/>
        <w:rPr>
          <w:rFonts w:ascii="Verdana" w:hAnsi="Verdana" w:cs="Poppins"/>
        </w:rPr>
      </w:pPr>
    </w:p>
    <w:p w14:paraId="3F6FC2CC" w14:textId="6336D36F" w:rsidR="00EE4F85" w:rsidRPr="004D2C5D" w:rsidRDefault="007B6487" w:rsidP="0051473B">
      <w:pPr>
        <w:jc w:val="both"/>
        <w:rPr>
          <w:rFonts w:ascii="Verdana" w:hAnsi="Verdana" w:cs="Poppins"/>
        </w:rPr>
      </w:pPr>
      <w:r w:rsidRPr="004D2C5D">
        <w:rPr>
          <w:rFonts w:ascii="Verdana" w:hAnsi="Verdana" w:cs="Poppins"/>
        </w:rPr>
        <w:t>8.</w:t>
      </w:r>
      <w:r w:rsidR="00091D6A" w:rsidRPr="004D2C5D">
        <w:rPr>
          <w:rFonts w:ascii="Verdana" w:hAnsi="Verdana" w:cs="Poppins"/>
        </w:rPr>
        <w:t>Managed relationships</w:t>
      </w:r>
      <w:r w:rsidR="00EE4F85" w:rsidRPr="004D2C5D">
        <w:rPr>
          <w:rFonts w:ascii="Verdana" w:hAnsi="Verdana" w:cs="Poppins"/>
        </w:rPr>
        <w:t xml:space="preserve"> with</w:t>
      </w:r>
      <w:r w:rsidR="00091D6A" w:rsidRPr="004D2C5D">
        <w:rPr>
          <w:rFonts w:ascii="Verdana" w:hAnsi="Verdana" w:cs="Poppins"/>
        </w:rPr>
        <w:t xml:space="preserve"> key stakeholders including</w:t>
      </w:r>
      <w:r w:rsidR="00EE4F85" w:rsidRPr="004D2C5D">
        <w:rPr>
          <w:rFonts w:ascii="Verdana" w:hAnsi="Verdana" w:cs="Poppins"/>
        </w:rPr>
        <w:t xml:space="preserve"> external suppliers, including creative agencies, list brokers and printers, to ensure they meet RSBC standards.</w:t>
      </w:r>
      <w:r w:rsidR="007A1B69" w:rsidRPr="004D2C5D">
        <w:rPr>
          <w:rFonts w:ascii="Verdana" w:hAnsi="Verdana" w:cs="Poppins"/>
        </w:rPr>
        <w:t xml:space="preserve"> </w:t>
      </w:r>
    </w:p>
    <w:p w14:paraId="3D90D04B" w14:textId="77777777" w:rsidR="00EE4F85" w:rsidRPr="004D2C5D" w:rsidRDefault="00EE4F85" w:rsidP="0051473B">
      <w:pPr>
        <w:pStyle w:val="ListParagraph"/>
        <w:jc w:val="both"/>
        <w:rPr>
          <w:rFonts w:ascii="Verdana" w:hAnsi="Verdana" w:cs="Poppins"/>
          <w:szCs w:val="24"/>
        </w:rPr>
      </w:pPr>
    </w:p>
    <w:p w14:paraId="7793B252" w14:textId="271CD938" w:rsidR="00EE4F85" w:rsidRPr="004D2C5D" w:rsidRDefault="007B6487" w:rsidP="0051473B">
      <w:pPr>
        <w:jc w:val="both"/>
        <w:rPr>
          <w:rFonts w:ascii="Verdana" w:hAnsi="Verdana" w:cs="Poppins"/>
        </w:rPr>
      </w:pPr>
      <w:r w:rsidRPr="004D2C5D">
        <w:rPr>
          <w:rFonts w:ascii="Verdana" w:hAnsi="Verdana" w:cs="Poppins"/>
        </w:rPr>
        <w:t>9.</w:t>
      </w:r>
      <w:r w:rsidR="00EE4F85" w:rsidRPr="004D2C5D">
        <w:rPr>
          <w:rFonts w:ascii="Verdana" w:hAnsi="Verdana" w:cs="Poppins"/>
        </w:rPr>
        <w:t>Provide cover for the Individual Giving and Supporter Care Executive when needed including taking and processing donations and responding to supporter queries via phone, mail and email.</w:t>
      </w:r>
    </w:p>
    <w:p w14:paraId="3471AD85" w14:textId="77777777" w:rsidR="00EE4F85" w:rsidRPr="004D2C5D" w:rsidRDefault="00EE4F85" w:rsidP="0051473B">
      <w:pPr>
        <w:jc w:val="both"/>
        <w:rPr>
          <w:rFonts w:ascii="Verdana" w:hAnsi="Verdana" w:cs="Poppins"/>
        </w:rPr>
      </w:pPr>
    </w:p>
    <w:p w14:paraId="081AA2F5" w14:textId="22B4351B" w:rsidR="00EE4F85" w:rsidRPr="004D2C5D" w:rsidRDefault="007B6487" w:rsidP="0051473B">
      <w:pPr>
        <w:jc w:val="both"/>
        <w:rPr>
          <w:rFonts w:ascii="Verdana" w:hAnsi="Verdana" w:cs="Poppins"/>
        </w:rPr>
      </w:pPr>
      <w:r w:rsidRPr="004D2C5D">
        <w:rPr>
          <w:rFonts w:ascii="Verdana" w:hAnsi="Verdana" w:cs="Poppins"/>
          <w:lang w:val="en-GB"/>
        </w:rPr>
        <w:t>1</w:t>
      </w:r>
      <w:r w:rsidR="00267AFF" w:rsidRPr="004D2C5D">
        <w:rPr>
          <w:rFonts w:ascii="Verdana" w:hAnsi="Verdana" w:cs="Poppins"/>
          <w:lang w:val="en-GB"/>
        </w:rPr>
        <w:t>0</w:t>
      </w:r>
      <w:r w:rsidRPr="004D2C5D">
        <w:rPr>
          <w:rFonts w:ascii="Verdana" w:hAnsi="Verdana" w:cs="Poppins"/>
          <w:lang w:val="en-GB"/>
        </w:rPr>
        <w:t>.</w:t>
      </w:r>
      <w:r w:rsidR="00FF746C" w:rsidRPr="004D2C5D">
        <w:rPr>
          <w:rFonts w:ascii="Verdana" w:hAnsi="Verdana" w:cs="Poppins"/>
        </w:rPr>
        <w:t>Maximize</w:t>
      </w:r>
      <w:r w:rsidR="00EE4F85" w:rsidRPr="004D2C5D">
        <w:rPr>
          <w:rFonts w:ascii="Verdana" w:hAnsi="Verdana" w:cs="Poppins"/>
        </w:rPr>
        <w:t xml:space="preserve"> use of the CRM database to provide </w:t>
      </w:r>
      <w:r w:rsidRPr="004D2C5D">
        <w:rPr>
          <w:rFonts w:ascii="Verdana" w:hAnsi="Verdana" w:cs="Poppins"/>
        </w:rPr>
        <w:t>insight led segmentation</w:t>
      </w:r>
      <w:r w:rsidR="00EE4F85" w:rsidRPr="004D2C5D">
        <w:rPr>
          <w:rFonts w:ascii="Verdana" w:hAnsi="Verdana" w:cs="Poppins"/>
        </w:rPr>
        <w:t xml:space="preserve"> to inform key decisions</w:t>
      </w:r>
    </w:p>
    <w:p w14:paraId="00EA4A1A" w14:textId="77777777" w:rsidR="00EE4F85" w:rsidRPr="004D2C5D" w:rsidRDefault="00EE4F85" w:rsidP="0051473B">
      <w:pPr>
        <w:jc w:val="both"/>
        <w:rPr>
          <w:rFonts w:ascii="Verdana" w:hAnsi="Verdana" w:cs="Poppins"/>
        </w:rPr>
      </w:pPr>
    </w:p>
    <w:p w14:paraId="37298AA8" w14:textId="3AE808DA" w:rsidR="00EE4F85" w:rsidRPr="004D2C5D" w:rsidRDefault="007B6487" w:rsidP="0051473B">
      <w:pPr>
        <w:jc w:val="both"/>
        <w:rPr>
          <w:rFonts w:ascii="Verdana" w:hAnsi="Verdana" w:cs="Poppins"/>
        </w:rPr>
      </w:pPr>
      <w:r w:rsidRPr="004D2C5D">
        <w:rPr>
          <w:rFonts w:ascii="Verdana" w:hAnsi="Verdana" w:cs="Poppins"/>
        </w:rPr>
        <w:lastRenderedPageBreak/>
        <w:t>1</w:t>
      </w:r>
      <w:r w:rsidR="00267AFF" w:rsidRPr="004D2C5D">
        <w:rPr>
          <w:rFonts w:ascii="Verdana" w:hAnsi="Verdana" w:cs="Poppins"/>
        </w:rPr>
        <w:t>1</w:t>
      </w:r>
      <w:r w:rsidRPr="004D2C5D">
        <w:rPr>
          <w:rFonts w:ascii="Verdana" w:hAnsi="Verdana" w:cs="Poppins"/>
        </w:rPr>
        <w:t>.</w:t>
      </w:r>
      <w:r w:rsidR="00EE4F85" w:rsidRPr="004D2C5D">
        <w:rPr>
          <w:rFonts w:ascii="Verdana" w:hAnsi="Verdana" w:cs="Poppins"/>
        </w:rPr>
        <w:t>Keep abreast of industry-wide individual giving and legacy marketing developments and technological innovations.</w:t>
      </w:r>
    </w:p>
    <w:p w14:paraId="4FB92640" w14:textId="77777777" w:rsidR="00EE4F85" w:rsidRPr="004D2C5D" w:rsidRDefault="00EE4F85" w:rsidP="0051473B">
      <w:pPr>
        <w:ind w:left="502"/>
        <w:jc w:val="both"/>
        <w:rPr>
          <w:rFonts w:ascii="Verdana" w:hAnsi="Verdana" w:cs="Poppins"/>
        </w:rPr>
      </w:pPr>
    </w:p>
    <w:p w14:paraId="5EF661C3" w14:textId="437717EA" w:rsidR="00C875CB" w:rsidRPr="004D2C5D" w:rsidRDefault="007B6487" w:rsidP="0051473B">
      <w:pPr>
        <w:autoSpaceDE w:val="0"/>
        <w:autoSpaceDN w:val="0"/>
        <w:adjustRightInd w:val="0"/>
        <w:jc w:val="both"/>
        <w:rPr>
          <w:rFonts w:ascii="Verdana" w:hAnsi="Verdana" w:cs="Poppins"/>
          <w:bCs/>
          <w:color w:val="000000"/>
        </w:rPr>
      </w:pPr>
      <w:r w:rsidRPr="004D2C5D">
        <w:rPr>
          <w:rFonts w:ascii="Verdana" w:hAnsi="Verdana" w:cs="Poppins"/>
          <w:bCs/>
          <w:color w:val="000000"/>
        </w:rPr>
        <w:t>1</w:t>
      </w:r>
      <w:r w:rsidR="00267AFF" w:rsidRPr="004D2C5D">
        <w:rPr>
          <w:rFonts w:ascii="Verdana" w:hAnsi="Verdana" w:cs="Poppins"/>
          <w:bCs/>
          <w:color w:val="000000"/>
        </w:rPr>
        <w:t>2</w:t>
      </w:r>
      <w:r w:rsidRPr="004D2C5D">
        <w:rPr>
          <w:rFonts w:ascii="Verdana" w:hAnsi="Verdana" w:cs="Poppins"/>
          <w:bCs/>
          <w:color w:val="000000"/>
        </w:rPr>
        <w:t>.</w:t>
      </w:r>
      <w:r w:rsidR="00EE4F85" w:rsidRPr="004D2C5D">
        <w:rPr>
          <w:rFonts w:ascii="Verdana" w:hAnsi="Verdana" w:cs="Poppins"/>
          <w:bCs/>
          <w:color w:val="000000"/>
        </w:rPr>
        <w:t xml:space="preserve">Ensure effective financial management </w:t>
      </w:r>
      <w:r w:rsidR="006E5ABF" w:rsidRPr="004D2C5D">
        <w:rPr>
          <w:rFonts w:ascii="Verdana" w:hAnsi="Verdana" w:cs="Poppins"/>
          <w:bCs/>
          <w:color w:val="000000"/>
        </w:rPr>
        <w:t>on managed projects</w:t>
      </w:r>
      <w:r w:rsidR="00EE4F85" w:rsidRPr="004D2C5D">
        <w:rPr>
          <w:rFonts w:ascii="Verdana" w:hAnsi="Verdana" w:cs="Poppins"/>
          <w:bCs/>
          <w:color w:val="000000"/>
        </w:rPr>
        <w:t xml:space="preserve"> including raising purchase orders and keeping expenditure trackers </w:t>
      </w:r>
      <w:r w:rsidR="002A23C7" w:rsidRPr="004D2C5D">
        <w:rPr>
          <w:rFonts w:ascii="Verdana" w:hAnsi="Verdana" w:cs="Poppins"/>
          <w:bCs/>
          <w:color w:val="000000"/>
        </w:rPr>
        <w:t>up to date</w:t>
      </w:r>
      <w:r w:rsidR="00EE4F85" w:rsidRPr="004D2C5D">
        <w:rPr>
          <w:rFonts w:ascii="Verdana" w:hAnsi="Verdana" w:cs="Poppins"/>
          <w:bCs/>
          <w:color w:val="000000"/>
        </w:rPr>
        <w:t>.</w:t>
      </w:r>
      <w:r w:rsidR="008A232D" w:rsidRPr="004D2C5D">
        <w:rPr>
          <w:rFonts w:ascii="Verdana" w:hAnsi="Verdana" w:cs="Poppins"/>
          <w:bCs/>
          <w:color w:val="000000"/>
        </w:rPr>
        <w:t xml:space="preserve"> </w:t>
      </w:r>
    </w:p>
    <w:p w14:paraId="68DA9900" w14:textId="77777777" w:rsidR="00EE4F85" w:rsidRPr="004D2C5D" w:rsidRDefault="00EE4F85" w:rsidP="0051473B">
      <w:pPr>
        <w:autoSpaceDE w:val="0"/>
        <w:autoSpaceDN w:val="0"/>
        <w:adjustRightInd w:val="0"/>
        <w:jc w:val="both"/>
        <w:rPr>
          <w:rFonts w:ascii="Verdana" w:hAnsi="Verdana" w:cs="Poppins"/>
          <w:bCs/>
          <w:color w:val="000000"/>
        </w:rPr>
      </w:pPr>
    </w:p>
    <w:p w14:paraId="252C9222" w14:textId="25CD6781" w:rsidR="00EE4F85" w:rsidRPr="004D2C5D" w:rsidRDefault="007B6487" w:rsidP="0051473B">
      <w:pPr>
        <w:autoSpaceDE w:val="0"/>
        <w:autoSpaceDN w:val="0"/>
        <w:adjustRightInd w:val="0"/>
        <w:jc w:val="both"/>
        <w:rPr>
          <w:rFonts w:ascii="Verdana" w:hAnsi="Verdana" w:cs="Poppins"/>
          <w:bCs/>
          <w:color w:val="000000"/>
        </w:rPr>
      </w:pPr>
      <w:r w:rsidRPr="004D2C5D">
        <w:rPr>
          <w:rFonts w:ascii="Verdana" w:hAnsi="Verdana" w:cs="Poppins"/>
          <w:bCs/>
          <w:color w:val="000000"/>
        </w:rPr>
        <w:t>1</w:t>
      </w:r>
      <w:r w:rsidR="00267AFF" w:rsidRPr="004D2C5D">
        <w:rPr>
          <w:rFonts w:ascii="Verdana" w:hAnsi="Verdana" w:cs="Poppins"/>
          <w:bCs/>
          <w:color w:val="000000"/>
        </w:rPr>
        <w:t>3</w:t>
      </w:r>
      <w:r w:rsidRPr="004D2C5D">
        <w:rPr>
          <w:rFonts w:ascii="Verdana" w:hAnsi="Verdana" w:cs="Poppins"/>
          <w:bCs/>
          <w:color w:val="000000"/>
        </w:rPr>
        <w:t>.</w:t>
      </w:r>
      <w:r w:rsidR="00EE4F85" w:rsidRPr="004D2C5D">
        <w:rPr>
          <w:rFonts w:ascii="Verdana" w:hAnsi="Verdana" w:cs="Poppins"/>
          <w:bCs/>
          <w:color w:val="000000"/>
        </w:rPr>
        <w:t>Carry out all duties and responsibilities in line with organisational policy, and best practice guidelines, demonstrating accountability to donors, supporters and volunteers and always operating with openness, honesty and transparency.</w:t>
      </w:r>
    </w:p>
    <w:p w14:paraId="39EEE2DE" w14:textId="77777777" w:rsidR="00EE4F85" w:rsidRPr="004D2C5D" w:rsidRDefault="00EE4F85" w:rsidP="0051473B">
      <w:pPr>
        <w:autoSpaceDE w:val="0"/>
        <w:autoSpaceDN w:val="0"/>
        <w:adjustRightInd w:val="0"/>
        <w:jc w:val="both"/>
        <w:rPr>
          <w:rFonts w:ascii="Verdana" w:hAnsi="Verdana" w:cs="Poppins"/>
          <w:bCs/>
          <w:color w:val="000000"/>
        </w:rPr>
      </w:pPr>
    </w:p>
    <w:p w14:paraId="1C822130" w14:textId="68EC20D6" w:rsidR="00EE4F85" w:rsidRPr="004D2C5D" w:rsidRDefault="007B6487" w:rsidP="0051473B">
      <w:pPr>
        <w:autoSpaceDE w:val="0"/>
        <w:autoSpaceDN w:val="0"/>
        <w:adjustRightInd w:val="0"/>
        <w:jc w:val="both"/>
        <w:rPr>
          <w:rFonts w:ascii="Verdana" w:hAnsi="Verdana" w:cs="Poppins"/>
          <w:bCs/>
          <w:color w:val="000000"/>
        </w:rPr>
      </w:pPr>
      <w:r w:rsidRPr="004D2C5D">
        <w:rPr>
          <w:rFonts w:ascii="Verdana" w:hAnsi="Verdana" w:cs="Poppins"/>
          <w:bCs/>
          <w:color w:val="000000"/>
        </w:rPr>
        <w:t>1</w:t>
      </w:r>
      <w:r w:rsidR="00267AFF" w:rsidRPr="004D2C5D">
        <w:rPr>
          <w:rFonts w:ascii="Verdana" w:hAnsi="Verdana" w:cs="Poppins"/>
          <w:bCs/>
          <w:color w:val="000000"/>
        </w:rPr>
        <w:t>4</w:t>
      </w:r>
      <w:r w:rsidRPr="004D2C5D">
        <w:rPr>
          <w:rFonts w:ascii="Verdana" w:hAnsi="Verdana" w:cs="Poppins"/>
          <w:bCs/>
          <w:color w:val="000000"/>
        </w:rPr>
        <w:t>.</w:t>
      </w:r>
      <w:r w:rsidR="00EE4F85" w:rsidRPr="004D2C5D">
        <w:rPr>
          <w:rFonts w:ascii="Verdana" w:hAnsi="Verdana" w:cs="Poppins"/>
          <w:bCs/>
          <w:color w:val="000000"/>
        </w:rPr>
        <w:t>Ensure that equality and diversity is embedded in all activities.</w:t>
      </w:r>
    </w:p>
    <w:p w14:paraId="473FED4D" w14:textId="77777777" w:rsidR="00EE4F85" w:rsidRPr="004D2C5D" w:rsidRDefault="00EE4F85" w:rsidP="0051473B">
      <w:pPr>
        <w:autoSpaceDE w:val="0"/>
        <w:autoSpaceDN w:val="0"/>
        <w:adjustRightInd w:val="0"/>
        <w:ind w:left="502"/>
        <w:jc w:val="both"/>
        <w:rPr>
          <w:rFonts w:ascii="Verdana" w:hAnsi="Verdana" w:cs="Poppins"/>
          <w:bCs/>
          <w:color w:val="000000"/>
        </w:rPr>
      </w:pPr>
    </w:p>
    <w:p w14:paraId="7A7F8C05" w14:textId="3DFEFAE6" w:rsidR="00EE4F85" w:rsidRPr="004D2C5D" w:rsidRDefault="007B6487" w:rsidP="0051473B">
      <w:pPr>
        <w:spacing w:after="240"/>
        <w:jc w:val="both"/>
        <w:rPr>
          <w:rFonts w:ascii="Verdana" w:hAnsi="Verdana" w:cs="Poppins"/>
        </w:rPr>
      </w:pPr>
      <w:r w:rsidRPr="004D2C5D">
        <w:rPr>
          <w:rFonts w:ascii="Verdana" w:hAnsi="Verdana" w:cs="Poppins"/>
        </w:rPr>
        <w:t>1</w:t>
      </w:r>
      <w:r w:rsidR="00267AFF" w:rsidRPr="004D2C5D">
        <w:rPr>
          <w:rFonts w:ascii="Verdana" w:hAnsi="Verdana" w:cs="Poppins"/>
        </w:rPr>
        <w:t>5</w:t>
      </w:r>
      <w:r w:rsidRPr="004D2C5D">
        <w:rPr>
          <w:rFonts w:ascii="Verdana" w:hAnsi="Verdana" w:cs="Poppins"/>
        </w:rPr>
        <w:t>.</w:t>
      </w:r>
      <w:r w:rsidR="00EE4F85" w:rsidRPr="004D2C5D">
        <w:rPr>
          <w:rFonts w:ascii="Verdana" w:hAnsi="Verdana" w:cs="Poppins"/>
        </w:rPr>
        <w:t xml:space="preserve">Ensure compliance with safeguarding policies and legislation and protect the welfare of service users and all other children and young people/vulnerable adults that have contact with the </w:t>
      </w:r>
      <w:r w:rsidR="00C875CB" w:rsidRPr="004D2C5D">
        <w:rPr>
          <w:rFonts w:ascii="Verdana" w:hAnsi="Verdana" w:cs="Poppins"/>
        </w:rPr>
        <w:t>organization</w:t>
      </w:r>
      <w:r w:rsidR="00EE4F85" w:rsidRPr="004D2C5D">
        <w:rPr>
          <w:rFonts w:ascii="Verdana" w:hAnsi="Verdana" w:cs="Poppins"/>
        </w:rPr>
        <w:t>.</w:t>
      </w:r>
    </w:p>
    <w:p w14:paraId="48FC04C8" w14:textId="4C7D145C" w:rsidR="00C25722" w:rsidRDefault="00EE4F85" w:rsidP="0051473B">
      <w:pPr>
        <w:jc w:val="both"/>
        <w:rPr>
          <w:rFonts w:ascii="Verdana" w:hAnsi="Verdana" w:cs="Poppins"/>
        </w:rPr>
      </w:pPr>
      <w:r w:rsidRPr="004D2C5D">
        <w:rPr>
          <w:rFonts w:ascii="Verdana" w:hAnsi="Verdana" w:cs="Poppins"/>
        </w:rPr>
        <w:t>This Job Description cannot be considered to be exhaustive and other duties not included above may arise from time to time. On the understanding that such duties are commensurate with the purpose of the job and have been identified as such by the postholder’s line manager and advised to the postholder, then such additional duties shall form part of the requirements to this post.</w:t>
      </w:r>
    </w:p>
    <w:p w14:paraId="68351E41" w14:textId="77777777" w:rsidR="0051473B" w:rsidRDefault="0051473B" w:rsidP="0051473B">
      <w:pPr>
        <w:jc w:val="both"/>
        <w:rPr>
          <w:rFonts w:ascii="Verdana" w:hAnsi="Verdana" w:cs="Poppins"/>
        </w:rPr>
      </w:pPr>
    </w:p>
    <w:p w14:paraId="38BCCF9F" w14:textId="77777777" w:rsidR="0051473B" w:rsidRPr="004D2C5D" w:rsidRDefault="0051473B" w:rsidP="0051473B">
      <w:pPr>
        <w:jc w:val="both"/>
        <w:rPr>
          <w:rFonts w:ascii="Verdana" w:hAnsi="Verdana" w:cs="Poppins"/>
        </w:rPr>
      </w:pPr>
    </w:p>
    <w:p w14:paraId="409440D0" w14:textId="77777777" w:rsidR="007A1B69" w:rsidRDefault="007A1B69" w:rsidP="0051473B">
      <w:pPr>
        <w:jc w:val="both"/>
        <w:rPr>
          <w:rFonts w:ascii="Verdana" w:hAnsi="Verdana" w:cs="Poppins"/>
        </w:rPr>
      </w:pPr>
    </w:p>
    <w:p w14:paraId="2CB7F73A" w14:textId="77777777" w:rsidR="00A47E49" w:rsidRPr="004D2C5D" w:rsidRDefault="00A47E49" w:rsidP="0051473B">
      <w:pPr>
        <w:jc w:val="both"/>
        <w:rPr>
          <w:rFonts w:ascii="Verdana" w:hAnsi="Verdana" w:cs="Poppins"/>
        </w:rPr>
      </w:pPr>
    </w:p>
    <w:p w14:paraId="2B6AADAB" w14:textId="77777777" w:rsidR="009A20FD" w:rsidRDefault="009A20FD" w:rsidP="0051473B">
      <w:pPr>
        <w:pStyle w:val="paragraph"/>
        <w:spacing w:before="0" w:beforeAutospacing="0" w:after="0" w:afterAutospacing="0"/>
        <w:jc w:val="both"/>
        <w:textAlignment w:val="baseline"/>
        <w:rPr>
          <w:rStyle w:val="eop"/>
          <w:rFonts w:ascii="Verdana" w:hAnsi="Verdana" w:cs="Poppins"/>
          <w:color w:val="2F5496"/>
        </w:rPr>
      </w:pPr>
      <w:r w:rsidRPr="004D2C5D">
        <w:rPr>
          <w:rStyle w:val="normaltextrun"/>
          <w:rFonts w:ascii="Verdana" w:hAnsi="Verdana" w:cs="Poppins"/>
          <w:b/>
          <w:bCs/>
          <w:color w:val="2F5496"/>
          <w:u w:val="single"/>
          <w:lang w:val="en-US"/>
        </w:rPr>
        <w:t>Person Specification</w:t>
      </w:r>
      <w:r w:rsidRPr="004D2C5D">
        <w:rPr>
          <w:rStyle w:val="eop"/>
          <w:rFonts w:ascii="Verdana" w:hAnsi="Verdana" w:cs="Poppins"/>
          <w:color w:val="2F5496"/>
        </w:rPr>
        <w:t> </w:t>
      </w:r>
    </w:p>
    <w:p w14:paraId="31A5F1DA" w14:textId="77777777" w:rsidR="0051473B" w:rsidRDefault="0051473B" w:rsidP="0051473B">
      <w:pPr>
        <w:pStyle w:val="paragraph"/>
        <w:spacing w:before="0" w:beforeAutospacing="0" w:after="0" w:afterAutospacing="0"/>
        <w:jc w:val="both"/>
        <w:textAlignment w:val="baseline"/>
        <w:rPr>
          <w:rStyle w:val="eop"/>
          <w:rFonts w:ascii="Verdana" w:hAnsi="Verdana" w:cs="Poppins"/>
          <w:color w:val="2F5496"/>
        </w:rPr>
      </w:pPr>
    </w:p>
    <w:p w14:paraId="0A7E2A15" w14:textId="77777777" w:rsidR="0051473B" w:rsidRPr="004D2C5D" w:rsidRDefault="0051473B" w:rsidP="0051473B">
      <w:pPr>
        <w:pStyle w:val="paragraph"/>
        <w:spacing w:before="0" w:beforeAutospacing="0" w:after="0" w:afterAutospacing="0"/>
        <w:jc w:val="both"/>
        <w:textAlignment w:val="baseline"/>
        <w:rPr>
          <w:rFonts w:ascii="Verdana" w:hAnsi="Verdana" w:cs="Poppins"/>
          <w:color w:val="2F5496"/>
        </w:rPr>
      </w:pPr>
    </w:p>
    <w:p w14:paraId="0F3BD3DA" w14:textId="72E98D37" w:rsidR="009A20FD" w:rsidRPr="004D2C5D" w:rsidRDefault="009A20FD" w:rsidP="0051473B">
      <w:pPr>
        <w:pStyle w:val="paragraph"/>
        <w:spacing w:before="0" w:beforeAutospacing="0" w:after="0" w:afterAutospacing="0"/>
        <w:jc w:val="both"/>
        <w:textAlignment w:val="baseline"/>
        <w:rPr>
          <w:rFonts w:ascii="Verdana" w:hAnsi="Verdana" w:cs="Poppins"/>
        </w:rPr>
      </w:pPr>
      <w:r w:rsidRPr="004D2C5D">
        <w:rPr>
          <w:rStyle w:val="normaltextrun"/>
          <w:rFonts w:ascii="Verdana" w:hAnsi="Verdana" w:cs="Poppins"/>
          <w:b/>
          <w:bCs/>
          <w:lang w:val="en-US"/>
        </w:rPr>
        <w:t>Skills Knowledge and Experience</w:t>
      </w:r>
      <w:r w:rsidRPr="004D2C5D">
        <w:rPr>
          <w:rStyle w:val="eop"/>
          <w:rFonts w:ascii="Verdana" w:hAnsi="Verdana" w:cs="Poppins"/>
        </w:rPr>
        <w:t> </w:t>
      </w:r>
    </w:p>
    <w:p w14:paraId="053B1350" w14:textId="77777777" w:rsidR="009A20FD" w:rsidRPr="004D2C5D" w:rsidRDefault="009A20FD" w:rsidP="0051473B">
      <w:pPr>
        <w:pStyle w:val="paragraph"/>
        <w:spacing w:before="0" w:beforeAutospacing="0" w:after="0" w:afterAutospacing="0"/>
        <w:jc w:val="both"/>
        <w:textAlignment w:val="baseline"/>
        <w:rPr>
          <w:rFonts w:ascii="Verdana" w:hAnsi="Verdana" w:cs="Poppins"/>
        </w:rPr>
      </w:pPr>
      <w:r w:rsidRPr="004D2C5D">
        <w:rPr>
          <w:rStyle w:val="normaltextrun"/>
          <w:rFonts w:ascii="Verdana" w:hAnsi="Verdana" w:cs="Poppins"/>
          <w:b/>
          <w:bCs/>
          <w:lang w:val="en-US"/>
        </w:rPr>
        <w:t> </w:t>
      </w:r>
      <w:r w:rsidRPr="004D2C5D">
        <w:rPr>
          <w:rStyle w:val="eop"/>
          <w:rFonts w:ascii="Verdana" w:hAnsi="Verdana" w:cs="Poppins"/>
        </w:rPr>
        <w:t> </w:t>
      </w:r>
    </w:p>
    <w:p w14:paraId="4660919E" w14:textId="77777777" w:rsidR="009A20FD" w:rsidRPr="004D2C5D" w:rsidRDefault="009A20FD" w:rsidP="0051473B">
      <w:pPr>
        <w:pStyle w:val="paragraph"/>
        <w:spacing w:before="0" w:beforeAutospacing="0" w:after="0" w:afterAutospacing="0"/>
        <w:jc w:val="both"/>
        <w:textAlignment w:val="baseline"/>
        <w:rPr>
          <w:rFonts w:ascii="Verdana" w:hAnsi="Verdana" w:cs="Poppins"/>
          <w:color w:val="2F5496"/>
        </w:rPr>
      </w:pPr>
      <w:r w:rsidRPr="004D2C5D">
        <w:rPr>
          <w:rStyle w:val="normaltextrun"/>
          <w:rFonts w:ascii="Verdana" w:hAnsi="Verdana" w:cs="Poppins"/>
          <w:b/>
          <w:bCs/>
          <w:color w:val="2F5496"/>
          <w:lang w:val="en-US"/>
        </w:rPr>
        <w:t>Essential Criteria</w:t>
      </w:r>
      <w:r w:rsidRPr="004D2C5D">
        <w:rPr>
          <w:rStyle w:val="eop"/>
          <w:rFonts w:ascii="Verdana" w:hAnsi="Verdana" w:cs="Poppins"/>
          <w:color w:val="2F5496"/>
        </w:rPr>
        <w:t> </w:t>
      </w:r>
    </w:p>
    <w:p w14:paraId="01BF4507" w14:textId="77777777" w:rsidR="009A20FD" w:rsidRPr="004D2C5D" w:rsidRDefault="009A20FD" w:rsidP="0051473B">
      <w:pPr>
        <w:pStyle w:val="paragraph"/>
        <w:spacing w:before="0" w:beforeAutospacing="0" w:after="0" w:afterAutospacing="0"/>
        <w:jc w:val="both"/>
        <w:textAlignment w:val="baseline"/>
        <w:rPr>
          <w:rFonts w:ascii="Verdana" w:hAnsi="Verdana" w:cs="Poppins"/>
        </w:rPr>
      </w:pPr>
      <w:r w:rsidRPr="004D2C5D">
        <w:rPr>
          <w:rStyle w:val="normaltextrun"/>
          <w:rFonts w:ascii="Verdana" w:hAnsi="Verdana" w:cs="Poppins"/>
          <w:lang w:val="en-US"/>
        </w:rPr>
        <w:t> </w:t>
      </w:r>
      <w:r w:rsidRPr="004D2C5D">
        <w:rPr>
          <w:rStyle w:val="eop"/>
          <w:rFonts w:ascii="Verdana" w:hAnsi="Verdana" w:cs="Poppins"/>
        </w:rPr>
        <w:t> </w:t>
      </w:r>
    </w:p>
    <w:p w14:paraId="21C7BCDD" w14:textId="48C45C12" w:rsidR="009A20FD" w:rsidRPr="004D2C5D" w:rsidRDefault="009A20FD" w:rsidP="0051473B">
      <w:pPr>
        <w:pStyle w:val="paragraph"/>
        <w:spacing w:before="0" w:beforeAutospacing="0" w:after="0" w:afterAutospacing="0"/>
        <w:jc w:val="both"/>
        <w:textAlignment w:val="baseline"/>
        <w:rPr>
          <w:rFonts w:ascii="Verdana" w:hAnsi="Verdana" w:cs="Poppins"/>
        </w:rPr>
      </w:pPr>
      <w:r w:rsidRPr="004D2C5D">
        <w:rPr>
          <w:rStyle w:val="normaltextrun"/>
          <w:rFonts w:ascii="Verdana" w:hAnsi="Verdana" w:cs="Poppins"/>
          <w:lang w:val="en-US"/>
        </w:rPr>
        <w:t>1.Proven experience in Individual fundraising. </w:t>
      </w:r>
    </w:p>
    <w:p w14:paraId="06A54148" w14:textId="77777777" w:rsidR="009A20FD" w:rsidRPr="004D2C5D" w:rsidRDefault="009A20FD" w:rsidP="0051473B">
      <w:pPr>
        <w:pStyle w:val="paragraph"/>
        <w:spacing w:before="0" w:beforeAutospacing="0" w:after="0" w:afterAutospacing="0"/>
        <w:ind w:left="135"/>
        <w:jc w:val="both"/>
        <w:textAlignment w:val="baseline"/>
        <w:rPr>
          <w:rFonts w:ascii="Verdana" w:hAnsi="Verdana" w:cs="Poppins"/>
        </w:rPr>
      </w:pPr>
      <w:r w:rsidRPr="004D2C5D">
        <w:rPr>
          <w:rStyle w:val="normaltextrun"/>
          <w:rFonts w:ascii="Verdana" w:hAnsi="Verdana" w:cs="Poppins"/>
          <w:lang w:val="en-US"/>
        </w:rPr>
        <w:t> </w:t>
      </w:r>
      <w:r w:rsidRPr="004D2C5D">
        <w:rPr>
          <w:rStyle w:val="eop"/>
          <w:rFonts w:ascii="Verdana" w:hAnsi="Verdana" w:cs="Poppins"/>
        </w:rPr>
        <w:t> </w:t>
      </w:r>
    </w:p>
    <w:p w14:paraId="7C1DA4F3" w14:textId="6C1817BA" w:rsidR="009A20FD" w:rsidRPr="004D2C5D" w:rsidRDefault="00E9439D" w:rsidP="0051473B">
      <w:pPr>
        <w:pStyle w:val="paragraph"/>
        <w:spacing w:before="0" w:beforeAutospacing="0" w:after="0" w:afterAutospacing="0"/>
        <w:jc w:val="both"/>
        <w:textAlignment w:val="baseline"/>
        <w:rPr>
          <w:rFonts w:ascii="Verdana" w:hAnsi="Verdana" w:cs="Poppins"/>
        </w:rPr>
      </w:pPr>
      <w:r w:rsidRPr="004D2C5D">
        <w:rPr>
          <w:rFonts w:ascii="Verdana" w:hAnsi="Verdana" w:cs="Poppins"/>
        </w:rPr>
        <w:t xml:space="preserve">2.Experience in delivering </w:t>
      </w:r>
      <w:r w:rsidR="005F77D0" w:rsidRPr="004D2C5D">
        <w:rPr>
          <w:rFonts w:ascii="Verdana" w:hAnsi="Verdana" w:cs="Poppins"/>
        </w:rPr>
        <w:t>fundraisin</w:t>
      </w:r>
      <w:r w:rsidR="00A32054" w:rsidRPr="004D2C5D">
        <w:rPr>
          <w:rFonts w:ascii="Verdana" w:hAnsi="Verdana" w:cs="Poppins"/>
        </w:rPr>
        <w:t>g</w:t>
      </w:r>
      <w:r w:rsidR="007F16C4" w:rsidRPr="004D2C5D">
        <w:rPr>
          <w:rFonts w:ascii="Verdana" w:hAnsi="Verdana" w:cs="Poppins"/>
        </w:rPr>
        <w:t xml:space="preserve"> retention and acquisition </w:t>
      </w:r>
      <w:r w:rsidR="00A32054" w:rsidRPr="004D2C5D">
        <w:rPr>
          <w:rFonts w:ascii="Verdana" w:hAnsi="Verdana" w:cs="Poppins"/>
        </w:rPr>
        <w:t>campaigns</w:t>
      </w:r>
      <w:r w:rsidR="007F16C4" w:rsidRPr="004D2C5D">
        <w:rPr>
          <w:rFonts w:ascii="Verdana" w:hAnsi="Verdana" w:cs="Poppins"/>
        </w:rPr>
        <w:t xml:space="preserve"> online and via print</w:t>
      </w:r>
      <w:r w:rsidR="006523B4" w:rsidRPr="004D2C5D">
        <w:rPr>
          <w:rFonts w:ascii="Verdana" w:hAnsi="Verdana" w:cs="Poppins"/>
        </w:rPr>
        <w:t>.</w:t>
      </w:r>
    </w:p>
    <w:p w14:paraId="184E030E" w14:textId="77777777" w:rsidR="009A20FD" w:rsidRPr="004D2C5D" w:rsidRDefault="009A20FD" w:rsidP="0051473B">
      <w:pPr>
        <w:pStyle w:val="paragraph"/>
        <w:spacing w:before="0" w:beforeAutospacing="0" w:after="0" w:afterAutospacing="0"/>
        <w:ind w:left="720"/>
        <w:jc w:val="both"/>
        <w:textAlignment w:val="baseline"/>
        <w:rPr>
          <w:rFonts w:ascii="Verdana" w:hAnsi="Verdana" w:cs="Poppins"/>
        </w:rPr>
      </w:pPr>
      <w:r w:rsidRPr="004D2C5D">
        <w:rPr>
          <w:rStyle w:val="normaltextrun"/>
          <w:rFonts w:ascii="Verdana" w:hAnsi="Verdana" w:cs="Poppins"/>
          <w:lang w:val="en-US"/>
        </w:rPr>
        <w:t> </w:t>
      </w:r>
      <w:r w:rsidRPr="004D2C5D">
        <w:rPr>
          <w:rStyle w:val="eop"/>
          <w:rFonts w:ascii="Verdana" w:hAnsi="Verdana" w:cs="Poppins"/>
        </w:rPr>
        <w:t> </w:t>
      </w:r>
    </w:p>
    <w:p w14:paraId="03D7DE78" w14:textId="7EF75802" w:rsidR="009A20FD" w:rsidRPr="004D2C5D" w:rsidRDefault="00654A11" w:rsidP="0051473B">
      <w:pPr>
        <w:pStyle w:val="paragraph"/>
        <w:spacing w:before="0" w:beforeAutospacing="0" w:after="0" w:afterAutospacing="0"/>
        <w:jc w:val="both"/>
        <w:textAlignment w:val="baseline"/>
        <w:rPr>
          <w:rFonts w:ascii="Verdana" w:hAnsi="Verdana" w:cs="Poppins"/>
        </w:rPr>
      </w:pPr>
      <w:r w:rsidRPr="004D2C5D">
        <w:rPr>
          <w:rStyle w:val="normaltextrun"/>
          <w:rFonts w:ascii="Verdana" w:hAnsi="Verdana" w:cs="Poppins"/>
          <w:lang w:val="en-US"/>
        </w:rPr>
        <w:t>3</w:t>
      </w:r>
      <w:r w:rsidR="009A20FD" w:rsidRPr="004D2C5D">
        <w:rPr>
          <w:rStyle w:val="normaltextrun"/>
          <w:rFonts w:ascii="Verdana" w:hAnsi="Verdana" w:cs="Poppins"/>
          <w:lang w:val="en-US"/>
        </w:rPr>
        <w:t>.A strong interest in developing knowledge and experience in Legacy marketing.</w:t>
      </w:r>
      <w:r w:rsidR="009A20FD" w:rsidRPr="004D2C5D">
        <w:rPr>
          <w:rStyle w:val="eop"/>
          <w:rFonts w:ascii="Verdana" w:hAnsi="Verdana" w:cs="Poppins"/>
        </w:rPr>
        <w:t> </w:t>
      </w:r>
    </w:p>
    <w:p w14:paraId="0B7E65C8" w14:textId="77777777" w:rsidR="009A20FD" w:rsidRPr="004D2C5D" w:rsidRDefault="009A20FD" w:rsidP="0051473B">
      <w:pPr>
        <w:pStyle w:val="paragraph"/>
        <w:spacing w:before="0" w:beforeAutospacing="0" w:after="0" w:afterAutospacing="0"/>
        <w:jc w:val="both"/>
        <w:textAlignment w:val="baseline"/>
        <w:rPr>
          <w:rFonts w:ascii="Verdana" w:hAnsi="Verdana" w:cs="Poppins"/>
        </w:rPr>
      </w:pPr>
      <w:r w:rsidRPr="004D2C5D">
        <w:rPr>
          <w:rStyle w:val="normaltextrun"/>
          <w:rFonts w:ascii="Verdana" w:hAnsi="Verdana" w:cs="Poppins"/>
          <w:lang w:val="en-US"/>
        </w:rPr>
        <w:t> </w:t>
      </w:r>
      <w:r w:rsidRPr="004D2C5D">
        <w:rPr>
          <w:rStyle w:val="eop"/>
          <w:rFonts w:ascii="Verdana" w:hAnsi="Verdana" w:cs="Poppins"/>
        </w:rPr>
        <w:t> </w:t>
      </w:r>
    </w:p>
    <w:p w14:paraId="0B136860" w14:textId="5A6E07BE" w:rsidR="009A20FD" w:rsidRPr="004D2C5D" w:rsidRDefault="00654A11" w:rsidP="0051473B">
      <w:pPr>
        <w:pStyle w:val="paragraph"/>
        <w:spacing w:before="0" w:beforeAutospacing="0" w:after="0" w:afterAutospacing="0"/>
        <w:jc w:val="both"/>
        <w:textAlignment w:val="baseline"/>
        <w:rPr>
          <w:rFonts w:ascii="Verdana" w:hAnsi="Verdana" w:cs="Poppins"/>
        </w:rPr>
      </w:pPr>
      <w:r w:rsidRPr="004D2C5D">
        <w:rPr>
          <w:rStyle w:val="normaltextrun"/>
          <w:rFonts w:ascii="Verdana" w:hAnsi="Verdana" w:cs="Poppins"/>
          <w:lang w:val="en-US"/>
        </w:rPr>
        <w:t>4</w:t>
      </w:r>
      <w:r w:rsidR="009A20FD" w:rsidRPr="004D2C5D">
        <w:rPr>
          <w:rStyle w:val="normaltextrun"/>
          <w:rFonts w:ascii="Verdana" w:hAnsi="Verdana" w:cs="Poppins"/>
          <w:lang w:val="en-US"/>
        </w:rPr>
        <w:t>.Organisation, and prioritisation skills necessary to deliver a wide range of complex campaigns simultaneously, within agreed timescales, and to expected standards and budgets. </w:t>
      </w:r>
      <w:r w:rsidR="009A20FD" w:rsidRPr="004D2C5D">
        <w:rPr>
          <w:rStyle w:val="eop"/>
          <w:rFonts w:ascii="Verdana" w:hAnsi="Verdana" w:cs="Poppins"/>
        </w:rPr>
        <w:t> </w:t>
      </w:r>
    </w:p>
    <w:p w14:paraId="0297DFA1" w14:textId="77777777" w:rsidR="009A20FD" w:rsidRPr="004D2C5D" w:rsidRDefault="009A20FD" w:rsidP="0051473B">
      <w:pPr>
        <w:pStyle w:val="paragraph"/>
        <w:spacing w:before="0" w:beforeAutospacing="0" w:after="0" w:afterAutospacing="0"/>
        <w:ind w:left="135"/>
        <w:jc w:val="both"/>
        <w:textAlignment w:val="baseline"/>
        <w:rPr>
          <w:rFonts w:ascii="Verdana" w:hAnsi="Verdana" w:cs="Poppins"/>
        </w:rPr>
      </w:pPr>
      <w:r w:rsidRPr="004D2C5D">
        <w:rPr>
          <w:rStyle w:val="normaltextrun"/>
          <w:rFonts w:ascii="Verdana" w:hAnsi="Verdana" w:cs="Poppins"/>
          <w:lang w:val="en-US"/>
        </w:rPr>
        <w:t> </w:t>
      </w:r>
      <w:r w:rsidRPr="004D2C5D">
        <w:rPr>
          <w:rStyle w:val="eop"/>
          <w:rFonts w:ascii="Verdana" w:hAnsi="Verdana" w:cs="Poppins"/>
        </w:rPr>
        <w:t> </w:t>
      </w:r>
    </w:p>
    <w:p w14:paraId="176AD22C" w14:textId="1412C91C" w:rsidR="009A20FD" w:rsidRPr="004D2C5D" w:rsidRDefault="00654A11" w:rsidP="0051473B">
      <w:pPr>
        <w:pStyle w:val="paragraph"/>
        <w:spacing w:before="0" w:beforeAutospacing="0" w:after="0" w:afterAutospacing="0"/>
        <w:jc w:val="both"/>
        <w:textAlignment w:val="baseline"/>
        <w:rPr>
          <w:rFonts w:ascii="Verdana" w:hAnsi="Verdana" w:cs="Poppins"/>
        </w:rPr>
      </w:pPr>
      <w:r w:rsidRPr="004D2C5D">
        <w:rPr>
          <w:rStyle w:val="normaltextrun"/>
          <w:rFonts w:ascii="Verdana" w:hAnsi="Verdana" w:cs="Poppins"/>
          <w:lang w:val="en-US"/>
        </w:rPr>
        <w:lastRenderedPageBreak/>
        <w:t>5</w:t>
      </w:r>
      <w:r w:rsidR="009A20FD" w:rsidRPr="004D2C5D">
        <w:rPr>
          <w:rStyle w:val="normaltextrun"/>
          <w:rFonts w:ascii="Verdana" w:hAnsi="Verdana" w:cs="Poppins"/>
          <w:lang w:val="en-US"/>
        </w:rPr>
        <w:t>.Ability to accurately monitor and report on key performance indicators (KPI) for all projects. Producing detailed evaluations and recommendations for future activities</w:t>
      </w:r>
      <w:r w:rsidR="009A20FD" w:rsidRPr="004D2C5D">
        <w:rPr>
          <w:rStyle w:val="eop"/>
          <w:rFonts w:ascii="Verdana" w:hAnsi="Verdana" w:cs="Poppins"/>
        </w:rPr>
        <w:t> </w:t>
      </w:r>
    </w:p>
    <w:p w14:paraId="780D9BAE" w14:textId="77777777" w:rsidR="009A20FD" w:rsidRPr="004D2C5D" w:rsidRDefault="009A20FD" w:rsidP="0051473B">
      <w:pPr>
        <w:pStyle w:val="paragraph"/>
        <w:spacing w:before="0" w:beforeAutospacing="0" w:after="0" w:afterAutospacing="0"/>
        <w:jc w:val="both"/>
        <w:textAlignment w:val="baseline"/>
        <w:rPr>
          <w:rFonts w:ascii="Verdana" w:hAnsi="Verdana" w:cs="Poppins"/>
        </w:rPr>
      </w:pPr>
      <w:r w:rsidRPr="004D2C5D">
        <w:rPr>
          <w:rStyle w:val="normaltextrun"/>
          <w:rFonts w:ascii="Verdana" w:hAnsi="Verdana" w:cs="Poppins"/>
          <w:lang w:val="en-US"/>
        </w:rPr>
        <w:t> </w:t>
      </w:r>
      <w:r w:rsidRPr="004D2C5D">
        <w:rPr>
          <w:rStyle w:val="eop"/>
          <w:rFonts w:ascii="Verdana" w:hAnsi="Verdana" w:cs="Poppins"/>
        </w:rPr>
        <w:t> </w:t>
      </w:r>
    </w:p>
    <w:p w14:paraId="3D1A4DCF" w14:textId="0BD023F2" w:rsidR="009A20FD" w:rsidRPr="004D2C5D" w:rsidRDefault="00654A11" w:rsidP="0051473B">
      <w:pPr>
        <w:pStyle w:val="paragraph"/>
        <w:spacing w:before="0" w:beforeAutospacing="0" w:after="0" w:afterAutospacing="0"/>
        <w:jc w:val="both"/>
        <w:textAlignment w:val="baseline"/>
        <w:rPr>
          <w:rFonts w:ascii="Verdana" w:hAnsi="Verdana" w:cs="Poppins"/>
        </w:rPr>
      </w:pPr>
      <w:r w:rsidRPr="004D2C5D">
        <w:rPr>
          <w:rStyle w:val="normaltextrun"/>
          <w:rFonts w:ascii="Verdana" w:hAnsi="Verdana" w:cs="Poppins"/>
          <w:lang w:val="en-US"/>
        </w:rPr>
        <w:t>6</w:t>
      </w:r>
      <w:r w:rsidR="009A20FD" w:rsidRPr="004D2C5D">
        <w:rPr>
          <w:rStyle w:val="normaltextrun"/>
          <w:rFonts w:ascii="Verdana" w:hAnsi="Verdana" w:cs="Poppins"/>
          <w:lang w:val="en-US"/>
        </w:rPr>
        <w:t>.Experience using CRM databases to contact supporters, update supporter information and revise communications consents.</w:t>
      </w:r>
      <w:r w:rsidR="009A20FD" w:rsidRPr="004D2C5D">
        <w:rPr>
          <w:rStyle w:val="eop"/>
          <w:rFonts w:ascii="Verdana" w:hAnsi="Verdana" w:cs="Poppins"/>
        </w:rPr>
        <w:t> </w:t>
      </w:r>
    </w:p>
    <w:p w14:paraId="3527D1BF" w14:textId="77777777" w:rsidR="009A20FD" w:rsidRPr="004D2C5D" w:rsidRDefault="009A20FD" w:rsidP="0051473B">
      <w:pPr>
        <w:pStyle w:val="paragraph"/>
        <w:spacing w:before="0" w:beforeAutospacing="0" w:after="0" w:afterAutospacing="0"/>
        <w:jc w:val="both"/>
        <w:textAlignment w:val="baseline"/>
        <w:rPr>
          <w:rFonts w:ascii="Verdana" w:hAnsi="Verdana" w:cs="Poppins"/>
        </w:rPr>
      </w:pPr>
      <w:r w:rsidRPr="004D2C5D">
        <w:rPr>
          <w:rStyle w:val="normaltextrun"/>
          <w:rFonts w:ascii="Verdana" w:hAnsi="Verdana" w:cs="Poppins"/>
          <w:lang w:val="en-US"/>
        </w:rPr>
        <w:t> </w:t>
      </w:r>
      <w:r w:rsidRPr="004D2C5D">
        <w:rPr>
          <w:rStyle w:val="eop"/>
          <w:rFonts w:ascii="Verdana" w:hAnsi="Verdana" w:cs="Poppins"/>
        </w:rPr>
        <w:t> </w:t>
      </w:r>
    </w:p>
    <w:p w14:paraId="53A6542B" w14:textId="4BE959FC" w:rsidR="009A20FD" w:rsidRPr="004D2C5D" w:rsidRDefault="00654A11" w:rsidP="0051473B">
      <w:pPr>
        <w:pStyle w:val="paragraph"/>
        <w:spacing w:before="0" w:beforeAutospacing="0" w:after="0" w:afterAutospacing="0"/>
        <w:jc w:val="both"/>
        <w:textAlignment w:val="baseline"/>
        <w:rPr>
          <w:rFonts w:ascii="Verdana" w:hAnsi="Verdana" w:cs="Poppins"/>
        </w:rPr>
      </w:pPr>
      <w:r w:rsidRPr="004D2C5D">
        <w:rPr>
          <w:rStyle w:val="normaltextrun"/>
          <w:rFonts w:ascii="Verdana" w:hAnsi="Verdana" w:cs="Poppins"/>
          <w:lang w:val="en-US"/>
        </w:rPr>
        <w:t>7</w:t>
      </w:r>
      <w:r w:rsidR="009A20FD" w:rsidRPr="004D2C5D">
        <w:rPr>
          <w:rStyle w:val="normaltextrun"/>
          <w:rFonts w:ascii="Verdana" w:hAnsi="Verdana" w:cs="Poppins"/>
          <w:lang w:val="en-US"/>
        </w:rPr>
        <w:t>.Ability to be a team player, contributing to team meetings, making recommendations to approve appeals, and using initiative to overcome obstacles.</w:t>
      </w:r>
      <w:r w:rsidR="009A20FD" w:rsidRPr="004D2C5D">
        <w:rPr>
          <w:rStyle w:val="eop"/>
          <w:rFonts w:ascii="Verdana" w:hAnsi="Verdana" w:cs="Poppins"/>
        </w:rPr>
        <w:t> </w:t>
      </w:r>
    </w:p>
    <w:p w14:paraId="2EF7CFE9" w14:textId="77777777" w:rsidR="009A20FD" w:rsidRPr="004D2C5D" w:rsidRDefault="009A20FD" w:rsidP="0051473B">
      <w:pPr>
        <w:pStyle w:val="paragraph"/>
        <w:spacing w:before="0" w:beforeAutospacing="0" w:after="0" w:afterAutospacing="0"/>
        <w:ind w:left="135"/>
        <w:jc w:val="both"/>
        <w:textAlignment w:val="baseline"/>
        <w:rPr>
          <w:rFonts w:ascii="Verdana" w:hAnsi="Verdana" w:cs="Poppins"/>
        </w:rPr>
      </w:pPr>
      <w:r w:rsidRPr="004D2C5D">
        <w:rPr>
          <w:rStyle w:val="normaltextrun"/>
          <w:rFonts w:ascii="Verdana" w:hAnsi="Verdana" w:cs="Poppins"/>
          <w:lang w:val="en-US"/>
        </w:rPr>
        <w:t> </w:t>
      </w:r>
      <w:r w:rsidRPr="004D2C5D">
        <w:rPr>
          <w:rStyle w:val="eop"/>
          <w:rFonts w:ascii="Verdana" w:hAnsi="Verdana" w:cs="Poppins"/>
        </w:rPr>
        <w:t> </w:t>
      </w:r>
    </w:p>
    <w:p w14:paraId="73EFF2C3" w14:textId="49288115" w:rsidR="009A20FD" w:rsidRPr="004D2C5D" w:rsidRDefault="00654A11" w:rsidP="0051473B">
      <w:pPr>
        <w:pStyle w:val="paragraph"/>
        <w:spacing w:before="0" w:beforeAutospacing="0" w:after="0" w:afterAutospacing="0"/>
        <w:jc w:val="both"/>
        <w:textAlignment w:val="baseline"/>
        <w:rPr>
          <w:rFonts w:ascii="Verdana" w:hAnsi="Verdana" w:cs="Poppins"/>
        </w:rPr>
      </w:pPr>
      <w:r w:rsidRPr="004D2C5D">
        <w:rPr>
          <w:rStyle w:val="normaltextrun"/>
          <w:rFonts w:ascii="Verdana" w:hAnsi="Verdana" w:cs="Poppins"/>
          <w:lang w:val="en-US"/>
        </w:rPr>
        <w:t>8</w:t>
      </w:r>
      <w:r w:rsidR="009A20FD" w:rsidRPr="004D2C5D">
        <w:rPr>
          <w:rStyle w:val="normaltextrun"/>
          <w:rFonts w:ascii="Verdana" w:hAnsi="Verdana" w:cs="Poppins"/>
          <w:lang w:val="en-US"/>
        </w:rPr>
        <w:t>.Strong interpersonal skills including the ability to build and maintain positive relationships with internal teams and external agencies.</w:t>
      </w:r>
      <w:r w:rsidR="009A20FD" w:rsidRPr="004D2C5D">
        <w:rPr>
          <w:rStyle w:val="eop"/>
          <w:rFonts w:ascii="Verdana" w:hAnsi="Verdana" w:cs="Poppins"/>
        </w:rPr>
        <w:t> </w:t>
      </w:r>
    </w:p>
    <w:p w14:paraId="574109DD" w14:textId="77777777" w:rsidR="009A20FD" w:rsidRPr="004D2C5D" w:rsidRDefault="009A20FD" w:rsidP="0051473B">
      <w:pPr>
        <w:pStyle w:val="paragraph"/>
        <w:spacing w:before="0" w:beforeAutospacing="0" w:after="0" w:afterAutospacing="0"/>
        <w:jc w:val="both"/>
        <w:textAlignment w:val="baseline"/>
        <w:rPr>
          <w:rFonts w:ascii="Verdana" w:hAnsi="Verdana" w:cs="Poppins"/>
        </w:rPr>
      </w:pPr>
      <w:r w:rsidRPr="004D2C5D">
        <w:rPr>
          <w:rStyle w:val="normaltextrun"/>
          <w:rFonts w:ascii="Verdana" w:hAnsi="Verdana" w:cs="Poppins"/>
          <w:lang w:val="en-US"/>
        </w:rPr>
        <w:t> </w:t>
      </w:r>
      <w:r w:rsidRPr="004D2C5D">
        <w:rPr>
          <w:rStyle w:val="eop"/>
          <w:rFonts w:ascii="Verdana" w:hAnsi="Verdana" w:cs="Poppins"/>
        </w:rPr>
        <w:t> </w:t>
      </w:r>
    </w:p>
    <w:p w14:paraId="75245A32" w14:textId="4AA8B5C1" w:rsidR="009A20FD" w:rsidRPr="004D2C5D" w:rsidRDefault="00654A11" w:rsidP="0051473B">
      <w:pPr>
        <w:pStyle w:val="paragraph"/>
        <w:spacing w:before="0" w:beforeAutospacing="0" w:after="0" w:afterAutospacing="0"/>
        <w:jc w:val="both"/>
        <w:textAlignment w:val="baseline"/>
        <w:rPr>
          <w:rFonts w:ascii="Verdana" w:hAnsi="Verdana" w:cs="Poppins"/>
        </w:rPr>
      </w:pPr>
      <w:r w:rsidRPr="004D2C5D">
        <w:rPr>
          <w:rStyle w:val="normaltextrun"/>
          <w:rFonts w:ascii="Verdana" w:hAnsi="Verdana" w:cs="Poppins"/>
        </w:rPr>
        <w:t>9</w:t>
      </w:r>
      <w:r w:rsidR="009A20FD" w:rsidRPr="004D2C5D">
        <w:rPr>
          <w:rStyle w:val="normaltextrun"/>
          <w:rFonts w:ascii="Verdana" w:hAnsi="Verdana" w:cs="Poppins"/>
          <w:lang w:val="en-US"/>
        </w:rPr>
        <w:t>.Excellent communication skills, both verbal and written with the ability to communicate with those from all walks of life.</w:t>
      </w:r>
      <w:r w:rsidR="009A20FD" w:rsidRPr="004D2C5D">
        <w:rPr>
          <w:rStyle w:val="eop"/>
          <w:rFonts w:ascii="Verdana" w:hAnsi="Verdana" w:cs="Poppins"/>
        </w:rPr>
        <w:t> </w:t>
      </w:r>
    </w:p>
    <w:p w14:paraId="0EA5141F" w14:textId="77777777" w:rsidR="009A20FD" w:rsidRPr="004D2C5D" w:rsidRDefault="009A20FD" w:rsidP="0051473B">
      <w:pPr>
        <w:pStyle w:val="paragraph"/>
        <w:spacing w:before="0" w:beforeAutospacing="0" w:after="0" w:afterAutospacing="0"/>
        <w:jc w:val="both"/>
        <w:textAlignment w:val="baseline"/>
        <w:rPr>
          <w:rFonts w:ascii="Verdana" w:hAnsi="Verdana" w:cs="Poppins"/>
        </w:rPr>
      </w:pPr>
      <w:r w:rsidRPr="004D2C5D">
        <w:rPr>
          <w:rStyle w:val="normaltextrun"/>
          <w:rFonts w:ascii="Verdana" w:hAnsi="Verdana" w:cs="Poppins"/>
          <w:lang w:val="en-US"/>
        </w:rPr>
        <w:t> </w:t>
      </w:r>
      <w:r w:rsidRPr="004D2C5D">
        <w:rPr>
          <w:rStyle w:val="eop"/>
          <w:rFonts w:ascii="Verdana" w:hAnsi="Verdana" w:cs="Poppins"/>
        </w:rPr>
        <w:t> </w:t>
      </w:r>
    </w:p>
    <w:p w14:paraId="6E01A8B9" w14:textId="630F37AF" w:rsidR="009A20FD" w:rsidRPr="004D2C5D" w:rsidRDefault="009A20FD" w:rsidP="0051473B">
      <w:pPr>
        <w:pStyle w:val="paragraph"/>
        <w:spacing w:before="0" w:beforeAutospacing="0" w:after="0" w:afterAutospacing="0"/>
        <w:jc w:val="both"/>
        <w:textAlignment w:val="baseline"/>
        <w:rPr>
          <w:rFonts w:ascii="Verdana" w:hAnsi="Verdana" w:cs="Poppins"/>
        </w:rPr>
      </w:pPr>
      <w:r w:rsidRPr="004D2C5D">
        <w:rPr>
          <w:rStyle w:val="normaltextrun"/>
          <w:rFonts w:ascii="Verdana" w:hAnsi="Verdana" w:cs="Poppins"/>
          <w:lang w:val="en-US"/>
        </w:rPr>
        <w:t>1</w:t>
      </w:r>
      <w:r w:rsidR="00654A11" w:rsidRPr="004D2C5D">
        <w:rPr>
          <w:rStyle w:val="normaltextrun"/>
          <w:rFonts w:ascii="Verdana" w:hAnsi="Verdana" w:cs="Poppins"/>
          <w:lang w:val="en-US"/>
        </w:rPr>
        <w:t>0</w:t>
      </w:r>
      <w:r w:rsidRPr="004D2C5D">
        <w:rPr>
          <w:rStyle w:val="normaltextrun"/>
          <w:rFonts w:ascii="Verdana" w:hAnsi="Verdana" w:cs="Poppins"/>
          <w:lang w:val="en-US"/>
        </w:rPr>
        <w:t>.Excellent attention to detail. </w:t>
      </w:r>
      <w:r w:rsidRPr="004D2C5D">
        <w:rPr>
          <w:rStyle w:val="eop"/>
          <w:rFonts w:ascii="Verdana" w:hAnsi="Verdana" w:cs="Poppins"/>
        </w:rPr>
        <w:t> </w:t>
      </w:r>
    </w:p>
    <w:p w14:paraId="50B2BBA4" w14:textId="77777777" w:rsidR="009A20FD" w:rsidRPr="004D2C5D" w:rsidRDefault="009A20FD" w:rsidP="0051473B">
      <w:pPr>
        <w:pStyle w:val="paragraph"/>
        <w:spacing w:before="0" w:beforeAutospacing="0" w:after="0" w:afterAutospacing="0"/>
        <w:ind w:left="135"/>
        <w:jc w:val="both"/>
        <w:textAlignment w:val="baseline"/>
        <w:rPr>
          <w:rFonts w:ascii="Verdana" w:hAnsi="Verdana" w:cs="Poppins"/>
        </w:rPr>
      </w:pPr>
      <w:r w:rsidRPr="004D2C5D">
        <w:rPr>
          <w:rStyle w:val="normaltextrun"/>
          <w:rFonts w:ascii="Verdana" w:hAnsi="Verdana" w:cs="Poppins"/>
          <w:lang w:val="en-US"/>
        </w:rPr>
        <w:t> </w:t>
      </w:r>
      <w:r w:rsidRPr="004D2C5D">
        <w:rPr>
          <w:rStyle w:val="eop"/>
          <w:rFonts w:ascii="Verdana" w:hAnsi="Verdana" w:cs="Poppins"/>
        </w:rPr>
        <w:t> </w:t>
      </w:r>
    </w:p>
    <w:p w14:paraId="73D554EC" w14:textId="5151A2CF" w:rsidR="009A20FD" w:rsidRPr="004D2C5D" w:rsidRDefault="009A20FD" w:rsidP="0051473B">
      <w:pPr>
        <w:pStyle w:val="paragraph"/>
        <w:spacing w:before="0" w:beforeAutospacing="0" w:after="0" w:afterAutospacing="0"/>
        <w:jc w:val="both"/>
        <w:textAlignment w:val="baseline"/>
        <w:rPr>
          <w:rFonts w:ascii="Verdana" w:hAnsi="Verdana" w:cs="Poppins"/>
        </w:rPr>
      </w:pPr>
      <w:r w:rsidRPr="004D2C5D">
        <w:rPr>
          <w:rStyle w:val="normaltextrun"/>
          <w:rFonts w:ascii="Verdana" w:hAnsi="Verdana" w:cs="Poppins"/>
          <w:lang w:val="en-US"/>
        </w:rPr>
        <w:t>1</w:t>
      </w:r>
      <w:r w:rsidR="00654A11" w:rsidRPr="004D2C5D">
        <w:rPr>
          <w:rStyle w:val="normaltextrun"/>
          <w:rFonts w:ascii="Verdana" w:hAnsi="Verdana" w:cs="Poppins"/>
          <w:lang w:val="en-US"/>
        </w:rPr>
        <w:t>1</w:t>
      </w:r>
      <w:r w:rsidRPr="004D2C5D">
        <w:rPr>
          <w:rStyle w:val="normaltextrun"/>
          <w:rFonts w:ascii="Verdana" w:hAnsi="Verdana" w:cs="Poppins"/>
          <w:lang w:val="en-US"/>
        </w:rPr>
        <w:t>.Be a team player, supporting colleagues when there are deadlines, and knows when to ask for help themselves. </w:t>
      </w:r>
      <w:r w:rsidRPr="004D2C5D">
        <w:rPr>
          <w:rStyle w:val="eop"/>
          <w:rFonts w:ascii="Verdana" w:hAnsi="Verdana" w:cs="Poppins"/>
        </w:rPr>
        <w:t> </w:t>
      </w:r>
    </w:p>
    <w:p w14:paraId="5A27D379" w14:textId="77777777" w:rsidR="009A20FD" w:rsidRPr="004D2C5D" w:rsidRDefault="009A20FD" w:rsidP="0051473B">
      <w:pPr>
        <w:pStyle w:val="paragraph"/>
        <w:spacing w:before="0" w:beforeAutospacing="0" w:after="0" w:afterAutospacing="0"/>
        <w:jc w:val="both"/>
        <w:textAlignment w:val="baseline"/>
        <w:rPr>
          <w:rFonts w:ascii="Verdana" w:hAnsi="Verdana" w:cs="Poppins"/>
        </w:rPr>
      </w:pPr>
      <w:r w:rsidRPr="004D2C5D">
        <w:rPr>
          <w:rStyle w:val="normaltextrun"/>
          <w:rFonts w:ascii="Verdana" w:hAnsi="Verdana" w:cs="Poppins"/>
          <w:lang w:val="en-US"/>
        </w:rPr>
        <w:t> </w:t>
      </w:r>
      <w:r w:rsidRPr="004D2C5D">
        <w:rPr>
          <w:rStyle w:val="eop"/>
          <w:rFonts w:ascii="Verdana" w:hAnsi="Verdana" w:cs="Poppins"/>
        </w:rPr>
        <w:t> </w:t>
      </w:r>
    </w:p>
    <w:p w14:paraId="44E8BEF8" w14:textId="77777777" w:rsidR="009A20FD" w:rsidRPr="004D2C5D" w:rsidRDefault="009A20FD" w:rsidP="0051473B">
      <w:pPr>
        <w:pStyle w:val="paragraph"/>
        <w:spacing w:before="0" w:beforeAutospacing="0" w:after="0" w:afterAutospacing="0"/>
        <w:jc w:val="both"/>
        <w:textAlignment w:val="baseline"/>
        <w:rPr>
          <w:rFonts w:ascii="Verdana" w:hAnsi="Verdana" w:cs="Poppins"/>
        </w:rPr>
      </w:pPr>
      <w:r w:rsidRPr="004D2C5D">
        <w:rPr>
          <w:rStyle w:val="normaltextrun"/>
          <w:rFonts w:ascii="Verdana" w:hAnsi="Verdana" w:cs="Poppins"/>
          <w:lang w:val="en-US"/>
        </w:rPr>
        <w:t> </w:t>
      </w:r>
      <w:r w:rsidRPr="004D2C5D">
        <w:rPr>
          <w:rStyle w:val="eop"/>
          <w:rFonts w:ascii="Verdana" w:hAnsi="Verdana" w:cs="Poppins"/>
        </w:rPr>
        <w:t> </w:t>
      </w:r>
    </w:p>
    <w:p w14:paraId="2FF30D28" w14:textId="77777777" w:rsidR="009A20FD" w:rsidRPr="004D2C5D" w:rsidRDefault="009A20FD" w:rsidP="0051473B">
      <w:pPr>
        <w:pStyle w:val="paragraph"/>
        <w:spacing w:before="0" w:beforeAutospacing="0" w:after="0" w:afterAutospacing="0"/>
        <w:jc w:val="both"/>
        <w:textAlignment w:val="baseline"/>
        <w:rPr>
          <w:rFonts w:ascii="Verdana" w:hAnsi="Verdana" w:cs="Poppins"/>
        </w:rPr>
      </w:pPr>
      <w:r w:rsidRPr="004D2C5D">
        <w:rPr>
          <w:rStyle w:val="normaltextrun"/>
          <w:rFonts w:ascii="Verdana" w:hAnsi="Verdana" w:cs="Poppins"/>
          <w:lang w:val="en-US"/>
        </w:rPr>
        <w:t>Desirable Criteria</w:t>
      </w:r>
      <w:r w:rsidRPr="004D2C5D">
        <w:rPr>
          <w:rStyle w:val="eop"/>
          <w:rFonts w:ascii="Verdana" w:hAnsi="Verdana" w:cs="Poppins"/>
        </w:rPr>
        <w:t> </w:t>
      </w:r>
    </w:p>
    <w:p w14:paraId="1A4C81F0" w14:textId="77777777" w:rsidR="009A20FD" w:rsidRPr="004D2C5D" w:rsidRDefault="009A20FD" w:rsidP="0051473B">
      <w:pPr>
        <w:pStyle w:val="paragraph"/>
        <w:spacing w:before="0" w:beforeAutospacing="0" w:after="0" w:afterAutospacing="0"/>
        <w:jc w:val="both"/>
        <w:textAlignment w:val="baseline"/>
        <w:rPr>
          <w:rFonts w:ascii="Verdana" w:hAnsi="Verdana" w:cs="Poppins"/>
        </w:rPr>
      </w:pPr>
      <w:r w:rsidRPr="004D2C5D">
        <w:rPr>
          <w:rStyle w:val="normaltextrun"/>
          <w:rFonts w:ascii="Verdana" w:hAnsi="Verdana" w:cs="Poppins"/>
          <w:lang w:val="en-US"/>
        </w:rPr>
        <w:t> </w:t>
      </w:r>
      <w:r w:rsidRPr="004D2C5D">
        <w:rPr>
          <w:rStyle w:val="eop"/>
          <w:rFonts w:ascii="Verdana" w:hAnsi="Verdana" w:cs="Poppins"/>
        </w:rPr>
        <w:t> </w:t>
      </w:r>
    </w:p>
    <w:p w14:paraId="042195D4" w14:textId="77777777" w:rsidR="009A20FD" w:rsidRPr="004D2C5D" w:rsidRDefault="009A20FD" w:rsidP="0051473B">
      <w:pPr>
        <w:pStyle w:val="paragraph"/>
        <w:numPr>
          <w:ilvl w:val="0"/>
          <w:numId w:val="5"/>
        </w:numPr>
        <w:spacing w:before="0" w:beforeAutospacing="0" w:after="0" w:afterAutospacing="0"/>
        <w:ind w:left="1080" w:firstLine="0"/>
        <w:jc w:val="both"/>
        <w:textAlignment w:val="baseline"/>
        <w:rPr>
          <w:rFonts w:ascii="Verdana" w:hAnsi="Verdana" w:cs="Poppins"/>
        </w:rPr>
      </w:pPr>
      <w:r w:rsidRPr="004D2C5D">
        <w:rPr>
          <w:rStyle w:val="normaltextrun"/>
          <w:rFonts w:ascii="Verdana" w:hAnsi="Verdana" w:cs="Poppins"/>
          <w:lang w:val="en-US"/>
        </w:rPr>
        <w:t>Experience of Legacy marketing.</w:t>
      </w:r>
      <w:r w:rsidRPr="004D2C5D">
        <w:rPr>
          <w:rStyle w:val="eop"/>
          <w:rFonts w:ascii="Verdana" w:hAnsi="Verdana" w:cs="Poppins"/>
        </w:rPr>
        <w:t> </w:t>
      </w:r>
    </w:p>
    <w:p w14:paraId="177D9DFD" w14:textId="77777777" w:rsidR="009A20FD" w:rsidRPr="004D2C5D" w:rsidRDefault="009A20FD" w:rsidP="0051473B">
      <w:pPr>
        <w:pStyle w:val="paragraph"/>
        <w:spacing w:before="0" w:beforeAutospacing="0" w:after="0" w:afterAutospacing="0"/>
        <w:jc w:val="both"/>
        <w:textAlignment w:val="baseline"/>
        <w:rPr>
          <w:rFonts w:ascii="Verdana" w:hAnsi="Verdana" w:cs="Poppins"/>
        </w:rPr>
      </w:pPr>
      <w:r w:rsidRPr="004D2C5D">
        <w:rPr>
          <w:rStyle w:val="normaltextrun"/>
          <w:rFonts w:ascii="Verdana" w:hAnsi="Verdana" w:cs="Poppins"/>
          <w:lang w:val="en-US"/>
        </w:rPr>
        <w:t> </w:t>
      </w:r>
      <w:r w:rsidRPr="004D2C5D">
        <w:rPr>
          <w:rStyle w:val="eop"/>
          <w:rFonts w:ascii="Verdana" w:hAnsi="Verdana" w:cs="Poppins"/>
        </w:rPr>
        <w:t> </w:t>
      </w:r>
    </w:p>
    <w:p w14:paraId="4922C0AF" w14:textId="7C63853D" w:rsidR="009A20FD" w:rsidRPr="004D2C5D" w:rsidRDefault="009A20FD" w:rsidP="0051473B">
      <w:pPr>
        <w:pStyle w:val="paragraph"/>
        <w:numPr>
          <w:ilvl w:val="0"/>
          <w:numId w:val="6"/>
        </w:numPr>
        <w:spacing w:before="0" w:beforeAutospacing="0" w:after="0" w:afterAutospacing="0"/>
        <w:ind w:left="1080" w:firstLine="0"/>
        <w:jc w:val="both"/>
        <w:textAlignment w:val="baseline"/>
        <w:rPr>
          <w:rFonts w:ascii="Verdana" w:hAnsi="Verdana" w:cs="Poppins"/>
        </w:rPr>
      </w:pPr>
      <w:r w:rsidRPr="004D2C5D">
        <w:rPr>
          <w:rStyle w:val="normaltextrun"/>
          <w:rFonts w:ascii="Verdana" w:hAnsi="Verdana" w:cs="Poppins"/>
          <w:lang w:val="en-US"/>
        </w:rPr>
        <w:t xml:space="preserve">Experience of </w:t>
      </w:r>
      <w:r w:rsidR="00076B04" w:rsidRPr="004D2C5D">
        <w:rPr>
          <w:rStyle w:val="normaltextrun"/>
          <w:rFonts w:ascii="Verdana" w:hAnsi="Verdana" w:cs="Poppins"/>
          <w:lang w:val="en-US"/>
        </w:rPr>
        <w:t xml:space="preserve">project </w:t>
      </w:r>
      <w:r w:rsidRPr="004D2C5D">
        <w:rPr>
          <w:rStyle w:val="normaltextrun"/>
          <w:rFonts w:ascii="Verdana" w:hAnsi="Verdana" w:cs="Poppins"/>
          <w:lang w:val="en-US"/>
        </w:rPr>
        <w:t>managing</w:t>
      </w:r>
      <w:r w:rsidR="00076B04" w:rsidRPr="004D2C5D">
        <w:rPr>
          <w:rStyle w:val="normaltextrun"/>
          <w:rFonts w:ascii="Verdana" w:hAnsi="Verdana" w:cs="Poppins"/>
          <w:lang w:val="en-US"/>
        </w:rPr>
        <w:t xml:space="preserve"> fundraising</w:t>
      </w:r>
      <w:r w:rsidRPr="004D2C5D">
        <w:rPr>
          <w:rStyle w:val="normaltextrun"/>
          <w:rFonts w:ascii="Verdana" w:hAnsi="Verdana" w:cs="Poppins"/>
          <w:lang w:val="en-US"/>
        </w:rPr>
        <w:t xml:space="preserve"> campaign</w:t>
      </w:r>
      <w:r w:rsidR="00076B04" w:rsidRPr="004D2C5D">
        <w:rPr>
          <w:rStyle w:val="normaltextrun"/>
          <w:rFonts w:ascii="Verdana" w:hAnsi="Verdana" w:cs="Poppins"/>
          <w:lang w:val="en-US"/>
        </w:rPr>
        <w:t>s</w:t>
      </w:r>
      <w:r w:rsidRPr="004D2C5D">
        <w:rPr>
          <w:rStyle w:val="normaltextrun"/>
          <w:rFonts w:ascii="Verdana" w:hAnsi="Verdana" w:cs="Poppins"/>
          <w:lang w:val="en-US"/>
        </w:rPr>
        <w:t xml:space="preserve"> and project budgets</w:t>
      </w:r>
      <w:r w:rsidRPr="004D2C5D">
        <w:rPr>
          <w:rStyle w:val="eop"/>
          <w:rFonts w:ascii="Verdana" w:hAnsi="Verdana" w:cs="Poppins"/>
        </w:rPr>
        <w:t> </w:t>
      </w:r>
    </w:p>
    <w:p w14:paraId="5546E83E" w14:textId="77777777" w:rsidR="009A20FD" w:rsidRPr="004D2C5D" w:rsidRDefault="009A20FD" w:rsidP="0051473B">
      <w:pPr>
        <w:pStyle w:val="paragraph"/>
        <w:spacing w:before="0" w:beforeAutospacing="0" w:after="0" w:afterAutospacing="0"/>
        <w:ind w:left="720"/>
        <w:jc w:val="both"/>
        <w:textAlignment w:val="baseline"/>
        <w:rPr>
          <w:rFonts w:ascii="Verdana" w:hAnsi="Verdana" w:cs="Poppins"/>
        </w:rPr>
      </w:pPr>
      <w:r w:rsidRPr="004D2C5D">
        <w:rPr>
          <w:rStyle w:val="normaltextrun"/>
          <w:rFonts w:ascii="Verdana" w:hAnsi="Verdana" w:cs="Poppins"/>
          <w:lang w:val="en-US"/>
        </w:rPr>
        <w:t> </w:t>
      </w:r>
      <w:r w:rsidRPr="004D2C5D">
        <w:rPr>
          <w:rStyle w:val="eop"/>
          <w:rFonts w:ascii="Verdana" w:hAnsi="Verdana" w:cs="Poppins"/>
        </w:rPr>
        <w:t> </w:t>
      </w:r>
    </w:p>
    <w:p w14:paraId="1C48773B" w14:textId="4B05C820" w:rsidR="009A20FD" w:rsidRPr="004D2C5D" w:rsidRDefault="009A20FD" w:rsidP="0051473B">
      <w:pPr>
        <w:pStyle w:val="paragraph"/>
        <w:numPr>
          <w:ilvl w:val="0"/>
          <w:numId w:val="7"/>
        </w:numPr>
        <w:spacing w:before="0" w:beforeAutospacing="0" w:after="0" w:afterAutospacing="0"/>
        <w:ind w:left="1080" w:firstLine="0"/>
        <w:jc w:val="both"/>
        <w:textAlignment w:val="baseline"/>
        <w:rPr>
          <w:rStyle w:val="eop"/>
          <w:rFonts w:ascii="Verdana" w:hAnsi="Verdana" w:cs="Poppins"/>
        </w:rPr>
      </w:pPr>
      <w:r w:rsidRPr="004D2C5D">
        <w:rPr>
          <w:rStyle w:val="normaltextrun"/>
          <w:rFonts w:ascii="Verdana" w:hAnsi="Verdana" w:cs="Poppins"/>
          <w:lang w:val="en-US"/>
        </w:rPr>
        <w:t xml:space="preserve">A background in producing digital fundraising working with social media advertising, website content and </w:t>
      </w:r>
      <w:r w:rsidR="000350D9" w:rsidRPr="004D2C5D">
        <w:rPr>
          <w:rStyle w:val="normaltextrun"/>
          <w:rFonts w:ascii="Verdana" w:hAnsi="Verdana" w:cs="Poppins"/>
          <w:lang w:val="en-US"/>
        </w:rPr>
        <w:t>email.</w:t>
      </w:r>
    </w:p>
    <w:p w14:paraId="2B475261" w14:textId="77777777" w:rsidR="00F41F0B" w:rsidRPr="004D2C5D" w:rsidRDefault="00F41F0B" w:rsidP="0051473B">
      <w:pPr>
        <w:pStyle w:val="paragraph"/>
        <w:spacing w:before="0" w:beforeAutospacing="0" w:after="0" w:afterAutospacing="0"/>
        <w:ind w:left="1080"/>
        <w:jc w:val="both"/>
        <w:textAlignment w:val="baseline"/>
        <w:rPr>
          <w:rStyle w:val="eop"/>
          <w:rFonts w:ascii="Verdana" w:hAnsi="Verdana" w:cs="Poppins"/>
        </w:rPr>
      </w:pPr>
    </w:p>
    <w:p w14:paraId="45210837" w14:textId="6D07520A" w:rsidR="00F41F0B" w:rsidRPr="004D2C5D" w:rsidRDefault="00F41F0B" w:rsidP="0051473B">
      <w:pPr>
        <w:pStyle w:val="YL-Bullets"/>
        <w:numPr>
          <w:ilvl w:val="0"/>
          <w:numId w:val="0"/>
        </w:numPr>
        <w:ind w:left="720" w:firstLine="360"/>
        <w:jc w:val="both"/>
        <w:rPr>
          <w:rFonts w:cs="Poppins"/>
          <w:sz w:val="24"/>
          <w:szCs w:val="24"/>
        </w:rPr>
      </w:pPr>
      <w:r w:rsidRPr="004D2C5D">
        <w:rPr>
          <w:rFonts w:cs="Poppins"/>
          <w:sz w:val="24"/>
          <w:szCs w:val="24"/>
        </w:rPr>
        <w:t>4.Experience of telephone fundraising, sales or similar in an outbound environment</w:t>
      </w:r>
    </w:p>
    <w:p w14:paraId="545B1427" w14:textId="77777777" w:rsidR="00F41F0B" w:rsidRPr="004D2C5D" w:rsidRDefault="00F41F0B" w:rsidP="0051473B">
      <w:pPr>
        <w:pStyle w:val="paragraph"/>
        <w:spacing w:before="0" w:beforeAutospacing="0" w:after="0" w:afterAutospacing="0"/>
        <w:ind w:left="1080"/>
        <w:jc w:val="both"/>
        <w:textAlignment w:val="baseline"/>
        <w:rPr>
          <w:rFonts w:ascii="Verdana" w:hAnsi="Verdana" w:cs="Segoe UI"/>
          <w:sz w:val="22"/>
          <w:szCs w:val="22"/>
        </w:rPr>
      </w:pPr>
    </w:p>
    <w:p w14:paraId="2312CAB5" w14:textId="77777777" w:rsidR="009A20FD" w:rsidRPr="004D2C5D" w:rsidRDefault="009A20FD" w:rsidP="0051473B">
      <w:pPr>
        <w:pStyle w:val="paragraph"/>
        <w:spacing w:before="0" w:beforeAutospacing="0" w:after="0" w:afterAutospacing="0"/>
        <w:ind w:left="720"/>
        <w:jc w:val="both"/>
        <w:textAlignment w:val="baseline"/>
        <w:rPr>
          <w:rFonts w:ascii="Verdana" w:hAnsi="Verdana" w:cs="Segoe UI"/>
          <w:sz w:val="18"/>
          <w:szCs w:val="18"/>
        </w:rPr>
      </w:pPr>
      <w:r w:rsidRPr="004D2C5D">
        <w:rPr>
          <w:rStyle w:val="normaltextrun"/>
          <w:rFonts w:ascii="Verdana" w:hAnsi="Verdana" w:cs="Segoe UI"/>
          <w:sz w:val="22"/>
          <w:szCs w:val="22"/>
          <w:lang w:val="en-US"/>
        </w:rPr>
        <w:t> </w:t>
      </w:r>
      <w:r w:rsidRPr="004D2C5D">
        <w:rPr>
          <w:rStyle w:val="eop"/>
          <w:rFonts w:ascii="Verdana" w:hAnsi="Verdana" w:cs="Segoe UI"/>
          <w:sz w:val="22"/>
          <w:szCs w:val="22"/>
        </w:rPr>
        <w:t> </w:t>
      </w:r>
    </w:p>
    <w:p w14:paraId="20252E30" w14:textId="4A6A5B5B" w:rsidR="009A20FD" w:rsidRPr="004D2C5D" w:rsidRDefault="009A20FD" w:rsidP="0051473B">
      <w:pPr>
        <w:pStyle w:val="paragraph"/>
        <w:spacing w:before="0" w:beforeAutospacing="0" w:after="0" w:afterAutospacing="0"/>
        <w:ind w:left="720"/>
        <w:jc w:val="both"/>
        <w:textAlignment w:val="baseline"/>
        <w:rPr>
          <w:rFonts w:ascii="Verdana" w:hAnsi="Verdana" w:cs="Segoe UI"/>
          <w:sz w:val="18"/>
          <w:szCs w:val="18"/>
        </w:rPr>
      </w:pPr>
      <w:r w:rsidRPr="004D2C5D">
        <w:rPr>
          <w:rStyle w:val="normaltextrun"/>
          <w:rFonts w:ascii="Verdana" w:hAnsi="Verdana" w:cs="Segoe UI"/>
          <w:sz w:val="22"/>
          <w:szCs w:val="22"/>
          <w:lang w:val="en-US"/>
        </w:rPr>
        <w:t> </w:t>
      </w:r>
      <w:r w:rsidRPr="004D2C5D">
        <w:rPr>
          <w:rStyle w:val="eop"/>
          <w:rFonts w:ascii="Verdana" w:hAnsi="Verdana" w:cs="Segoe UI"/>
          <w:sz w:val="22"/>
          <w:szCs w:val="22"/>
        </w:rPr>
        <w:t> </w:t>
      </w:r>
      <w:r w:rsidRPr="004D2C5D">
        <w:rPr>
          <w:rStyle w:val="normaltextrun"/>
          <w:rFonts w:ascii="Verdana" w:hAnsi="Verdana" w:cs="Segoe UI"/>
          <w:color w:val="FF0000"/>
          <w:sz w:val="22"/>
          <w:szCs w:val="22"/>
          <w:lang w:val="en-US"/>
        </w:rPr>
        <w:t> </w:t>
      </w:r>
      <w:r w:rsidRPr="004D2C5D">
        <w:rPr>
          <w:rStyle w:val="eop"/>
          <w:rFonts w:ascii="Verdana" w:hAnsi="Verdana" w:cs="Segoe UI"/>
          <w:color w:val="FF0000"/>
          <w:sz w:val="22"/>
          <w:szCs w:val="22"/>
        </w:rPr>
        <w:t> </w:t>
      </w:r>
    </w:p>
    <w:p w14:paraId="4D699F09" w14:textId="77777777" w:rsidR="009A20FD" w:rsidRPr="004D2C5D" w:rsidRDefault="009A20FD" w:rsidP="0051473B">
      <w:pPr>
        <w:pStyle w:val="paragraph"/>
        <w:spacing w:before="0" w:beforeAutospacing="0" w:after="0" w:afterAutospacing="0"/>
        <w:jc w:val="both"/>
        <w:textAlignment w:val="baseline"/>
        <w:rPr>
          <w:rFonts w:ascii="Verdana" w:hAnsi="Verdana" w:cs="Segoe UI"/>
          <w:color w:val="FF0000"/>
          <w:sz w:val="18"/>
          <w:szCs w:val="18"/>
        </w:rPr>
      </w:pPr>
      <w:r w:rsidRPr="004D2C5D">
        <w:rPr>
          <w:rStyle w:val="normaltextrun"/>
          <w:rFonts w:ascii="Verdana" w:hAnsi="Verdana" w:cs="Segoe UI"/>
          <w:color w:val="FF0000"/>
          <w:sz w:val="22"/>
          <w:szCs w:val="22"/>
          <w:lang w:val="en-US"/>
        </w:rPr>
        <w:t> </w:t>
      </w:r>
      <w:r w:rsidRPr="004D2C5D">
        <w:rPr>
          <w:rStyle w:val="eop"/>
          <w:rFonts w:ascii="Verdana" w:hAnsi="Verdana" w:cs="Segoe UI"/>
          <w:color w:val="FF0000"/>
          <w:sz w:val="22"/>
          <w:szCs w:val="22"/>
        </w:rPr>
        <w:t> </w:t>
      </w:r>
    </w:p>
    <w:p w14:paraId="6806ED91" w14:textId="77777777" w:rsidR="009A20FD" w:rsidRPr="004D2C5D" w:rsidRDefault="009A20FD" w:rsidP="0051473B">
      <w:pPr>
        <w:pStyle w:val="paragraph"/>
        <w:spacing w:before="0" w:beforeAutospacing="0" w:after="0" w:afterAutospacing="0"/>
        <w:jc w:val="both"/>
        <w:textAlignment w:val="baseline"/>
        <w:rPr>
          <w:rFonts w:ascii="Verdana" w:hAnsi="Verdana" w:cs="Segoe UI"/>
          <w:color w:val="FF0000"/>
          <w:sz w:val="18"/>
          <w:szCs w:val="18"/>
        </w:rPr>
      </w:pPr>
      <w:r w:rsidRPr="004D2C5D">
        <w:rPr>
          <w:rStyle w:val="normaltextrun"/>
          <w:rFonts w:ascii="Verdana" w:hAnsi="Verdana" w:cs="Segoe UI"/>
          <w:b/>
          <w:bCs/>
          <w:color w:val="FF0000"/>
          <w:sz w:val="22"/>
          <w:szCs w:val="22"/>
          <w:lang w:val="en-US"/>
        </w:rPr>
        <w:t> </w:t>
      </w:r>
      <w:r w:rsidRPr="004D2C5D">
        <w:rPr>
          <w:rStyle w:val="eop"/>
          <w:rFonts w:ascii="Verdana" w:hAnsi="Verdana" w:cs="Segoe UI"/>
          <w:color w:val="FF0000"/>
          <w:sz w:val="22"/>
          <w:szCs w:val="22"/>
        </w:rPr>
        <w:t> </w:t>
      </w:r>
    </w:p>
    <w:p w14:paraId="6CD4B096" w14:textId="77777777" w:rsidR="009A20FD" w:rsidRPr="004D2C5D" w:rsidRDefault="009A20FD" w:rsidP="0051473B">
      <w:pPr>
        <w:pStyle w:val="paragraph"/>
        <w:spacing w:before="0" w:beforeAutospacing="0" w:after="0" w:afterAutospacing="0"/>
        <w:jc w:val="both"/>
        <w:textAlignment w:val="baseline"/>
        <w:rPr>
          <w:rFonts w:ascii="Verdana" w:hAnsi="Verdana" w:cs="Segoe UI"/>
          <w:color w:val="FF0000"/>
          <w:sz w:val="18"/>
          <w:szCs w:val="18"/>
        </w:rPr>
      </w:pPr>
      <w:r w:rsidRPr="004D2C5D">
        <w:rPr>
          <w:rStyle w:val="eop"/>
          <w:rFonts w:ascii="Verdana" w:hAnsi="Verdana" w:cs="Segoe UI"/>
          <w:color w:val="FF0000"/>
          <w:sz w:val="22"/>
          <w:szCs w:val="22"/>
        </w:rPr>
        <w:t> </w:t>
      </w:r>
    </w:p>
    <w:p w14:paraId="36874D53" w14:textId="77777777" w:rsidR="009A20FD" w:rsidRPr="004D2C5D" w:rsidRDefault="009A20FD" w:rsidP="0051473B">
      <w:pPr>
        <w:pStyle w:val="paragraph"/>
        <w:spacing w:before="0" w:beforeAutospacing="0" w:after="0" w:afterAutospacing="0"/>
        <w:jc w:val="both"/>
        <w:textAlignment w:val="baseline"/>
        <w:rPr>
          <w:rFonts w:ascii="Verdana" w:hAnsi="Verdana" w:cs="Segoe UI"/>
          <w:color w:val="FF0000"/>
          <w:sz w:val="18"/>
          <w:szCs w:val="18"/>
        </w:rPr>
      </w:pPr>
      <w:r w:rsidRPr="004D2C5D">
        <w:rPr>
          <w:rStyle w:val="eop"/>
          <w:rFonts w:ascii="Verdana" w:hAnsi="Verdana" w:cs="Segoe UI"/>
          <w:color w:val="FF0000"/>
          <w:sz w:val="22"/>
          <w:szCs w:val="22"/>
        </w:rPr>
        <w:t> </w:t>
      </w:r>
    </w:p>
    <w:p w14:paraId="64776F5A" w14:textId="77777777" w:rsidR="006E44D9" w:rsidRPr="004D2C5D" w:rsidRDefault="006E44D9" w:rsidP="0051473B">
      <w:pPr>
        <w:jc w:val="both"/>
        <w:rPr>
          <w:rFonts w:ascii="Verdana" w:hAnsi="Verdana"/>
          <w:color w:val="FF0000"/>
          <w:lang w:val="en-GB"/>
        </w:rPr>
      </w:pPr>
    </w:p>
    <w:sectPr w:rsidR="006E44D9" w:rsidRPr="004D2C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altName w:val="Nirmala UI"/>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44F18"/>
    <w:multiLevelType w:val="multilevel"/>
    <w:tmpl w:val="3E966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A96BF6"/>
    <w:multiLevelType w:val="multilevel"/>
    <w:tmpl w:val="FC141F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A72094"/>
    <w:multiLevelType w:val="hybridMultilevel"/>
    <w:tmpl w:val="CF36E846"/>
    <w:lvl w:ilvl="0" w:tplc="0809000F">
      <w:start w:val="1"/>
      <w:numFmt w:val="decimal"/>
      <w:lvlText w:val="%1."/>
      <w:lvlJc w:val="left"/>
      <w:pPr>
        <w:tabs>
          <w:tab w:val="num" w:pos="502"/>
        </w:tabs>
        <w:ind w:left="502"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E787E02"/>
    <w:multiLevelType w:val="hybridMultilevel"/>
    <w:tmpl w:val="A99C44F8"/>
    <w:lvl w:ilvl="0" w:tplc="D06AFB9C">
      <w:start w:val="1"/>
      <w:numFmt w:val="bullet"/>
      <w:pStyle w:val="Y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BF2FF8"/>
    <w:multiLevelType w:val="hybridMultilevel"/>
    <w:tmpl w:val="81AC2670"/>
    <w:lvl w:ilvl="0" w:tplc="1268A2EA">
      <w:numFmt w:val="bullet"/>
      <w:lvlText w:val="-"/>
      <w:lvlJc w:val="left"/>
      <w:pPr>
        <w:ind w:left="862" w:hanging="360"/>
      </w:pPr>
      <w:rPr>
        <w:rFonts w:ascii="Verdana" w:eastAsia="Calibri" w:hAnsi="Verdana"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5EAC2D53"/>
    <w:multiLevelType w:val="hybridMultilevel"/>
    <w:tmpl w:val="F21E13AC"/>
    <w:lvl w:ilvl="0" w:tplc="9BC8B936">
      <w:start w:val="1"/>
      <w:numFmt w:val="decimal"/>
      <w:pStyle w:val="YLnumbering"/>
      <w:lvlText w:val="%1."/>
      <w:lvlJc w:val="left"/>
      <w:pPr>
        <w:ind w:left="360" w:hanging="360"/>
      </w:pPr>
    </w:lvl>
    <w:lvl w:ilvl="1" w:tplc="08090019" w:tentative="1">
      <w:start w:val="1"/>
      <w:numFmt w:val="lowerLetter"/>
      <w:lvlText w:val="%2."/>
      <w:lvlJc w:val="left"/>
      <w:pPr>
        <w:ind w:left="-7143" w:hanging="360"/>
      </w:pPr>
    </w:lvl>
    <w:lvl w:ilvl="2" w:tplc="0809001B" w:tentative="1">
      <w:start w:val="1"/>
      <w:numFmt w:val="lowerRoman"/>
      <w:lvlText w:val="%3."/>
      <w:lvlJc w:val="right"/>
      <w:pPr>
        <w:ind w:left="-6423" w:hanging="180"/>
      </w:pPr>
    </w:lvl>
    <w:lvl w:ilvl="3" w:tplc="0809000F" w:tentative="1">
      <w:start w:val="1"/>
      <w:numFmt w:val="decimal"/>
      <w:lvlText w:val="%4."/>
      <w:lvlJc w:val="left"/>
      <w:pPr>
        <w:ind w:left="-5703" w:hanging="360"/>
      </w:pPr>
    </w:lvl>
    <w:lvl w:ilvl="4" w:tplc="08090019" w:tentative="1">
      <w:start w:val="1"/>
      <w:numFmt w:val="lowerLetter"/>
      <w:lvlText w:val="%5."/>
      <w:lvlJc w:val="left"/>
      <w:pPr>
        <w:ind w:left="-4983" w:hanging="360"/>
      </w:pPr>
    </w:lvl>
    <w:lvl w:ilvl="5" w:tplc="0809001B" w:tentative="1">
      <w:start w:val="1"/>
      <w:numFmt w:val="lowerRoman"/>
      <w:lvlText w:val="%6."/>
      <w:lvlJc w:val="right"/>
      <w:pPr>
        <w:ind w:left="-4263" w:hanging="180"/>
      </w:pPr>
    </w:lvl>
    <w:lvl w:ilvl="6" w:tplc="0809000F" w:tentative="1">
      <w:start w:val="1"/>
      <w:numFmt w:val="decimal"/>
      <w:lvlText w:val="%7."/>
      <w:lvlJc w:val="left"/>
      <w:pPr>
        <w:ind w:left="-3543" w:hanging="360"/>
      </w:pPr>
    </w:lvl>
    <w:lvl w:ilvl="7" w:tplc="08090019" w:tentative="1">
      <w:start w:val="1"/>
      <w:numFmt w:val="lowerLetter"/>
      <w:lvlText w:val="%8."/>
      <w:lvlJc w:val="left"/>
      <w:pPr>
        <w:ind w:left="-2823" w:hanging="360"/>
      </w:pPr>
    </w:lvl>
    <w:lvl w:ilvl="8" w:tplc="0809001B" w:tentative="1">
      <w:start w:val="1"/>
      <w:numFmt w:val="lowerRoman"/>
      <w:lvlText w:val="%9."/>
      <w:lvlJc w:val="right"/>
      <w:pPr>
        <w:ind w:left="-2103" w:hanging="180"/>
      </w:pPr>
    </w:lvl>
  </w:abstractNum>
  <w:abstractNum w:abstractNumId="6" w15:restartNumberingAfterBreak="0">
    <w:nsid w:val="6508382B"/>
    <w:multiLevelType w:val="multilevel"/>
    <w:tmpl w:val="1794F2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683035"/>
    <w:multiLevelType w:val="hybridMultilevel"/>
    <w:tmpl w:val="3E687386"/>
    <w:lvl w:ilvl="0" w:tplc="D98A0CB0">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621D3E"/>
    <w:multiLevelType w:val="multilevel"/>
    <w:tmpl w:val="F000E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312441">
    <w:abstractNumId w:val="5"/>
  </w:num>
  <w:num w:numId="2" w16cid:durableId="1270313282">
    <w:abstractNumId w:val="2"/>
  </w:num>
  <w:num w:numId="3" w16cid:durableId="299965654">
    <w:abstractNumId w:val="7"/>
  </w:num>
  <w:num w:numId="4" w16cid:durableId="393820286">
    <w:abstractNumId w:val="4"/>
  </w:num>
  <w:num w:numId="5" w16cid:durableId="294340090">
    <w:abstractNumId w:val="0"/>
  </w:num>
  <w:num w:numId="6" w16cid:durableId="1528833936">
    <w:abstractNumId w:val="8"/>
  </w:num>
  <w:num w:numId="7" w16cid:durableId="1876238296">
    <w:abstractNumId w:val="6"/>
  </w:num>
  <w:num w:numId="8" w16cid:durableId="1256398904">
    <w:abstractNumId w:val="1"/>
  </w:num>
  <w:num w:numId="9" w16cid:durableId="1813591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85"/>
    <w:rsid w:val="00014023"/>
    <w:rsid w:val="0002280D"/>
    <w:rsid w:val="00032A52"/>
    <w:rsid w:val="000350D9"/>
    <w:rsid w:val="00076B04"/>
    <w:rsid w:val="00091D6A"/>
    <w:rsid w:val="000F2B7D"/>
    <w:rsid w:val="0010078E"/>
    <w:rsid w:val="00110E02"/>
    <w:rsid w:val="0013380B"/>
    <w:rsid w:val="00175CA0"/>
    <w:rsid w:val="001771C9"/>
    <w:rsid w:val="001A14B2"/>
    <w:rsid w:val="002103B9"/>
    <w:rsid w:val="00212196"/>
    <w:rsid w:val="00235463"/>
    <w:rsid w:val="00267AFF"/>
    <w:rsid w:val="002954A5"/>
    <w:rsid w:val="002A23C7"/>
    <w:rsid w:val="002A4081"/>
    <w:rsid w:val="002D1BC1"/>
    <w:rsid w:val="00331D79"/>
    <w:rsid w:val="00336D9D"/>
    <w:rsid w:val="00336E2E"/>
    <w:rsid w:val="003445C1"/>
    <w:rsid w:val="00356E10"/>
    <w:rsid w:val="003846A6"/>
    <w:rsid w:val="003B2FE9"/>
    <w:rsid w:val="003E4DB8"/>
    <w:rsid w:val="00406415"/>
    <w:rsid w:val="004250CB"/>
    <w:rsid w:val="0042603C"/>
    <w:rsid w:val="00453922"/>
    <w:rsid w:val="0046754B"/>
    <w:rsid w:val="0049699C"/>
    <w:rsid w:val="004B7936"/>
    <w:rsid w:val="004C25F5"/>
    <w:rsid w:val="004D2C5D"/>
    <w:rsid w:val="004E2A4B"/>
    <w:rsid w:val="004F3FE3"/>
    <w:rsid w:val="00500458"/>
    <w:rsid w:val="0051473B"/>
    <w:rsid w:val="00551996"/>
    <w:rsid w:val="00562051"/>
    <w:rsid w:val="00572A2D"/>
    <w:rsid w:val="00574CCD"/>
    <w:rsid w:val="00597213"/>
    <w:rsid w:val="005B2581"/>
    <w:rsid w:val="005E498D"/>
    <w:rsid w:val="005E7ABB"/>
    <w:rsid w:val="005F77D0"/>
    <w:rsid w:val="00624B8C"/>
    <w:rsid w:val="00626F9F"/>
    <w:rsid w:val="00634FF7"/>
    <w:rsid w:val="006523B4"/>
    <w:rsid w:val="00654A11"/>
    <w:rsid w:val="006760B3"/>
    <w:rsid w:val="006952A0"/>
    <w:rsid w:val="006B03E4"/>
    <w:rsid w:val="006E44D9"/>
    <w:rsid w:val="006E5ABF"/>
    <w:rsid w:val="007573CE"/>
    <w:rsid w:val="007715C6"/>
    <w:rsid w:val="007A1B69"/>
    <w:rsid w:val="007A44B1"/>
    <w:rsid w:val="007B2DF4"/>
    <w:rsid w:val="007B6487"/>
    <w:rsid w:val="007C5E0F"/>
    <w:rsid w:val="007F16C4"/>
    <w:rsid w:val="007F7DCD"/>
    <w:rsid w:val="00823C82"/>
    <w:rsid w:val="00823F76"/>
    <w:rsid w:val="00863C65"/>
    <w:rsid w:val="00871E12"/>
    <w:rsid w:val="008A232D"/>
    <w:rsid w:val="008C2555"/>
    <w:rsid w:val="008C37F4"/>
    <w:rsid w:val="00907142"/>
    <w:rsid w:val="00924927"/>
    <w:rsid w:val="0092731A"/>
    <w:rsid w:val="009664DF"/>
    <w:rsid w:val="009A20FD"/>
    <w:rsid w:val="009C5906"/>
    <w:rsid w:val="009D5AA5"/>
    <w:rsid w:val="00A32054"/>
    <w:rsid w:val="00A47E49"/>
    <w:rsid w:val="00A725A6"/>
    <w:rsid w:val="00AC6447"/>
    <w:rsid w:val="00AD6721"/>
    <w:rsid w:val="00B157D6"/>
    <w:rsid w:val="00B23D9F"/>
    <w:rsid w:val="00B704A1"/>
    <w:rsid w:val="00B90312"/>
    <w:rsid w:val="00B94D25"/>
    <w:rsid w:val="00BA729C"/>
    <w:rsid w:val="00BB1747"/>
    <w:rsid w:val="00BC080A"/>
    <w:rsid w:val="00BE4478"/>
    <w:rsid w:val="00BF31C9"/>
    <w:rsid w:val="00BF3263"/>
    <w:rsid w:val="00BF5807"/>
    <w:rsid w:val="00C01FFE"/>
    <w:rsid w:val="00C14217"/>
    <w:rsid w:val="00C1796A"/>
    <w:rsid w:val="00C25722"/>
    <w:rsid w:val="00C426A9"/>
    <w:rsid w:val="00C56837"/>
    <w:rsid w:val="00C824EA"/>
    <w:rsid w:val="00C875CB"/>
    <w:rsid w:val="00C9449C"/>
    <w:rsid w:val="00C96426"/>
    <w:rsid w:val="00CB0987"/>
    <w:rsid w:val="00CB0F2C"/>
    <w:rsid w:val="00CE714C"/>
    <w:rsid w:val="00D1632D"/>
    <w:rsid w:val="00D250E9"/>
    <w:rsid w:val="00D309E7"/>
    <w:rsid w:val="00D345CF"/>
    <w:rsid w:val="00D357D4"/>
    <w:rsid w:val="00D46375"/>
    <w:rsid w:val="00D620D2"/>
    <w:rsid w:val="00D67D45"/>
    <w:rsid w:val="00D9419F"/>
    <w:rsid w:val="00DE6353"/>
    <w:rsid w:val="00E11AA3"/>
    <w:rsid w:val="00E377BF"/>
    <w:rsid w:val="00E4524C"/>
    <w:rsid w:val="00E47266"/>
    <w:rsid w:val="00E8138F"/>
    <w:rsid w:val="00E8613C"/>
    <w:rsid w:val="00E9439D"/>
    <w:rsid w:val="00EA249B"/>
    <w:rsid w:val="00ED2907"/>
    <w:rsid w:val="00EE4F85"/>
    <w:rsid w:val="00F04574"/>
    <w:rsid w:val="00F2137B"/>
    <w:rsid w:val="00F41F0B"/>
    <w:rsid w:val="00F42485"/>
    <w:rsid w:val="00F61078"/>
    <w:rsid w:val="00F62014"/>
    <w:rsid w:val="00F66909"/>
    <w:rsid w:val="00FD5E48"/>
    <w:rsid w:val="00FF120A"/>
    <w:rsid w:val="00FF74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6EB8"/>
  <w15:chartTrackingRefBased/>
  <w15:docId w15:val="{B20A208B-F42D-4739-81FA-860C288A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F85"/>
    <w:pPr>
      <w:spacing w:after="0" w:line="240" w:lineRule="auto"/>
    </w:pPr>
    <w:rPr>
      <w:rFonts w:ascii="Cambria" w:eastAsia="Cambria" w:hAnsi="Cambria"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F85"/>
    <w:pPr>
      <w:ind w:left="720"/>
      <w:contextualSpacing/>
    </w:pPr>
    <w:rPr>
      <w:rFonts w:ascii="Times New Roman" w:eastAsia="Times New Roman" w:hAnsi="Times New Roman"/>
      <w:szCs w:val="20"/>
      <w:lang w:val="en-GB" w:eastAsia="en-GB"/>
    </w:rPr>
  </w:style>
  <w:style w:type="paragraph" w:customStyle="1" w:styleId="p2">
    <w:name w:val="p2"/>
    <w:basedOn w:val="Normal"/>
    <w:rsid w:val="00EE4F85"/>
    <w:pPr>
      <w:tabs>
        <w:tab w:val="left" w:pos="720"/>
      </w:tabs>
      <w:overflowPunct w:val="0"/>
      <w:autoSpaceDE w:val="0"/>
      <w:autoSpaceDN w:val="0"/>
      <w:adjustRightInd w:val="0"/>
      <w:spacing w:line="480" w:lineRule="atLeast"/>
      <w:textAlignment w:val="baseline"/>
    </w:pPr>
    <w:rPr>
      <w:rFonts w:ascii="Times New Roman" w:eastAsia="Times New Roman" w:hAnsi="Times New Roman"/>
      <w:sz w:val="20"/>
      <w:szCs w:val="20"/>
      <w:lang w:val="en-GB" w:eastAsia="en-GB"/>
    </w:rPr>
  </w:style>
  <w:style w:type="paragraph" w:customStyle="1" w:styleId="Body1">
    <w:name w:val="Body 1"/>
    <w:rsid w:val="00EE4F85"/>
    <w:pPr>
      <w:spacing w:after="0" w:line="240" w:lineRule="auto"/>
      <w:outlineLvl w:val="0"/>
    </w:pPr>
    <w:rPr>
      <w:rFonts w:ascii="Helvetica" w:eastAsia="Arial Unicode MS" w:hAnsi="Helvetica" w:cs="Times New Roman"/>
      <w:color w:val="000000"/>
      <w:kern w:val="0"/>
      <w:sz w:val="24"/>
      <w:szCs w:val="20"/>
      <w:u w:color="000000"/>
      <w:lang w:eastAsia="en-GB"/>
      <w14:ligatures w14:val="none"/>
    </w:rPr>
  </w:style>
  <w:style w:type="paragraph" w:customStyle="1" w:styleId="YLnumbering">
    <w:name w:val="YL numbering"/>
    <w:qFormat/>
    <w:rsid w:val="00EE4F85"/>
    <w:pPr>
      <w:numPr>
        <w:numId w:val="1"/>
      </w:numPr>
      <w:spacing w:after="120" w:line="240" w:lineRule="auto"/>
    </w:pPr>
    <w:rPr>
      <w:rFonts w:ascii="Calibri" w:eastAsia="Calibri" w:hAnsi="Calibri" w:cs="Times New Roman"/>
      <w:kern w:val="0"/>
      <w14:ligatures w14:val="none"/>
    </w:rPr>
  </w:style>
  <w:style w:type="character" w:styleId="CommentReference">
    <w:name w:val="annotation reference"/>
    <w:basedOn w:val="DefaultParagraphFont"/>
    <w:uiPriority w:val="99"/>
    <w:semiHidden/>
    <w:unhideWhenUsed/>
    <w:rsid w:val="00EE4F85"/>
    <w:rPr>
      <w:sz w:val="16"/>
      <w:szCs w:val="16"/>
    </w:rPr>
  </w:style>
  <w:style w:type="paragraph" w:styleId="CommentText">
    <w:name w:val="annotation text"/>
    <w:basedOn w:val="Normal"/>
    <w:link w:val="CommentTextChar"/>
    <w:uiPriority w:val="99"/>
    <w:unhideWhenUsed/>
    <w:rsid w:val="00EE4F85"/>
    <w:rPr>
      <w:sz w:val="20"/>
      <w:szCs w:val="20"/>
    </w:rPr>
  </w:style>
  <w:style w:type="character" w:customStyle="1" w:styleId="CommentTextChar">
    <w:name w:val="Comment Text Char"/>
    <w:basedOn w:val="DefaultParagraphFont"/>
    <w:link w:val="CommentText"/>
    <w:uiPriority w:val="99"/>
    <w:rsid w:val="00EE4F85"/>
    <w:rPr>
      <w:rFonts w:ascii="Cambria" w:eastAsia="Cambria" w:hAnsi="Cambria" w:cs="Times New Roman"/>
      <w:kern w:val="0"/>
      <w:sz w:val="20"/>
      <w:szCs w:val="20"/>
      <w:lang w:val="en-US"/>
      <w14:ligatures w14:val="none"/>
    </w:rPr>
  </w:style>
  <w:style w:type="character" w:styleId="Hyperlink">
    <w:name w:val="Hyperlink"/>
    <w:basedOn w:val="DefaultParagraphFont"/>
    <w:uiPriority w:val="99"/>
    <w:unhideWhenUsed/>
    <w:rsid w:val="00EE4F85"/>
    <w:rPr>
      <w:color w:val="0563C1" w:themeColor="hyperlink"/>
      <w:u w:val="single"/>
    </w:rPr>
  </w:style>
  <w:style w:type="character" w:styleId="UnresolvedMention">
    <w:name w:val="Unresolved Mention"/>
    <w:basedOn w:val="DefaultParagraphFont"/>
    <w:uiPriority w:val="99"/>
    <w:semiHidden/>
    <w:unhideWhenUsed/>
    <w:rsid w:val="00EE4F8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E4F85"/>
    <w:rPr>
      <w:b/>
      <w:bCs/>
    </w:rPr>
  </w:style>
  <w:style w:type="character" w:customStyle="1" w:styleId="CommentSubjectChar">
    <w:name w:val="Comment Subject Char"/>
    <w:basedOn w:val="CommentTextChar"/>
    <w:link w:val="CommentSubject"/>
    <w:uiPriority w:val="99"/>
    <w:semiHidden/>
    <w:rsid w:val="00EE4F85"/>
    <w:rPr>
      <w:rFonts w:ascii="Cambria" w:eastAsia="Cambria" w:hAnsi="Cambria" w:cs="Times New Roman"/>
      <w:b/>
      <w:bCs/>
      <w:kern w:val="0"/>
      <w:sz w:val="20"/>
      <w:szCs w:val="20"/>
      <w:lang w:val="en-US"/>
      <w14:ligatures w14:val="none"/>
    </w:rPr>
  </w:style>
  <w:style w:type="paragraph" w:styleId="Revision">
    <w:name w:val="Revision"/>
    <w:hidden/>
    <w:uiPriority w:val="99"/>
    <w:semiHidden/>
    <w:rsid w:val="00C25722"/>
    <w:pPr>
      <w:spacing w:after="0" w:line="240" w:lineRule="auto"/>
    </w:pPr>
    <w:rPr>
      <w:rFonts w:ascii="Cambria" w:eastAsia="Cambria" w:hAnsi="Cambria" w:cs="Times New Roman"/>
      <w:kern w:val="0"/>
      <w:sz w:val="24"/>
      <w:szCs w:val="24"/>
      <w:lang w:val="en-US"/>
      <w14:ligatures w14:val="none"/>
    </w:rPr>
  </w:style>
  <w:style w:type="paragraph" w:customStyle="1" w:styleId="paragraph">
    <w:name w:val="paragraph"/>
    <w:basedOn w:val="Normal"/>
    <w:rsid w:val="009A20FD"/>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9A20FD"/>
  </w:style>
  <w:style w:type="character" w:customStyle="1" w:styleId="eop">
    <w:name w:val="eop"/>
    <w:basedOn w:val="DefaultParagraphFont"/>
    <w:rsid w:val="009A20FD"/>
  </w:style>
  <w:style w:type="character" w:customStyle="1" w:styleId="tabchar">
    <w:name w:val="tabchar"/>
    <w:basedOn w:val="DefaultParagraphFont"/>
    <w:rsid w:val="009A20FD"/>
  </w:style>
  <w:style w:type="paragraph" w:customStyle="1" w:styleId="YL-Bullets">
    <w:name w:val="YL - Bullets"/>
    <w:basedOn w:val="NoSpacing"/>
    <w:qFormat/>
    <w:rsid w:val="00C824EA"/>
    <w:pPr>
      <w:numPr>
        <w:numId w:val="9"/>
      </w:numPr>
      <w:spacing w:after="120"/>
    </w:pPr>
    <w:rPr>
      <w:rFonts w:ascii="Verdana" w:eastAsia="Calibri" w:hAnsi="Verdana"/>
      <w:sz w:val="22"/>
      <w:szCs w:val="22"/>
      <w:lang w:val="en-GB"/>
    </w:rPr>
  </w:style>
  <w:style w:type="paragraph" w:styleId="NoSpacing">
    <w:name w:val="No Spacing"/>
    <w:uiPriority w:val="1"/>
    <w:qFormat/>
    <w:rsid w:val="00C824EA"/>
    <w:pPr>
      <w:spacing w:after="0" w:line="240" w:lineRule="auto"/>
    </w:pPr>
    <w:rPr>
      <w:rFonts w:ascii="Cambria" w:eastAsia="Cambria" w:hAnsi="Cambria"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059670">
      <w:bodyDiv w:val="1"/>
      <w:marLeft w:val="0"/>
      <w:marRight w:val="0"/>
      <w:marTop w:val="0"/>
      <w:marBottom w:val="0"/>
      <w:divBdr>
        <w:top w:val="none" w:sz="0" w:space="0" w:color="auto"/>
        <w:left w:val="none" w:sz="0" w:space="0" w:color="auto"/>
        <w:bottom w:val="none" w:sz="0" w:space="0" w:color="auto"/>
        <w:right w:val="none" w:sz="0" w:space="0" w:color="auto"/>
      </w:divBdr>
      <w:divsChild>
        <w:div w:id="349797550">
          <w:marLeft w:val="0"/>
          <w:marRight w:val="0"/>
          <w:marTop w:val="0"/>
          <w:marBottom w:val="0"/>
          <w:divBdr>
            <w:top w:val="none" w:sz="0" w:space="0" w:color="auto"/>
            <w:left w:val="none" w:sz="0" w:space="0" w:color="auto"/>
            <w:bottom w:val="none" w:sz="0" w:space="0" w:color="auto"/>
            <w:right w:val="none" w:sz="0" w:space="0" w:color="auto"/>
          </w:divBdr>
        </w:div>
        <w:div w:id="1293635748">
          <w:marLeft w:val="0"/>
          <w:marRight w:val="0"/>
          <w:marTop w:val="0"/>
          <w:marBottom w:val="0"/>
          <w:divBdr>
            <w:top w:val="none" w:sz="0" w:space="0" w:color="auto"/>
            <w:left w:val="none" w:sz="0" w:space="0" w:color="auto"/>
            <w:bottom w:val="none" w:sz="0" w:space="0" w:color="auto"/>
            <w:right w:val="none" w:sz="0" w:space="0" w:color="auto"/>
          </w:divBdr>
        </w:div>
        <w:div w:id="1351224347">
          <w:marLeft w:val="0"/>
          <w:marRight w:val="0"/>
          <w:marTop w:val="0"/>
          <w:marBottom w:val="0"/>
          <w:divBdr>
            <w:top w:val="none" w:sz="0" w:space="0" w:color="auto"/>
            <w:left w:val="none" w:sz="0" w:space="0" w:color="auto"/>
            <w:bottom w:val="none" w:sz="0" w:space="0" w:color="auto"/>
            <w:right w:val="none" w:sz="0" w:space="0" w:color="auto"/>
          </w:divBdr>
        </w:div>
        <w:div w:id="53286826">
          <w:marLeft w:val="0"/>
          <w:marRight w:val="0"/>
          <w:marTop w:val="0"/>
          <w:marBottom w:val="0"/>
          <w:divBdr>
            <w:top w:val="none" w:sz="0" w:space="0" w:color="auto"/>
            <w:left w:val="none" w:sz="0" w:space="0" w:color="auto"/>
            <w:bottom w:val="none" w:sz="0" w:space="0" w:color="auto"/>
            <w:right w:val="none" w:sz="0" w:space="0" w:color="auto"/>
          </w:divBdr>
        </w:div>
        <w:div w:id="1982349159">
          <w:marLeft w:val="0"/>
          <w:marRight w:val="0"/>
          <w:marTop w:val="0"/>
          <w:marBottom w:val="0"/>
          <w:divBdr>
            <w:top w:val="none" w:sz="0" w:space="0" w:color="auto"/>
            <w:left w:val="none" w:sz="0" w:space="0" w:color="auto"/>
            <w:bottom w:val="none" w:sz="0" w:space="0" w:color="auto"/>
            <w:right w:val="none" w:sz="0" w:space="0" w:color="auto"/>
          </w:divBdr>
        </w:div>
        <w:div w:id="1581787345">
          <w:marLeft w:val="0"/>
          <w:marRight w:val="0"/>
          <w:marTop w:val="0"/>
          <w:marBottom w:val="0"/>
          <w:divBdr>
            <w:top w:val="none" w:sz="0" w:space="0" w:color="auto"/>
            <w:left w:val="none" w:sz="0" w:space="0" w:color="auto"/>
            <w:bottom w:val="none" w:sz="0" w:space="0" w:color="auto"/>
            <w:right w:val="none" w:sz="0" w:space="0" w:color="auto"/>
          </w:divBdr>
        </w:div>
        <w:div w:id="1608855096">
          <w:marLeft w:val="0"/>
          <w:marRight w:val="0"/>
          <w:marTop w:val="0"/>
          <w:marBottom w:val="0"/>
          <w:divBdr>
            <w:top w:val="none" w:sz="0" w:space="0" w:color="auto"/>
            <w:left w:val="none" w:sz="0" w:space="0" w:color="auto"/>
            <w:bottom w:val="none" w:sz="0" w:space="0" w:color="auto"/>
            <w:right w:val="none" w:sz="0" w:space="0" w:color="auto"/>
          </w:divBdr>
        </w:div>
        <w:div w:id="1041394341">
          <w:marLeft w:val="0"/>
          <w:marRight w:val="0"/>
          <w:marTop w:val="0"/>
          <w:marBottom w:val="0"/>
          <w:divBdr>
            <w:top w:val="none" w:sz="0" w:space="0" w:color="auto"/>
            <w:left w:val="none" w:sz="0" w:space="0" w:color="auto"/>
            <w:bottom w:val="none" w:sz="0" w:space="0" w:color="auto"/>
            <w:right w:val="none" w:sz="0" w:space="0" w:color="auto"/>
          </w:divBdr>
        </w:div>
        <w:div w:id="1549565293">
          <w:marLeft w:val="0"/>
          <w:marRight w:val="0"/>
          <w:marTop w:val="0"/>
          <w:marBottom w:val="0"/>
          <w:divBdr>
            <w:top w:val="none" w:sz="0" w:space="0" w:color="auto"/>
            <w:left w:val="none" w:sz="0" w:space="0" w:color="auto"/>
            <w:bottom w:val="none" w:sz="0" w:space="0" w:color="auto"/>
            <w:right w:val="none" w:sz="0" w:space="0" w:color="auto"/>
          </w:divBdr>
        </w:div>
        <w:div w:id="2033459335">
          <w:marLeft w:val="0"/>
          <w:marRight w:val="0"/>
          <w:marTop w:val="0"/>
          <w:marBottom w:val="0"/>
          <w:divBdr>
            <w:top w:val="none" w:sz="0" w:space="0" w:color="auto"/>
            <w:left w:val="none" w:sz="0" w:space="0" w:color="auto"/>
            <w:bottom w:val="none" w:sz="0" w:space="0" w:color="auto"/>
            <w:right w:val="none" w:sz="0" w:space="0" w:color="auto"/>
          </w:divBdr>
        </w:div>
        <w:div w:id="1590187950">
          <w:marLeft w:val="0"/>
          <w:marRight w:val="0"/>
          <w:marTop w:val="0"/>
          <w:marBottom w:val="0"/>
          <w:divBdr>
            <w:top w:val="none" w:sz="0" w:space="0" w:color="auto"/>
            <w:left w:val="none" w:sz="0" w:space="0" w:color="auto"/>
            <w:bottom w:val="none" w:sz="0" w:space="0" w:color="auto"/>
            <w:right w:val="none" w:sz="0" w:space="0" w:color="auto"/>
          </w:divBdr>
        </w:div>
        <w:div w:id="1553691503">
          <w:marLeft w:val="0"/>
          <w:marRight w:val="0"/>
          <w:marTop w:val="0"/>
          <w:marBottom w:val="0"/>
          <w:divBdr>
            <w:top w:val="none" w:sz="0" w:space="0" w:color="auto"/>
            <w:left w:val="none" w:sz="0" w:space="0" w:color="auto"/>
            <w:bottom w:val="none" w:sz="0" w:space="0" w:color="auto"/>
            <w:right w:val="none" w:sz="0" w:space="0" w:color="auto"/>
          </w:divBdr>
        </w:div>
        <w:div w:id="382994732">
          <w:marLeft w:val="0"/>
          <w:marRight w:val="0"/>
          <w:marTop w:val="0"/>
          <w:marBottom w:val="0"/>
          <w:divBdr>
            <w:top w:val="none" w:sz="0" w:space="0" w:color="auto"/>
            <w:left w:val="none" w:sz="0" w:space="0" w:color="auto"/>
            <w:bottom w:val="none" w:sz="0" w:space="0" w:color="auto"/>
            <w:right w:val="none" w:sz="0" w:space="0" w:color="auto"/>
          </w:divBdr>
        </w:div>
        <w:div w:id="1416590694">
          <w:marLeft w:val="0"/>
          <w:marRight w:val="0"/>
          <w:marTop w:val="0"/>
          <w:marBottom w:val="0"/>
          <w:divBdr>
            <w:top w:val="none" w:sz="0" w:space="0" w:color="auto"/>
            <w:left w:val="none" w:sz="0" w:space="0" w:color="auto"/>
            <w:bottom w:val="none" w:sz="0" w:space="0" w:color="auto"/>
            <w:right w:val="none" w:sz="0" w:space="0" w:color="auto"/>
          </w:divBdr>
        </w:div>
        <w:div w:id="1772578669">
          <w:marLeft w:val="0"/>
          <w:marRight w:val="0"/>
          <w:marTop w:val="0"/>
          <w:marBottom w:val="0"/>
          <w:divBdr>
            <w:top w:val="none" w:sz="0" w:space="0" w:color="auto"/>
            <w:left w:val="none" w:sz="0" w:space="0" w:color="auto"/>
            <w:bottom w:val="none" w:sz="0" w:space="0" w:color="auto"/>
            <w:right w:val="none" w:sz="0" w:space="0" w:color="auto"/>
          </w:divBdr>
        </w:div>
        <w:div w:id="1510440230">
          <w:marLeft w:val="0"/>
          <w:marRight w:val="0"/>
          <w:marTop w:val="0"/>
          <w:marBottom w:val="0"/>
          <w:divBdr>
            <w:top w:val="none" w:sz="0" w:space="0" w:color="auto"/>
            <w:left w:val="none" w:sz="0" w:space="0" w:color="auto"/>
            <w:bottom w:val="none" w:sz="0" w:space="0" w:color="auto"/>
            <w:right w:val="none" w:sz="0" w:space="0" w:color="auto"/>
          </w:divBdr>
        </w:div>
        <w:div w:id="1499610270">
          <w:marLeft w:val="0"/>
          <w:marRight w:val="0"/>
          <w:marTop w:val="0"/>
          <w:marBottom w:val="0"/>
          <w:divBdr>
            <w:top w:val="none" w:sz="0" w:space="0" w:color="auto"/>
            <w:left w:val="none" w:sz="0" w:space="0" w:color="auto"/>
            <w:bottom w:val="none" w:sz="0" w:space="0" w:color="auto"/>
            <w:right w:val="none" w:sz="0" w:space="0" w:color="auto"/>
          </w:divBdr>
        </w:div>
        <w:div w:id="186911164">
          <w:marLeft w:val="0"/>
          <w:marRight w:val="0"/>
          <w:marTop w:val="0"/>
          <w:marBottom w:val="0"/>
          <w:divBdr>
            <w:top w:val="none" w:sz="0" w:space="0" w:color="auto"/>
            <w:left w:val="none" w:sz="0" w:space="0" w:color="auto"/>
            <w:bottom w:val="none" w:sz="0" w:space="0" w:color="auto"/>
            <w:right w:val="none" w:sz="0" w:space="0" w:color="auto"/>
          </w:divBdr>
        </w:div>
        <w:div w:id="1909025967">
          <w:marLeft w:val="0"/>
          <w:marRight w:val="0"/>
          <w:marTop w:val="0"/>
          <w:marBottom w:val="0"/>
          <w:divBdr>
            <w:top w:val="none" w:sz="0" w:space="0" w:color="auto"/>
            <w:left w:val="none" w:sz="0" w:space="0" w:color="auto"/>
            <w:bottom w:val="none" w:sz="0" w:space="0" w:color="auto"/>
            <w:right w:val="none" w:sz="0" w:space="0" w:color="auto"/>
          </w:divBdr>
        </w:div>
        <w:div w:id="641663361">
          <w:marLeft w:val="0"/>
          <w:marRight w:val="0"/>
          <w:marTop w:val="0"/>
          <w:marBottom w:val="0"/>
          <w:divBdr>
            <w:top w:val="none" w:sz="0" w:space="0" w:color="auto"/>
            <w:left w:val="none" w:sz="0" w:space="0" w:color="auto"/>
            <w:bottom w:val="none" w:sz="0" w:space="0" w:color="auto"/>
            <w:right w:val="none" w:sz="0" w:space="0" w:color="auto"/>
          </w:divBdr>
        </w:div>
        <w:div w:id="1257519021">
          <w:marLeft w:val="0"/>
          <w:marRight w:val="0"/>
          <w:marTop w:val="0"/>
          <w:marBottom w:val="0"/>
          <w:divBdr>
            <w:top w:val="none" w:sz="0" w:space="0" w:color="auto"/>
            <w:left w:val="none" w:sz="0" w:space="0" w:color="auto"/>
            <w:bottom w:val="none" w:sz="0" w:space="0" w:color="auto"/>
            <w:right w:val="none" w:sz="0" w:space="0" w:color="auto"/>
          </w:divBdr>
        </w:div>
        <w:div w:id="2075661746">
          <w:marLeft w:val="0"/>
          <w:marRight w:val="0"/>
          <w:marTop w:val="0"/>
          <w:marBottom w:val="0"/>
          <w:divBdr>
            <w:top w:val="none" w:sz="0" w:space="0" w:color="auto"/>
            <w:left w:val="none" w:sz="0" w:space="0" w:color="auto"/>
            <w:bottom w:val="none" w:sz="0" w:space="0" w:color="auto"/>
            <w:right w:val="none" w:sz="0" w:space="0" w:color="auto"/>
          </w:divBdr>
          <w:divsChild>
            <w:div w:id="2066448152">
              <w:marLeft w:val="0"/>
              <w:marRight w:val="0"/>
              <w:marTop w:val="0"/>
              <w:marBottom w:val="0"/>
              <w:divBdr>
                <w:top w:val="none" w:sz="0" w:space="0" w:color="auto"/>
                <w:left w:val="none" w:sz="0" w:space="0" w:color="auto"/>
                <w:bottom w:val="none" w:sz="0" w:space="0" w:color="auto"/>
                <w:right w:val="none" w:sz="0" w:space="0" w:color="auto"/>
              </w:divBdr>
            </w:div>
            <w:div w:id="1825202731">
              <w:marLeft w:val="0"/>
              <w:marRight w:val="0"/>
              <w:marTop w:val="0"/>
              <w:marBottom w:val="0"/>
              <w:divBdr>
                <w:top w:val="none" w:sz="0" w:space="0" w:color="auto"/>
                <w:left w:val="none" w:sz="0" w:space="0" w:color="auto"/>
                <w:bottom w:val="none" w:sz="0" w:space="0" w:color="auto"/>
                <w:right w:val="none" w:sz="0" w:space="0" w:color="auto"/>
              </w:divBdr>
            </w:div>
            <w:div w:id="674648254">
              <w:marLeft w:val="0"/>
              <w:marRight w:val="0"/>
              <w:marTop w:val="0"/>
              <w:marBottom w:val="0"/>
              <w:divBdr>
                <w:top w:val="none" w:sz="0" w:space="0" w:color="auto"/>
                <w:left w:val="none" w:sz="0" w:space="0" w:color="auto"/>
                <w:bottom w:val="none" w:sz="0" w:space="0" w:color="auto"/>
                <w:right w:val="none" w:sz="0" w:space="0" w:color="auto"/>
              </w:divBdr>
            </w:div>
            <w:div w:id="976910012">
              <w:marLeft w:val="0"/>
              <w:marRight w:val="0"/>
              <w:marTop w:val="0"/>
              <w:marBottom w:val="0"/>
              <w:divBdr>
                <w:top w:val="none" w:sz="0" w:space="0" w:color="auto"/>
                <w:left w:val="none" w:sz="0" w:space="0" w:color="auto"/>
                <w:bottom w:val="none" w:sz="0" w:space="0" w:color="auto"/>
                <w:right w:val="none" w:sz="0" w:space="0" w:color="auto"/>
              </w:divBdr>
            </w:div>
            <w:div w:id="714088850">
              <w:marLeft w:val="0"/>
              <w:marRight w:val="0"/>
              <w:marTop w:val="0"/>
              <w:marBottom w:val="0"/>
              <w:divBdr>
                <w:top w:val="none" w:sz="0" w:space="0" w:color="auto"/>
                <w:left w:val="none" w:sz="0" w:space="0" w:color="auto"/>
                <w:bottom w:val="none" w:sz="0" w:space="0" w:color="auto"/>
                <w:right w:val="none" w:sz="0" w:space="0" w:color="auto"/>
              </w:divBdr>
            </w:div>
            <w:div w:id="1864516085">
              <w:marLeft w:val="0"/>
              <w:marRight w:val="0"/>
              <w:marTop w:val="0"/>
              <w:marBottom w:val="0"/>
              <w:divBdr>
                <w:top w:val="none" w:sz="0" w:space="0" w:color="auto"/>
                <w:left w:val="none" w:sz="0" w:space="0" w:color="auto"/>
                <w:bottom w:val="none" w:sz="0" w:space="0" w:color="auto"/>
                <w:right w:val="none" w:sz="0" w:space="0" w:color="auto"/>
              </w:divBdr>
            </w:div>
            <w:div w:id="1940678423">
              <w:marLeft w:val="0"/>
              <w:marRight w:val="0"/>
              <w:marTop w:val="0"/>
              <w:marBottom w:val="0"/>
              <w:divBdr>
                <w:top w:val="none" w:sz="0" w:space="0" w:color="auto"/>
                <w:left w:val="none" w:sz="0" w:space="0" w:color="auto"/>
                <w:bottom w:val="none" w:sz="0" w:space="0" w:color="auto"/>
                <w:right w:val="none" w:sz="0" w:space="0" w:color="auto"/>
              </w:divBdr>
            </w:div>
            <w:div w:id="1969820422">
              <w:marLeft w:val="0"/>
              <w:marRight w:val="0"/>
              <w:marTop w:val="0"/>
              <w:marBottom w:val="0"/>
              <w:divBdr>
                <w:top w:val="none" w:sz="0" w:space="0" w:color="auto"/>
                <w:left w:val="none" w:sz="0" w:space="0" w:color="auto"/>
                <w:bottom w:val="none" w:sz="0" w:space="0" w:color="auto"/>
                <w:right w:val="none" w:sz="0" w:space="0" w:color="auto"/>
              </w:divBdr>
            </w:div>
            <w:div w:id="1622878888">
              <w:marLeft w:val="0"/>
              <w:marRight w:val="0"/>
              <w:marTop w:val="0"/>
              <w:marBottom w:val="0"/>
              <w:divBdr>
                <w:top w:val="none" w:sz="0" w:space="0" w:color="auto"/>
                <w:left w:val="none" w:sz="0" w:space="0" w:color="auto"/>
                <w:bottom w:val="none" w:sz="0" w:space="0" w:color="auto"/>
                <w:right w:val="none" w:sz="0" w:space="0" w:color="auto"/>
              </w:divBdr>
            </w:div>
            <w:div w:id="265041343">
              <w:marLeft w:val="0"/>
              <w:marRight w:val="0"/>
              <w:marTop w:val="0"/>
              <w:marBottom w:val="0"/>
              <w:divBdr>
                <w:top w:val="none" w:sz="0" w:space="0" w:color="auto"/>
                <w:left w:val="none" w:sz="0" w:space="0" w:color="auto"/>
                <w:bottom w:val="none" w:sz="0" w:space="0" w:color="auto"/>
                <w:right w:val="none" w:sz="0" w:space="0" w:color="auto"/>
              </w:divBdr>
            </w:div>
            <w:div w:id="1916814494">
              <w:marLeft w:val="0"/>
              <w:marRight w:val="0"/>
              <w:marTop w:val="0"/>
              <w:marBottom w:val="0"/>
              <w:divBdr>
                <w:top w:val="none" w:sz="0" w:space="0" w:color="auto"/>
                <w:left w:val="none" w:sz="0" w:space="0" w:color="auto"/>
                <w:bottom w:val="none" w:sz="0" w:space="0" w:color="auto"/>
                <w:right w:val="none" w:sz="0" w:space="0" w:color="auto"/>
              </w:divBdr>
            </w:div>
            <w:div w:id="159200398">
              <w:marLeft w:val="0"/>
              <w:marRight w:val="0"/>
              <w:marTop w:val="0"/>
              <w:marBottom w:val="0"/>
              <w:divBdr>
                <w:top w:val="none" w:sz="0" w:space="0" w:color="auto"/>
                <w:left w:val="none" w:sz="0" w:space="0" w:color="auto"/>
                <w:bottom w:val="none" w:sz="0" w:space="0" w:color="auto"/>
                <w:right w:val="none" w:sz="0" w:space="0" w:color="auto"/>
              </w:divBdr>
            </w:div>
            <w:div w:id="935090666">
              <w:marLeft w:val="0"/>
              <w:marRight w:val="0"/>
              <w:marTop w:val="0"/>
              <w:marBottom w:val="0"/>
              <w:divBdr>
                <w:top w:val="none" w:sz="0" w:space="0" w:color="auto"/>
                <w:left w:val="none" w:sz="0" w:space="0" w:color="auto"/>
                <w:bottom w:val="none" w:sz="0" w:space="0" w:color="auto"/>
                <w:right w:val="none" w:sz="0" w:space="0" w:color="auto"/>
              </w:divBdr>
            </w:div>
            <w:div w:id="218177785">
              <w:marLeft w:val="0"/>
              <w:marRight w:val="0"/>
              <w:marTop w:val="0"/>
              <w:marBottom w:val="0"/>
              <w:divBdr>
                <w:top w:val="none" w:sz="0" w:space="0" w:color="auto"/>
                <w:left w:val="none" w:sz="0" w:space="0" w:color="auto"/>
                <w:bottom w:val="none" w:sz="0" w:space="0" w:color="auto"/>
                <w:right w:val="none" w:sz="0" w:space="0" w:color="auto"/>
              </w:divBdr>
            </w:div>
            <w:div w:id="55858255">
              <w:marLeft w:val="0"/>
              <w:marRight w:val="0"/>
              <w:marTop w:val="0"/>
              <w:marBottom w:val="0"/>
              <w:divBdr>
                <w:top w:val="none" w:sz="0" w:space="0" w:color="auto"/>
                <w:left w:val="none" w:sz="0" w:space="0" w:color="auto"/>
                <w:bottom w:val="none" w:sz="0" w:space="0" w:color="auto"/>
                <w:right w:val="none" w:sz="0" w:space="0" w:color="auto"/>
              </w:divBdr>
            </w:div>
            <w:div w:id="604117456">
              <w:marLeft w:val="0"/>
              <w:marRight w:val="0"/>
              <w:marTop w:val="0"/>
              <w:marBottom w:val="0"/>
              <w:divBdr>
                <w:top w:val="none" w:sz="0" w:space="0" w:color="auto"/>
                <w:left w:val="none" w:sz="0" w:space="0" w:color="auto"/>
                <w:bottom w:val="none" w:sz="0" w:space="0" w:color="auto"/>
                <w:right w:val="none" w:sz="0" w:space="0" w:color="auto"/>
              </w:divBdr>
            </w:div>
            <w:div w:id="1476794803">
              <w:marLeft w:val="0"/>
              <w:marRight w:val="0"/>
              <w:marTop w:val="0"/>
              <w:marBottom w:val="0"/>
              <w:divBdr>
                <w:top w:val="none" w:sz="0" w:space="0" w:color="auto"/>
                <w:left w:val="none" w:sz="0" w:space="0" w:color="auto"/>
                <w:bottom w:val="none" w:sz="0" w:space="0" w:color="auto"/>
                <w:right w:val="none" w:sz="0" w:space="0" w:color="auto"/>
              </w:divBdr>
            </w:div>
            <w:div w:id="250941942">
              <w:marLeft w:val="0"/>
              <w:marRight w:val="0"/>
              <w:marTop w:val="0"/>
              <w:marBottom w:val="0"/>
              <w:divBdr>
                <w:top w:val="none" w:sz="0" w:space="0" w:color="auto"/>
                <w:left w:val="none" w:sz="0" w:space="0" w:color="auto"/>
                <w:bottom w:val="none" w:sz="0" w:space="0" w:color="auto"/>
                <w:right w:val="none" w:sz="0" w:space="0" w:color="auto"/>
              </w:divBdr>
            </w:div>
            <w:div w:id="614947070">
              <w:marLeft w:val="0"/>
              <w:marRight w:val="0"/>
              <w:marTop w:val="0"/>
              <w:marBottom w:val="0"/>
              <w:divBdr>
                <w:top w:val="none" w:sz="0" w:space="0" w:color="auto"/>
                <w:left w:val="none" w:sz="0" w:space="0" w:color="auto"/>
                <w:bottom w:val="none" w:sz="0" w:space="0" w:color="auto"/>
                <w:right w:val="none" w:sz="0" w:space="0" w:color="auto"/>
              </w:divBdr>
            </w:div>
            <w:div w:id="2028944565">
              <w:marLeft w:val="0"/>
              <w:marRight w:val="0"/>
              <w:marTop w:val="0"/>
              <w:marBottom w:val="0"/>
              <w:divBdr>
                <w:top w:val="none" w:sz="0" w:space="0" w:color="auto"/>
                <w:left w:val="none" w:sz="0" w:space="0" w:color="auto"/>
                <w:bottom w:val="none" w:sz="0" w:space="0" w:color="auto"/>
                <w:right w:val="none" w:sz="0" w:space="0" w:color="auto"/>
              </w:divBdr>
            </w:div>
          </w:divsChild>
        </w:div>
        <w:div w:id="1391272828">
          <w:marLeft w:val="0"/>
          <w:marRight w:val="0"/>
          <w:marTop w:val="0"/>
          <w:marBottom w:val="0"/>
          <w:divBdr>
            <w:top w:val="none" w:sz="0" w:space="0" w:color="auto"/>
            <w:left w:val="none" w:sz="0" w:space="0" w:color="auto"/>
            <w:bottom w:val="none" w:sz="0" w:space="0" w:color="auto"/>
            <w:right w:val="none" w:sz="0" w:space="0" w:color="auto"/>
          </w:divBdr>
        </w:div>
        <w:div w:id="1787656815">
          <w:marLeft w:val="0"/>
          <w:marRight w:val="0"/>
          <w:marTop w:val="0"/>
          <w:marBottom w:val="0"/>
          <w:divBdr>
            <w:top w:val="none" w:sz="0" w:space="0" w:color="auto"/>
            <w:left w:val="none" w:sz="0" w:space="0" w:color="auto"/>
            <w:bottom w:val="none" w:sz="0" w:space="0" w:color="auto"/>
            <w:right w:val="none" w:sz="0" w:space="0" w:color="auto"/>
          </w:divBdr>
        </w:div>
        <w:div w:id="500123481">
          <w:marLeft w:val="0"/>
          <w:marRight w:val="0"/>
          <w:marTop w:val="0"/>
          <w:marBottom w:val="0"/>
          <w:divBdr>
            <w:top w:val="none" w:sz="0" w:space="0" w:color="auto"/>
            <w:left w:val="none" w:sz="0" w:space="0" w:color="auto"/>
            <w:bottom w:val="none" w:sz="0" w:space="0" w:color="auto"/>
            <w:right w:val="none" w:sz="0" w:space="0" w:color="auto"/>
          </w:divBdr>
        </w:div>
        <w:div w:id="824051361">
          <w:marLeft w:val="0"/>
          <w:marRight w:val="0"/>
          <w:marTop w:val="0"/>
          <w:marBottom w:val="0"/>
          <w:divBdr>
            <w:top w:val="none" w:sz="0" w:space="0" w:color="auto"/>
            <w:left w:val="none" w:sz="0" w:space="0" w:color="auto"/>
            <w:bottom w:val="none" w:sz="0" w:space="0" w:color="auto"/>
            <w:right w:val="none" w:sz="0" w:space="0" w:color="auto"/>
          </w:divBdr>
        </w:div>
        <w:div w:id="1180579611">
          <w:marLeft w:val="0"/>
          <w:marRight w:val="0"/>
          <w:marTop w:val="0"/>
          <w:marBottom w:val="0"/>
          <w:divBdr>
            <w:top w:val="none" w:sz="0" w:space="0" w:color="auto"/>
            <w:left w:val="none" w:sz="0" w:space="0" w:color="auto"/>
            <w:bottom w:val="none" w:sz="0" w:space="0" w:color="auto"/>
            <w:right w:val="none" w:sz="0" w:space="0" w:color="auto"/>
          </w:divBdr>
        </w:div>
        <w:div w:id="744455112">
          <w:marLeft w:val="0"/>
          <w:marRight w:val="0"/>
          <w:marTop w:val="0"/>
          <w:marBottom w:val="0"/>
          <w:divBdr>
            <w:top w:val="none" w:sz="0" w:space="0" w:color="auto"/>
            <w:left w:val="none" w:sz="0" w:space="0" w:color="auto"/>
            <w:bottom w:val="none" w:sz="0" w:space="0" w:color="auto"/>
            <w:right w:val="none" w:sz="0" w:space="0" w:color="auto"/>
          </w:divBdr>
        </w:div>
        <w:div w:id="1617830961">
          <w:marLeft w:val="0"/>
          <w:marRight w:val="0"/>
          <w:marTop w:val="0"/>
          <w:marBottom w:val="0"/>
          <w:divBdr>
            <w:top w:val="none" w:sz="0" w:space="0" w:color="auto"/>
            <w:left w:val="none" w:sz="0" w:space="0" w:color="auto"/>
            <w:bottom w:val="none" w:sz="0" w:space="0" w:color="auto"/>
            <w:right w:val="none" w:sz="0" w:space="0" w:color="auto"/>
          </w:divBdr>
        </w:div>
        <w:div w:id="22828180">
          <w:marLeft w:val="0"/>
          <w:marRight w:val="0"/>
          <w:marTop w:val="0"/>
          <w:marBottom w:val="0"/>
          <w:divBdr>
            <w:top w:val="none" w:sz="0" w:space="0" w:color="auto"/>
            <w:left w:val="none" w:sz="0" w:space="0" w:color="auto"/>
            <w:bottom w:val="none" w:sz="0" w:space="0" w:color="auto"/>
            <w:right w:val="none" w:sz="0" w:space="0" w:color="auto"/>
          </w:divBdr>
        </w:div>
        <w:div w:id="1692679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c6cdbe-aa16-4275-8c07-fb129ad075cd" xsi:nil="true"/>
    <lcf76f155ced4ddcb4097134ff3c332f xmlns="1d883706-30f0-41b1-b01f-8b0d8d7fc7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8DF233-6895-400F-A7BC-7CCB0AF2B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3706-30f0-41b1-b01f-8b0d8d7fc7af"/>
    <ds:schemaRef ds:uri="9ac6cdbe-aa16-4275-8c07-fb129ad0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93CAD-0CA5-4417-934D-A96F72B9089E}">
  <ds:schemaRefs>
    <ds:schemaRef ds:uri="http://schemas.microsoft.com/sharepoint/v3/contenttype/forms"/>
  </ds:schemaRefs>
</ds:datastoreItem>
</file>

<file path=customXml/itemProps3.xml><?xml version="1.0" encoding="utf-8"?>
<ds:datastoreItem xmlns:ds="http://schemas.openxmlformats.org/officeDocument/2006/customXml" ds:itemID="{ED1FB81A-5D64-456D-BCBE-8C4C85CB6F66}">
  <ds:schemaRefs>
    <ds:schemaRef ds:uri="http://schemas.microsoft.com/office/2006/metadata/properties"/>
    <ds:schemaRef ds:uri="http://schemas.microsoft.com/office/infopath/2007/PartnerControls"/>
    <ds:schemaRef ds:uri="9ac6cdbe-aa16-4275-8c07-fb129ad075cd"/>
    <ds:schemaRef ds:uri="1d883706-30f0-41b1-b01f-8b0d8d7fc7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Kay</dc:creator>
  <cp:keywords/>
  <dc:description/>
  <cp:lastModifiedBy>Saima Ali</cp:lastModifiedBy>
  <cp:revision>8</cp:revision>
  <dcterms:created xsi:type="dcterms:W3CDTF">2025-02-17T15:53:00Z</dcterms:created>
  <dcterms:modified xsi:type="dcterms:W3CDTF">2025-02-18T11:25:00Z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682699-5c68-44a5-9f75-9f0d33bfadf6_Enabled">
    <vt:lpwstr>true</vt:lpwstr>
  </property>
  <property fmtid="{D5CDD505-2E9C-101B-9397-08002B2CF9AE}" pid="3" name="MSIP_Label_d3682699-5c68-44a5-9f75-9f0d33bfadf6_SetDate">
    <vt:lpwstr>2024-01-16T17:18:31Z</vt:lpwstr>
  </property>
  <property fmtid="{D5CDD505-2E9C-101B-9397-08002B2CF9AE}" pid="4" name="MSIP_Label_d3682699-5c68-44a5-9f75-9f0d33bfadf6_Method">
    <vt:lpwstr>Standard</vt:lpwstr>
  </property>
  <property fmtid="{D5CDD505-2E9C-101B-9397-08002B2CF9AE}" pid="5" name="MSIP_Label_d3682699-5c68-44a5-9f75-9f0d33bfadf6_Name">
    <vt:lpwstr>defa4170-0d19-0005-0004-bc88714345d2</vt:lpwstr>
  </property>
  <property fmtid="{D5CDD505-2E9C-101B-9397-08002B2CF9AE}" pid="6" name="MSIP_Label_d3682699-5c68-44a5-9f75-9f0d33bfadf6_SiteId">
    <vt:lpwstr>de1ce88c-92f5-44c0-bf06-dce19968fa7a</vt:lpwstr>
  </property>
  <property fmtid="{D5CDD505-2E9C-101B-9397-08002B2CF9AE}" pid="7" name="MSIP_Label_d3682699-5c68-44a5-9f75-9f0d33bfadf6_ActionId">
    <vt:lpwstr>c8d854aa-6e0e-49d2-8b72-4d351dcd19a3</vt:lpwstr>
  </property>
  <property fmtid="{D5CDD505-2E9C-101B-9397-08002B2CF9AE}" pid="8" name="MSIP_Label_d3682699-5c68-44a5-9f75-9f0d33bfadf6_ContentBits">
    <vt:lpwstr>0</vt:lpwstr>
  </property>
  <property fmtid="{D5CDD505-2E9C-101B-9397-08002B2CF9AE}" pid="9" name="ContentTypeId">
    <vt:lpwstr>0x0101003B4B09FFCF04AA4E84C05797139184B0</vt:lpwstr>
  </property>
  <property fmtid="{D5CDD505-2E9C-101B-9397-08002B2CF9AE}" pid="10" name="MediaServiceImageTags">
    <vt:lpwstr/>
  </property>
</Properties>
</file>